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0D13925F" w:rsidR="00052D16" w:rsidRPr="000F0CCA" w:rsidRDefault="00F422CC" w:rsidP="00AF5DAA">
      <w:pPr>
        <w:ind w:firstLine="567"/>
        <w:jc w:val="center"/>
        <w:rPr>
          <w:b/>
          <w:sz w:val="28"/>
          <w:szCs w:val="28"/>
        </w:rPr>
      </w:pPr>
      <w:r w:rsidRPr="000F0CCA">
        <w:rPr>
          <w:b/>
          <w:sz w:val="28"/>
          <w:szCs w:val="28"/>
        </w:rPr>
        <w:t>П</w:t>
      </w:r>
      <w:r w:rsidR="004D3FCA" w:rsidRPr="000F0CCA">
        <w:rPr>
          <w:b/>
          <w:sz w:val="28"/>
          <w:szCs w:val="28"/>
        </w:rPr>
        <w:t>ротокол</w:t>
      </w:r>
      <w:r w:rsidR="00870F62" w:rsidRPr="000F0CCA">
        <w:rPr>
          <w:b/>
          <w:sz w:val="28"/>
          <w:szCs w:val="28"/>
        </w:rPr>
        <w:t xml:space="preserve"> № </w:t>
      </w:r>
      <w:r w:rsidR="00A40457">
        <w:rPr>
          <w:b/>
          <w:sz w:val="28"/>
          <w:szCs w:val="28"/>
        </w:rPr>
        <w:t>31</w:t>
      </w:r>
    </w:p>
    <w:p w14:paraId="3CF17584" w14:textId="77777777" w:rsidR="00052D16" w:rsidRPr="000F0CCA" w:rsidRDefault="007B42D8" w:rsidP="00AF5DAA">
      <w:pPr>
        <w:ind w:firstLine="567"/>
        <w:jc w:val="center"/>
        <w:rPr>
          <w:b/>
          <w:sz w:val="28"/>
          <w:szCs w:val="28"/>
        </w:rPr>
      </w:pPr>
      <w:r w:rsidRPr="000F0CCA">
        <w:rPr>
          <w:b/>
          <w:sz w:val="28"/>
          <w:szCs w:val="28"/>
        </w:rPr>
        <w:t>З</w:t>
      </w:r>
      <w:r w:rsidR="00052D16" w:rsidRPr="000F0CCA">
        <w:rPr>
          <w:b/>
          <w:sz w:val="28"/>
          <w:szCs w:val="28"/>
        </w:rPr>
        <w:t xml:space="preserve">аседание Думы Черемховского районного муниципального образования </w:t>
      </w:r>
    </w:p>
    <w:p w14:paraId="16362E2F" w14:textId="77777777" w:rsidR="00052D16" w:rsidRPr="000F0CCA" w:rsidRDefault="00052D16" w:rsidP="00AF5DAA">
      <w:pPr>
        <w:ind w:firstLine="567"/>
        <w:jc w:val="center"/>
        <w:rPr>
          <w:b/>
          <w:sz w:val="28"/>
          <w:szCs w:val="28"/>
        </w:rPr>
      </w:pPr>
      <w:r w:rsidRPr="000F0CCA">
        <w:rPr>
          <w:b/>
          <w:sz w:val="28"/>
          <w:szCs w:val="28"/>
        </w:rPr>
        <w:t>(</w:t>
      </w:r>
      <w:r w:rsidR="00A05241" w:rsidRPr="000F0CCA">
        <w:rPr>
          <w:b/>
          <w:sz w:val="28"/>
          <w:szCs w:val="28"/>
        </w:rPr>
        <w:t>седьмого</w:t>
      </w:r>
      <w:r w:rsidRPr="000F0CCA">
        <w:rPr>
          <w:b/>
          <w:sz w:val="28"/>
          <w:szCs w:val="28"/>
        </w:rPr>
        <w:t xml:space="preserve"> созыва)</w:t>
      </w:r>
    </w:p>
    <w:p w14:paraId="379683C3" w14:textId="77777777" w:rsidR="00052D16" w:rsidRPr="000F0CCA" w:rsidRDefault="00052D16" w:rsidP="00AF5DAA">
      <w:pPr>
        <w:tabs>
          <w:tab w:val="left" w:pos="2955"/>
        </w:tabs>
        <w:ind w:firstLine="567"/>
        <w:jc w:val="center"/>
        <w:rPr>
          <w:b/>
          <w:sz w:val="28"/>
          <w:szCs w:val="28"/>
        </w:rPr>
      </w:pPr>
    </w:p>
    <w:p w14:paraId="24499CA5" w14:textId="1189B07E" w:rsidR="00052D16" w:rsidRPr="000F0CCA" w:rsidRDefault="00870F62" w:rsidP="00AF5DAA">
      <w:pPr>
        <w:tabs>
          <w:tab w:val="left" w:pos="4620"/>
          <w:tab w:val="left" w:pos="7755"/>
        </w:tabs>
        <w:ind w:firstLine="567"/>
        <w:rPr>
          <w:b/>
          <w:sz w:val="28"/>
          <w:szCs w:val="28"/>
        </w:rPr>
      </w:pPr>
      <w:r w:rsidRPr="000F0CCA">
        <w:rPr>
          <w:b/>
          <w:sz w:val="28"/>
          <w:szCs w:val="28"/>
        </w:rPr>
        <w:t xml:space="preserve">от </w:t>
      </w:r>
      <w:r w:rsidR="003F1089" w:rsidRPr="000F0CCA">
        <w:rPr>
          <w:b/>
          <w:sz w:val="28"/>
          <w:szCs w:val="28"/>
        </w:rPr>
        <w:t>3</w:t>
      </w:r>
      <w:r w:rsidR="00A40457">
        <w:rPr>
          <w:b/>
          <w:sz w:val="28"/>
          <w:szCs w:val="28"/>
        </w:rPr>
        <w:t>0</w:t>
      </w:r>
      <w:r w:rsidR="00241405" w:rsidRPr="000F0CCA">
        <w:rPr>
          <w:b/>
          <w:sz w:val="28"/>
          <w:szCs w:val="28"/>
        </w:rPr>
        <w:t xml:space="preserve"> </w:t>
      </w:r>
      <w:r w:rsidR="003F1089" w:rsidRPr="000F0CCA">
        <w:rPr>
          <w:b/>
          <w:sz w:val="28"/>
          <w:szCs w:val="28"/>
        </w:rPr>
        <w:t>марта</w:t>
      </w:r>
      <w:r w:rsidR="00241405" w:rsidRPr="000F0CCA">
        <w:rPr>
          <w:b/>
          <w:sz w:val="28"/>
          <w:szCs w:val="28"/>
        </w:rPr>
        <w:t xml:space="preserve"> </w:t>
      </w:r>
      <w:r w:rsidR="00052D16" w:rsidRPr="000F0CCA">
        <w:rPr>
          <w:b/>
          <w:sz w:val="28"/>
          <w:szCs w:val="28"/>
        </w:rPr>
        <w:t>20</w:t>
      </w:r>
      <w:r w:rsidR="002D22AE" w:rsidRPr="000F0CCA">
        <w:rPr>
          <w:b/>
          <w:sz w:val="28"/>
          <w:szCs w:val="28"/>
        </w:rPr>
        <w:t>2</w:t>
      </w:r>
      <w:r w:rsidR="00A40457">
        <w:rPr>
          <w:b/>
          <w:sz w:val="28"/>
          <w:szCs w:val="28"/>
        </w:rPr>
        <w:t>2</w:t>
      </w:r>
      <w:r w:rsidR="00052D16" w:rsidRPr="000F0CCA">
        <w:rPr>
          <w:b/>
          <w:sz w:val="28"/>
          <w:szCs w:val="28"/>
        </w:rPr>
        <w:t xml:space="preserve"> года                                                          г. Черемхово</w:t>
      </w:r>
    </w:p>
    <w:p w14:paraId="370B2063" w14:textId="77777777" w:rsidR="00052D16" w:rsidRPr="000F0CCA" w:rsidRDefault="00052D16" w:rsidP="00AF5DAA">
      <w:pPr>
        <w:tabs>
          <w:tab w:val="left" w:pos="7755"/>
        </w:tabs>
        <w:ind w:firstLine="567"/>
        <w:jc w:val="both"/>
        <w:rPr>
          <w:b/>
          <w:sz w:val="28"/>
          <w:szCs w:val="28"/>
        </w:rPr>
      </w:pPr>
    </w:p>
    <w:p w14:paraId="40E64384" w14:textId="77777777" w:rsidR="00052D16" w:rsidRPr="000F0CCA" w:rsidRDefault="00052D16" w:rsidP="00AF5DAA">
      <w:pPr>
        <w:tabs>
          <w:tab w:val="left" w:pos="7755"/>
        </w:tabs>
        <w:ind w:firstLine="567"/>
        <w:jc w:val="both"/>
        <w:rPr>
          <w:b/>
          <w:sz w:val="28"/>
          <w:szCs w:val="28"/>
        </w:rPr>
      </w:pPr>
      <w:r w:rsidRPr="000F0CCA">
        <w:rPr>
          <w:b/>
          <w:sz w:val="28"/>
          <w:szCs w:val="28"/>
        </w:rPr>
        <w:t>Присутствовали:</w:t>
      </w:r>
    </w:p>
    <w:p w14:paraId="5CB8F8B7" w14:textId="77777777" w:rsidR="00052D16" w:rsidRPr="000F0CCA" w:rsidRDefault="00052D16" w:rsidP="00AF5DAA">
      <w:pPr>
        <w:tabs>
          <w:tab w:val="left" w:pos="7755"/>
        </w:tabs>
        <w:ind w:firstLine="567"/>
        <w:jc w:val="both"/>
        <w:rPr>
          <w:sz w:val="28"/>
          <w:szCs w:val="28"/>
        </w:rPr>
      </w:pPr>
    </w:p>
    <w:p w14:paraId="3F2A758C" w14:textId="77777777" w:rsidR="00052D16" w:rsidRPr="000F0CCA" w:rsidRDefault="00052D16" w:rsidP="00AF5DAA">
      <w:pPr>
        <w:tabs>
          <w:tab w:val="left" w:pos="7755"/>
        </w:tabs>
        <w:ind w:firstLine="567"/>
        <w:jc w:val="both"/>
        <w:rPr>
          <w:b/>
          <w:sz w:val="28"/>
          <w:szCs w:val="28"/>
        </w:rPr>
      </w:pPr>
      <w:r w:rsidRPr="000F0CCA">
        <w:rPr>
          <w:b/>
          <w:sz w:val="28"/>
          <w:szCs w:val="28"/>
        </w:rPr>
        <w:t xml:space="preserve">                              Депутаты Думы:</w:t>
      </w:r>
    </w:p>
    <w:p w14:paraId="4A59378B" w14:textId="5B649DD9" w:rsidR="00DB2248" w:rsidRPr="000F0CCA" w:rsidRDefault="0073455A" w:rsidP="00AF5DAA">
      <w:pPr>
        <w:tabs>
          <w:tab w:val="left" w:pos="7755"/>
        </w:tabs>
        <w:ind w:firstLine="567"/>
        <w:jc w:val="both"/>
        <w:rPr>
          <w:sz w:val="28"/>
          <w:szCs w:val="28"/>
        </w:rPr>
      </w:pPr>
      <w:r w:rsidRPr="000F0CCA">
        <w:rPr>
          <w:sz w:val="28"/>
          <w:szCs w:val="28"/>
        </w:rPr>
        <w:t>1.Уханева Татьяна Васильевна, округ № 1</w:t>
      </w:r>
    </w:p>
    <w:p w14:paraId="565268E6" w14:textId="3EE3E967" w:rsidR="00B72DB4" w:rsidRPr="000F0CCA" w:rsidRDefault="00B72DB4" w:rsidP="00B72DB4">
      <w:pPr>
        <w:tabs>
          <w:tab w:val="left" w:pos="7755"/>
        </w:tabs>
        <w:ind w:firstLine="567"/>
        <w:jc w:val="both"/>
        <w:rPr>
          <w:sz w:val="28"/>
          <w:szCs w:val="28"/>
        </w:rPr>
      </w:pPr>
      <w:r w:rsidRPr="000F0CCA">
        <w:rPr>
          <w:sz w:val="28"/>
          <w:szCs w:val="28"/>
        </w:rPr>
        <w:t>2. Чирков Юрий Владимирович, округ № 2</w:t>
      </w:r>
    </w:p>
    <w:p w14:paraId="55B5C68B" w14:textId="7BF30C29" w:rsidR="00691C89" w:rsidRPr="000F0CCA" w:rsidRDefault="00B72DB4" w:rsidP="00B72DB4">
      <w:pPr>
        <w:tabs>
          <w:tab w:val="left" w:pos="7755"/>
        </w:tabs>
        <w:jc w:val="both"/>
        <w:rPr>
          <w:sz w:val="28"/>
          <w:szCs w:val="28"/>
        </w:rPr>
      </w:pPr>
      <w:r w:rsidRPr="000F0CCA">
        <w:rPr>
          <w:sz w:val="28"/>
          <w:szCs w:val="28"/>
        </w:rPr>
        <w:t xml:space="preserve">        3</w:t>
      </w:r>
      <w:r w:rsidR="00691C89" w:rsidRPr="000F0CCA">
        <w:rPr>
          <w:sz w:val="28"/>
          <w:szCs w:val="28"/>
        </w:rPr>
        <w:t xml:space="preserve">. </w:t>
      </w:r>
      <w:proofErr w:type="spellStart"/>
      <w:r w:rsidR="00A40457">
        <w:rPr>
          <w:sz w:val="28"/>
          <w:szCs w:val="28"/>
        </w:rPr>
        <w:t>Бедушвиль</w:t>
      </w:r>
      <w:proofErr w:type="spellEnd"/>
      <w:r w:rsidR="00A40457">
        <w:rPr>
          <w:sz w:val="28"/>
          <w:szCs w:val="28"/>
        </w:rPr>
        <w:t xml:space="preserve"> Валерий Игнатьевич</w:t>
      </w:r>
      <w:r w:rsidR="00691C89" w:rsidRPr="000F0CCA">
        <w:rPr>
          <w:sz w:val="28"/>
          <w:szCs w:val="28"/>
        </w:rPr>
        <w:t>, округ № 3</w:t>
      </w:r>
    </w:p>
    <w:p w14:paraId="7EB63B5B" w14:textId="4CD55880" w:rsidR="00B72DB4" w:rsidRPr="000F0CCA" w:rsidRDefault="00B72DB4" w:rsidP="00B72DB4">
      <w:pPr>
        <w:tabs>
          <w:tab w:val="left" w:pos="7755"/>
        </w:tabs>
        <w:jc w:val="both"/>
        <w:rPr>
          <w:sz w:val="28"/>
          <w:szCs w:val="28"/>
        </w:rPr>
      </w:pPr>
      <w:r w:rsidRPr="000F0CCA">
        <w:rPr>
          <w:sz w:val="28"/>
          <w:szCs w:val="28"/>
        </w:rPr>
        <w:t xml:space="preserve">        4.</w:t>
      </w:r>
      <w:r w:rsidR="00A40457">
        <w:rPr>
          <w:sz w:val="28"/>
          <w:szCs w:val="28"/>
        </w:rPr>
        <w:t xml:space="preserve">Геворгян </w:t>
      </w:r>
      <w:proofErr w:type="spellStart"/>
      <w:r w:rsidR="00A40457">
        <w:rPr>
          <w:sz w:val="28"/>
          <w:szCs w:val="28"/>
        </w:rPr>
        <w:t>Арамаис</w:t>
      </w:r>
      <w:proofErr w:type="spellEnd"/>
      <w:r w:rsidR="00A40457">
        <w:rPr>
          <w:sz w:val="28"/>
          <w:szCs w:val="28"/>
        </w:rPr>
        <w:t xml:space="preserve"> Валерьевич</w:t>
      </w:r>
      <w:r w:rsidRPr="000F0CCA">
        <w:rPr>
          <w:sz w:val="28"/>
          <w:szCs w:val="28"/>
        </w:rPr>
        <w:t>, округ № 4</w:t>
      </w:r>
    </w:p>
    <w:p w14:paraId="34FF346D" w14:textId="39D76A4B" w:rsidR="00A40457" w:rsidRPr="000F0CCA" w:rsidRDefault="00B72DB4" w:rsidP="00A40457">
      <w:pPr>
        <w:tabs>
          <w:tab w:val="left" w:pos="7755"/>
        </w:tabs>
        <w:ind w:firstLine="567"/>
        <w:jc w:val="both"/>
        <w:rPr>
          <w:sz w:val="28"/>
          <w:szCs w:val="28"/>
        </w:rPr>
      </w:pPr>
      <w:r w:rsidRPr="000F0CCA">
        <w:rPr>
          <w:sz w:val="28"/>
          <w:szCs w:val="28"/>
        </w:rPr>
        <w:t>5</w:t>
      </w:r>
      <w:r w:rsidR="008962C8" w:rsidRPr="000F0CCA">
        <w:rPr>
          <w:sz w:val="28"/>
          <w:szCs w:val="28"/>
        </w:rPr>
        <w:t>. Горбачёв Алексей Олегович, округ № 5</w:t>
      </w:r>
    </w:p>
    <w:p w14:paraId="5AE05CFC" w14:textId="5D97DC43" w:rsidR="00130597" w:rsidRPr="000F0CCA" w:rsidRDefault="00B72DB4" w:rsidP="00AF5DAA">
      <w:pPr>
        <w:tabs>
          <w:tab w:val="left" w:pos="7755"/>
        </w:tabs>
        <w:ind w:firstLine="567"/>
        <w:jc w:val="both"/>
        <w:rPr>
          <w:sz w:val="28"/>
          <w:szCs w:val="28"/>
        </w:rPr>
      </w:pPr>
      <w:r w:rsidRPr="000F0CCA">
        <w:rPr>
          <w:sz w:val="28"/>
          <w:szCs w:val="28"/>
        </w:rPr>
        <w:t>6</w:t>
      </w:r>
      <w:r w:rsidR="00130597" w:rsidRPr="000F0CCA">
        <w:rPr>
          <w:sz w:val="28"/>
          <w:szCs w:val="28"/>
        </w:rPr>
        <w:t>.Долматов Анатолий Иванович, округ № 7</w:t>
      </w:r>
    </w:p>
    <w:p w14:paraId="67EE3F3A" w14:textId="18157FE9" w:rsidR="00691C89" w:rsidRDefault="00B72DB4" w:rsidP="00AF5DAA">
      <w:pPr>
        <w:tabs>
          <w:tab w:val="left" w:pos="7755"/>
        </w:tabs>
        <w:ind w:firstLine="567"/>
        <w:jc w:val="both"/>
        <w:rPr>
          <w:sz w:val="28"/>
          <w:szCs w:val="28"/>
        </w:rPr>
      </w:pPr>
      <w:r w:rsidRPr="000F0CCA">
        <w:rPr>
          <w:sz w:val="28"/>
          <w:szCs w:val="28"/>
        </w:rPr>
        <w:t>7</w:t>
      </w:r>
      <w:r w:rsidR="00691C89" w:rsidRPr="000F0CCA">
        <w:rPr>
          <w:sz w:val="28"/>
          <w:szCs w:val="28"/>
        </w:rPr>
        <w:t>.Лавринович Василий Иванович, округ № 8</w:t>
      </w:r>
    </w:p>
    <w:p w14:paraId="0BD8DE1F" w14:textId="13692FC5" w:rsidR="00A40457" w:rsidRPr="000F0CCA" w:rsidRDefault="00A40457" w:rsidP="00AF5DAA">
      <w:pPr>
        <w:tabs>
          <w:tab w:val="left" w:pos="7755"/>
        </w:tabs>
        <w:ind w:firstLine="567"/>
        <w:jc w:val="both"/>
        <w:rPr>
          <w:sz w:val="28"/>
          <w:szCs w:val="28"/>
        </w:rPr>
      </w:pPr>
      <w:r>
        <w:rPr>
          <w:sz w:val="28"/>
          <w:szCs w:val="28"/>
        </w:rPr>
        <w:t>8.Антипина Ксения Николаевна, округ № 9</w:t>
      </w:r>
    </w:p>
    <w:p w14:paraId="46C0E7C5" w14:textId="50EF25FA" w:rsidR="00DB2248" w:rsidRPr="000F0CCA" w:rsidRDefault="00B72DB4" w:rsidP="00AF5DAA">
      <w:pPr>
        <w:tabs>
          <w:tab w:val="left" w:pos="7755"/>
        </w:tabs>
        <w:ind w:firstLine="567"/>
        <w:jc w:val="both"/>
        <w:rPr>
          <w:sz w:val="28"/>
          <w:szCs w:val="28"/>
        </w:rPr>
      </w:pPr>
      <w:r w:rsidRPr="000F0CCA">
        <w:rPr>
          <w:sz w:val="28"/>
          <w:szCs w:val="28"/>
        </w:rPr>
        <w:t>9</w:t>
      </w:r>
      <w:r w:rsidR="00DB2248" w:rsidRPr="000F0CCA">
        <w:rPr>
          <w:sz w:val="28"/>
          <w:szCs w:val="28"/>
        </w:rPr>
        <w:t>.Завозин Антон Леонидович, округ № 11</w:t>
      </w:r>
    </w:p>
    <w:p w14:paraId="26FEAE18" w14:textId="35815D3A" w:rsidR="00FC0C48" w:rsidRPr="000F0CCA" w:rsidRDefault="00B72DB4" w:rsidP="00AF5DAA">
      <w:pPr>
        <w:tabs>
          <w:tab w:val="left" w:pos="7755"/>
        </w:tabs>
        <w:ind w:firstLine="567"/>
        <w:jc w:val="both"/>
        <w:rPr>
          <w:sz w:val="28"/>
          <w:szCs w:val="28"/>
        </w:rPr>
      </w:pPr>
      <w:r w:rsidRPr="000F0CCA">
        <w:rPr>
          <w:sz w:val="28"/>
          <w:szCs w:val="28"/>
        </w:rPr>
        <w:t>10</w:t>
      </w:r>
      <w:r w:rsidR="00FC0C48" w:rsidRPr="000F0CCA">
        <w:rPr>
          <w:sz w:val="28"/>
          <w:szCs w:val="28"/>
        </w:rPr>
        <w:t>.Козлова Любовь Михайловна, округ № 12</w:t>
      </w:r>
    </w:p>
    <w:p w14:paraId="13699860" w14:textId="13399626" w:rsidR="00FC0C48" w:rsidRDefault="00B72DB4" w:rsidP="00AF5DAA">
      <w:pPr>
        <w:tabs>
          <w:tab w:val="left" w:pos="7755"/>
        </w:tabs>
        <w:ind w:firstLine="567"/>
        <w:jc w:val="both"/>
        <w:rPr>
          <w:sz w:val="28"/>
          <w:szCs w:val="28"/>
        </w:rPr>
      </w:pPr>
      <w:r w:rsidRPr="000F0CCA">
        <w:rPr>
          <w:sz w:val="28"/>
          <w:szCs w:val="28"/>
        </w:rPr>
        <w:t>1</w:t>
      </w:r>
      <w:r w:rsidR="00A40457">
        <w:rPr>
          <w:sz w:val="28"/>
          <w:szCs w:val="28"/>
        </w:rPr>
        <w:t>1</w:t>
      </w:r>
      <w:r w:rsidR="00FC0C48" w:rsidRPr="000F0CCA">
        <w:rPr>
          <w:sz w:val="28"/>
          <w:szCs w:val="28"/>
        </w:rPr>
        <w:t>.Каралазар Вера Николаевна, округ № 14</w:t>
      </w:r>
    </w:p>
    <w:p w14:paraId="34F5EA3A" w14:textId="0FEC411E" w:rsidR="00A40457" w:rsidRPr="000F0CCA" w:rsidRDefault="00A40457" w:rsidP="00AF5DAA">
      <w:pPr>
        <w:tabs>
          <w:tab w:val="left" w:pos="7755"/>
        </w:tabs>
        <w:ind w:firstLine="567"/>
        <w:jc w:val="both"/>
        <w:rPr>
          <w:sz w:val="28"/>
          <w:szCs w:val="28"/>
        </w:rPr>
      </w:pPr>
      <w:r>
        <w:rPr>
          <w:sz w:val="28"/>
          <w:szCs w:val="28"/>
        </w:rPr>
        <w:t>12.Исакова Инна Модестовна, округ № 15</w:t>
      </w:r>
    </w:p>
    <w:p w14:paraId="1C669299" w14:textId="77777777" w:rsidR="00052D16" w:rsidRPr="000F0CCA" w:rsidRDefault="00052D16" w:rsidP="00A37F48">
      <w:pPr>
        <w:tabs>
          <w:tab w:val="num" w:pos="284"/>
          <w:tab w:val="left" w:pos="7755"/>
        </w:tabs>
        <w:jc w:val="both"/>
        <w:rPr>
          <w:sz w:val="28"/>
          <w:szCs w:val="28"/>
        </w:rPr>
      </w:pPr>
    </w:p>
    <w:p w14:paraId="29CED449" w14:textId="7DBB551E" w:rsidR="00470236" w:rsidRPr="000F0CCA" w:rsidRDefault="00470236" w:rsidP="00AF5DAA">
      <w:pPr>
        <w:pStyle w:val="a6"/>
        <w:keepNext/>
        <w:keepLines/>
        <w:tabs>
          <w:tab w:val="left" w:pos="9360"/>
        </w:tabs>
        <w:spacing w:after="0" w:line="240" w:lineRule="auto"/>
        <w:ind w:left="0" w:firstLine="567"/>
        <w:jc w:val="both"/>
        <w:rPr>
          <w:b/>
          <w:bCs/>
          <w:sz w:val="28"/>
          <w:szCs w:val="28"/>
        </w:rPr>
      </w:pPr>
      <w:r w:rsidRPr="000F0CCA">
        <w:rPr>
          <w:b/>
          <w:bCs/>
          <w:sz w:val="28"/>
          <w:szCs w:val="28"/>
        </w:rPr>
        <w:t>Главы поселений Черемховского района.</w:t>
      </w:r>
    </w:p>
    <w:p w14:paraId="16BD4E6C" w14:textId="777635B6" w:rsidR="00470236" w:rsidRPr="000F0CCA" w:rsidRDefault="00470236" w:rsidP="00AF5DAA">
      <w:pPr>
        <w:pStyle w:val="a6"/>
        <w:keepNext/>
        <w:keepLines/>
        <w:tabs>
          <w:tab w:val="left" w:pos="9360"/>
        </w:tabs>
        <w:spacing w:after="0" w:line="240" w:lineRule="auto"/>
        <w:ind w:left="0" w:firstLine="567"/>
        <w:jc w:val="both"/>
        <w:rPr>
          <w:b/>
          <w:bCs/>
          <w:sz w:val="28"/>
          <w:szCs w:val="28"/>
        </w:rPr>
      </w:pPr>
    </w:p>
    <w:p w14:paraId="66CB9422" w14:textId="7148F09B" w:rsidR="00470236" w:rsidRPr="000F0CCA" w:rsidRDefault="00470236" w:rsidP="00470236">
      <w:pPr>
        <w:tabs>
          <w:tab w:val="left" w:pos="7755"/>
        </w:tabs>
        <w:ind w:right="-142"/>
        <w:jc w:val="both"/>
        <w:rPr>
          <w:sz w:val="28"/>
          <w:szCs w:val="28"/>
        </w:rPr>
      </w:pPr>
      <w:r w:rsidRPr="000F0CCA">
        <w:rPr>
          <w:sz w:val="28"/>
          <w:szCs w:val="28"/>
        </w:rPr>
        <w:t xml:space="preserve">1.Рихальский Андрей Александрович - </w:t>
      </w:r>
      <w:proofErr w:type="spellStart"/>
      <w:r w:rsidRPr="000F0CCA">
        <w:rPr>
          <w:sz w:val="28"/>
          <w:szCs w:val="28"/>
        </w:rPr>
        <w:t>Михайлоское</w:t>
      </w:r>
      <w:proofErr w:type="spellEnd"/>
      <w:r w:rsidRPr="000F0CCA">
        <w:rPr>
          <w:sz w:val="28"/>
          <w:szCs w:val="28"/>
        </w:rPr>
        <w:t xml:space="preserve"> МО</w:t>
      </w:r>
    </w:p>
    <w:p w14:paraId="2AFEB8F7" w14:textId="6EA97730" w:rsidR="00470236" w:rsidRPr="000F0CCA" w:rsidRDefault="00470236" w:rsidP="00470236">
      <w:pPr>
        <w:tabs>
          <w:tab w:val="left" w:pos="7755"/>
        </w:tabs>
        <w:ind w:right="-142"/>
        <w:jc w:val="both"/>
        <w:rPr>
          <w:sz w:val="28"/>
          <w:szCs w:val="28"/>
        </w:rPr>
      </w:pPr>
      <w:r w:rsidRPr="000F0CCA">
        <w:rPr>
          <w:sz w:val="28"/>
          <w:szCs w:val="28"/>
        </w:rPr>
        <w:t>2.Берсенева Наталья Юрьевна - Алёхинское МО</w:t>
      </w:r>
    </w:p>
    <w:p w14:paraId="090AA2B1" w14:textId="05EB6E3C" w:rsidR="00470236" w:rsidRPr="000F0CCA" w:rsidRDefault="00470236" w:rsidP="00470236">
      <w:pPr>
        <w:tabs>
          <w:tab w:val="left" w:pos="7755"/>
        </w:tabs>
        <w:ind w:right="-142"/>
        <w:jc w:val="both"/>
        <w:rPr>
          <w:sz w:val="28"/>
          <w:szCs w:val="28"/>
        </w:rPr>
      </w:pPr>
      <w:r w:rsidRPr="000F0CCA">
        <w:rPr>
          <w:sz w:val="28"/>
          <w:szCs w:val="28"/>
        </w:rPr>
        <w:t xml:space="preserve">3.Зарубина Ирина Алексеевна - </w:t>
      </w:r>
      <w:proofErr w:type="spellStart"/>
      <w:r w:rsidRPr="000F0CCA">
        <w:rPr>
          <w:sz w:val="28"/>
          <w:szCs w:val="28"/>
        </w:rPr>
        <w:t>Булайское</w:t>
      </w:r>
      <w:proofErr w:type="spellEnd"/>
      <w:r w:rsidRPr="000F0CCA">
        <w:rPr>
          <w:sz w:val="28"/>
          <w:szCs w:val="28"/>
        </w:rPr>
        <w:t xml:space="preserve"> МО</w:t>
      </w:r>
    </w:p>
    <w:p w14:paraId="7810144C" w14:textId="687BA6EA" w:rsidR="00470236" w:rsidRPr="000F0CCA" w:rsidRDefault="00470236" w:rsidP="00470236">
      <w:pPr>
        <w:tabs>
          <w:tab w:val="left" w:pos="7755"/>
        </w:tabs>
        <w:ind w:right="-142"/>
        <w:jc w:val="both"/>
        <w:rPr>
          <w:sz w:val="28"/>
          <w:szCs w:val="28"/>
        </w:rPr>
      </w:pPr>
      <w:r w:rsidRPr="000F0CCA">
        <w:rPr>
          <w:sz w:val="28"/>
          <w:szCs w:val="28"/>
        </w:rPr>
        <w:t>4.Тюменцев Александр Николаевич - Бельское МО</w:t>
      </w:r>
    </w:p>
    <w:p w14:paraId="1BE7AA10" w14:textId="791CB59C" w:rsidR="00470236" w:rsidRPr="000F0CCA" w:rsidRDefault="00470236" w:rsidP="00470236">
      <w:pPr>
        <w:tabs>
          <w:tab w:val="left" w:pos="7755"/>
        </w:tabs>
        <w:ind w:right="-142"/>
        <w:jc w:val="both"/>
        <w:rPr>
          <w:sz w:val="28"/>
          <w:szCs w:val="28"/>
        </w:rPr>
      </w:pPr>
      <w:r w:rsidRPr="000F0CCA">
        <w:rPr>
          <w:sz w:val="28"/>
          <w:szCs w:val="28"/>
        </w:rPr>
        <w:t xml:space="preserve">5.Кривая Оксана Алексеевна - </w:t>
      </w:r>
      <w:proofErr w:type="spellStart"/>
      <w:r w:rsidRPr="000F0CCA">
        <w:rPr>
          <w:sz w:val="28"/>
          <w:szCs w:val="28"/>
        </w:rPr>
        <w:t>Зерновское</w:t>
      </w:r>
      <w:proofErr w:type="spellEnd"/>
      <w:r w:rsidRPr="000F0CCA">
        <w:rPr>
          <w:sz w:val="28"/>
          <w:szCs w:val="28"/>
        </w:rPr>
        <w:t xml:space="preserve"> МО</w:t>
      </w:r>
    </w:p>
    <w:p w14:paraId="2173E46F" w14:textId="26709F27" w:rsidR="00470236" w:rsidRPr="000F0CCA" w:rsidRDefault="00470236" w:rsidP="00470236">
      <w:pPr>
        <w:tabs>
          <w:tab w:val="left" w:pos="7755"/>
        </w:tabs>
        <w:ind w:right="-142"/>
        <w:jc w:val="both"/>
        <w:rPr>
          <w:sz w:val="28"/>
          <w:szCs w:val="28"/>
        </w:rPr>
      </w:pPr>
      <w:r w:rsidRPr="000F0CCA">
        <w:rPr>
          <w:sz w:val="28"/>
          <w:szCs w:val="28"/>
        </w:rPr>
        <w:t xml:space="preserve">6.Гоберштейн Ольга Васильевна - </w:t>
      </w:r>
      <w:proofErr w:type="spellStart"/>
      <w:r w:rsidRPr="000F0CCA">
        <w:rPr>
          <w:sz w:val="28"/>
          <w:szCs w:val="28"/>
        </w:rPr>
        <w:t>Узколугское</w:t>
      </w:r>
      <w:proofErr w:type="spellEnd"/>
      <w:r w:rsidRPr="000F0CCA">
        <w:rPr>
          <w:sz w:val="28"/>
          <w:szCs w:val="28"/>
        </w:rPr>
        <w:t xml:space="preserve"> МО</w:t>
      </w:r>
    </w:p>
    <w:p w14:paraId="3E75D2A3" w14:textId="2F7FC3A5" w:rsidR="00470236" w:rsidRPr="000F0CCA" w:rsidRDefault="00F422CC" w:rsidP="00470236">
      <w:pPr>
        <w:tabs>
          <w:tab w:val="left" w:pos="7755"/>
        </w:tabs>
        <w:ind w:right="-142"/>
        <w:jc w:val="both"/>
        <w:rPr>
          <w:sz w:val="28"/>
          <w:szCs w:val="28"/>
        </w:rPr>
      </w:pPr>
      <w:r w:rsidRPr="000F0CCA">
        <w:rPr>
          <w:sz w:val="28"/>
          <w:szCs w:val="28"/>
        </w:rPr>
        <w:t>7</w:t>
      </w:r>
      <w:r w:rsidR="00470236" w:rsidRPr="000F0CCA">
        <w:rPr>
          <w:sz w:val="28"/>
          <w:szCs w:val="28"/>
        </w:rPr>
        <w:t xml:space="preserve">.Башкиров Александр Николаевич - </w:t>
      </w:r>
      <w:proofErr w:type="spellStart"/>
      <w:r w:rsidR="00470236" w:rsidRPr="000F0CCA">
        <w:rPr>
          <w:sz w:val="28"/>
          <w:szCs w:val="28"/>
        </w:rPr>
        <w:t>Парфёновское</w:t>
      </w:r>
      <w:proofErr w:type="spellEnd"/>
      <w:r w:rsidR="00470236" w:rsidRPr="000F0CCA">
        <w:rPr>
          <w:sz w:val="28"/>
          <w:szCs w:val="28"/>
        </w:rPr>
        <w:t xml:space="preserve"> МО</w:t>
      </w:r>
    </w:p>
    <w:p w14:paraId="340E9F00" w14:textId="0046D425" w:rsidR="00470236" w:rsidRPr="000F0CCA" w:rsidRDefault="00F422CC" w:rsidP="00470236">
      <w:pPr>
        <w:tabs>
          <w:tab w:val="left" w:pos="7755"/>
        </w:tabs>
        <w:ind w:right="-142"/>
        <w:jc w:val="both"/>
        <w:rPr>
          <w:sz w:val="28"/>
          <w:szCs w:val="28"/>
        </w:rPr>
      </w:pPr>
      <w:r w:rsidRPr="000F0CCA">
        <w:rPr>
          <w:sz w:val="28"/>
          <w:szCs w:val="28"/>
        </w:rPr>
        <w:t>8</w:t>
      </w:r>
      <w:r w:rsidR="00470236" w:rsidRPr="000F0CCA">
        <w:rPr>
          <w:sz w:val="28"/>
          <w:szCs w:val="28"/>
        </w:rPr>
        <w:t>.Зинкевич Владимир Викторович - Черемховское МО</w:t>
      </w:r>
    </w:p>
    <w:p w14:paraId="2FF69CFD" w14:textId="7F8690F9" w:rsidR="00470236" w:rsidRPr="000F0CCA" w:rsidRDefault="00F422CC" w:rsidP="00470236">
      <w:pPr>
        <w:tabs>
          <w:tab w:val="left" w:pos="7755"/>
        </w:tabs>
        <w:ind w:right="-142"/>
        <w:jc w:val="both"/>
        <w:rPr>
          <w:sz w:val="28"/>
          <w:szCs w:val="28"/>
        </w:rPr>
      </w:pPr>
      <w:r w:rsidRPr="000F0CCA">
        <w:rPr>
          <w:sz w:val="28"/>
          <w:szCs w:val="28"/>
        </w:rPr>
        <w:t>9</w:t>
      </w:r>
      <w:r w:rsidR="00470236" w:rsidRPr="000F0CCA">
        <w:rPr>
          <w:sz w:val="28"/>
          <w:szCs w:val="28"/>
        </w:rPr>
        <w:t xml:space="preserve">.Липин Виталий Михайлович - </w:t>
      </w:r>
      <w:proofErr w:type="spellStart"/>
      <w:r w:rsidR="00470236" w:rsidRPr="000F0CCA">
        <w:rPr>
          <w:sz w:val="28"/>
          <w:szCs w:val="28"/>
        </w:rPr>
        <w:t>Новогромовское</w:t>
      </w:r>
      <w:proofErr w:type="spellEnd"/>
      <w:r w:rsidR="00470236" w:rsidRPr="000F0CCA">
        <w:rPr>
          <w:sz w:val="28"/>
          <w:szCs w:val="28"/>
        </w:rPr>
        <w:t xml:space="preserve"> МО</w:t>
      </w:r>
    </w:p>
    <w:p w14:paraId="24364077" w14:textId="5DC87F31"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0</w:t>
      </w:r>
      <w:r w:rsidRPr="000F0CCA">
        <w:rPr>
          <w:sz w:val="28"/>
          <w:szCs w:val="28"/>
        </w:rPr>
        <w:t xml:space="preserve">.Григорьев Владимир Викторович - </w:t>
      </w:r>
      <w:proofErr w:type="spellStart"/>
      <w:r w:rsidRPr="000F0CCA">
        <w:rPr>
          <w:sz w:val="28"/>
          <w:szCs w:val="28"/>
        </w:rPr>
        <w:t>Нижнеиретское</w:t>
      </w:r>
      <w:proofErr w:type="spellEnd"/>
      <w:r w:rsidRPr="000F0CCA">
        <w:rPr>
          <w:sz w:val="28"/>
          <w:szCs w:val="28"/>
        </w:rPr>
        <w:t xml:space="preserve"> МО</w:t>
      </w:r>
    </w:p>
    <w:p w14:paraId="5053E434" w14:textId="5B403A1E"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1</w:t>
      </w:r>
      <w:r w:rsidRPr="000F0CCA">
        <w:rPr>
          <w:sz w:val="28"/>
          <w:szCs w:val="28"/>
        </w:rPr>
        <w:t>.Андреев Александр Николаевич - Саянское МО</w:t>
      </w:r>
    </w:p>
    <w:p w14:paraId="3D6689F7" w14:textId="5C328A65"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2</w:t>
      </w:r>
      <w:r w:rsidRPr="000F0CCA">
        <w:rPr>
          <w:sz w:val="28"/>
          <w:szCs w:val="28"/>
        </w:rPr>
        <w:t xml:space="preserve">.Федяев Евгений Николаевич - </w:t>
      </w:r>
      <w:proofErr w:type="spellStart"/>
      <w:r w:rsidRPr="000F0CCA">
        <w:rPr>
          <w:sz w:val="28"/>
          <w:szCs w:val="28"/>
        </w:rPr>
        <w:t>Новостроевское</w:t>
      </w:r>
      <w:proofErr w:type="spellEnd"/>
      <w:r w:rsidRPr="000F0CCA">
        <w:rPr>
          <w:sz w:val="28"/>
          <w:szCs w:val="28"/>
        </w:rPr>
        <w:t xml:space="preserve"> МО</w:t>
      </w:r>
    </w:p>
    <w:p w14:paraId="21C791DD" w14:textId="7EB19267"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3</w:t>
      </w:r>
      <w:r w:rsidRPr="000F0CCA">
        <w:rPr>
          <w:sz w:val="28"/>
          <w:szCs w:val="28"/>
        </w:rPr>
        <w:t>.</w:t>
      </w:r>
      <w:r w:rsidR="00A40457">
        <w:rPr>
          <w:sz w:val="28"/>
          <w:szCs w:val="28"/>
        </w:rPr>
        <w:t>Хомченко Павел Валентинович</w:t>
      </w:r>
      <w:r w:rsidRPr="000F0CCA">
        <w:rPr>
          <w:sz w:val="28"/>
          <w:szCs w:val="28"/>
        </w:rPr>
        <w:t xml:space="preserve"> - Тунгусское МО</w:t>
      </w:r>
    </w:p>
    <w:p w14:paraId="0033898E" w14:textId="47BA05C5" w:rsidR="00470236" w:rsidRPr="000F0CCA" w:rsidRDefault="00470236" w:rsidP="00470236">
      <w:pPr>
        <w:tabs>
          <w:tab w:val="left" w:pos="7755"/>
        </w:tabs>
        <w:ind w:right="-142"/>
        <w:jc w:val="both"/>
        <w:rPr>
          <w:sz w:val="28"/>
          <w:szCs w:val="28"/>
        </w:rPr>
      </w:pPr>
      <w:r w:rsidRPr="000F0CCA">
        <w:rPr>
          <w:sz w:val="28"/>
          <w:szCs w:val="28"/>
        </w:rPr>
        <w:t>1</w:t>
      </w:r>
      <w:r w:rsidR="00F422CC" w:rsidRPr="000F0CCA">
        <w:rPr>
          <w:sz w:val="28"/>
          <w:szCs w:val="28"/>
        </w:rPr>
        <w:t>4</w:t>
      </w:r>
      <w:r w:rsidRPr="000F0CCA">
        <w:rPr>
          <w:sz w:val="28"/>
          <w:szCs w:val="28"/>
        </w:rPr>
        <w:t xml:space="preserve">.Соколов Алексей Анатольевич - </w:t>
      </w:r>
      <w:proofErr w:type="spellStart"/>
      <w:r w:rsidRPr="000F0CCA">
        <w:rPr>
          <w:sz w:val="28"/>
          <w:szCs w:val="28"/>
        </w:rPr>
        <w:t>Тальниковское</w:t>
      </w:r>
      <w:proofErr w:type="spellEnd"/>
      <w:r w:rsidRPr="000F0CCA">
        <w:rPr>
          <w:sz w:val="28"/>
          <w:szCs w:val="28"/>
        </w:rPr>
        <w:t xml:space="preserve"> МО</w:t>
      </w:r>
    </w:p>
    <w:p w14:paraId="5430BDE3" w14:textId="758AC914" w:rsidR="00470236" w:rsidRDefault="00470236" w:rsidP="00470236">
      <w:pPr>
        <w:tabs>
          <w:tab w:val="left" w:pos="7755"/>
        </w:tabs>
        <w:ind w:right="-142"/>
        <w:jc w:val="both"/>
        <w:rPr>
          <w:sz w:val="28"/>
          <w:szCs w:val="28"/>
        </w:rPr>
      </w:pPr>
      <w:r w:rsidRPr="000F0CCA">
        <w:rPr>
          <w:sz w:val="28"/>
          <w:szCs w:val="28"/>
        </w:rPr>
        <w:t>1</w:t>
      </w:r>
      <w:r w:rsidR="00F422CC" w:rsidRPr="000F0CCA">
        <w:rPr>
          <w:sz w:val="28"/>
          <w:szCs w:val="28"/>
        </w:rPr>
        <w:t>5</w:t>
      </w:r>
      <w:r w:rsidRPr="000F0CCA">
        <w:rPr>
          <w:sz w:val="28"/>
          <w:szCs w:val="28"/>
        </w:rPr>
        <w:t xml:space="preserve">.Кочетков Василий Михайлович - </w:t>
      </w:r>
      <w:proofErr w:type="spellStart"/>
      <w:r w:rsidRPr="000F0CCA">
        <w:rPr>
          <w:sz w:val="28"/>
          <w:szCs w:val="28"/>
        </w:rPr>
        <w:t>Онотское</w:t>
      </w:r>
      <w:proofErr w:type="spellEnd"/>
      <w:r w:rsidRPr="000F0CCA">
        <w:rPr>
          <w:sz w:val="28"/>
          <w:szCs w:val="28"/>
        </w:rPr>
        <w:t xml:space="preserve"> МО</w:t>
      </w:r>
    </w:p>
    <w:p w14:paraId="6850F268" w14:textId="2F2FAA8B" w:rsidR="00A40457" w:rsidRPr="000F0CCA" w:rsidRDefault="00A40457" w:rsidP="00470236">
      <w:pPr>
        <w:tabs>
          <w:tab w:val="left" w:pos="7755"/>
        </w:tabs>
        <w:ind w:right="-142"/>
        <w:jc w:val="both"/>
        <w:rPr>
          <w:sz w:val="28"/>
          <w:szCs w:val="28"/>
        </w:rPr>
      </w:pPr>
      <w:r>
        <w:rPr>
          <w:sz w:val="28"/>
          <w:szCs w:val="28"/>
        </w:rPr>
        <w:t xml:space="preserve">16.Шматов Пётр Викторович – </w:t>
      </w:r>
      <w:proofErr w:type="spellStart"/>
      <w:r>
        <w:rPr>
          <w:sz w:val="28"/>
          <w:szCs w:val="28"/>
        </w:rPr>
        <w:t>Лоховское</w:t>
      </w:r>
      <w:proofErr w:type="spellEnd"/>
      <w:r>
        <w:rPr>
          <w:sz w:val="28"/>
          <w:szCs w:val="28"/>
        </w:rPr>
        <w:t xml:space="preserve"> МО</w:t>
      </w:r>
    </w:p>
    <w:p w14:paraId="37DF919A" w14:textId="77777777" w:rsidR="00293764" w:rsidRPr="000F0CCA" w:rsidRDefault="00293764" w:rsidP="00470236">
      <w:pPr>
        <w:tabs>
          <w:tab w:val="left" w:pos="7755"/>
        </w:tabs>
        <w:jc w:val="both"/>
        <w:rPr>
          <w:sz w:val="28"/>
          <w:szCs w:val="28"/>
        </w:rPr>
      </w:pPr>
    </w:p>
    <w:p w14:paraId="16E18CDA" w14:textId="72F6E69E" w:rsidR="00052D16" w:rsidRPr="000F0CCA" w:rsidRDefault="00052D16" w:rsidP="00AF5DAA">
      <w:pPr>
        <w:tabs>
          <w:tab w:val="left" w:pos="7755"/>
        </w:tabs>
        <w:ind w:firstLine="567"/>
        <w:jc w:val="both"/>
        <w:rPr>
          <w:b/>
          <w:sz w:val="28"/>
          <w:szCs w:val="28"/>
        </w:rPr>
      </w:pPr>
      <w:r w:rsidRPr="000F0CCA">
        <w:rPr>
          <w:b/>
          <w:sz w:val="28"/>
          <w:szCs w:val="28"/>
        </w:rPr>
        <w:t>Приглашённые</w:t>
      </w:r>
      <w:r w:rsidR="00633106" w:rsidRPr="000F0CCA">
        <w:rPr>
          <w:b/>
          <w:sz w:val="28"/>
          <w:szCs w:val="28"/>
        </w:rPr>
        <w:t xml:space="preserve"> </w:t>
      </w:r>
      <w:r w:rsidR="003A1DD8" w:rsidRPr="000F0CCA">
        <w:rPr>
          <w:b/>
          <w:sz w:val="28"/>
          <w:szCs w:val="28"/>
        </w:rPr>
        <w:t xml:space="preserve">и ответственные за вопрос </w:t>
      </w:r>
      <w:r w:rsidR="008640E1" w:rsidRPr="000F0CCA">
        <w:rPr>
          <w:b/>
          <w:sz w:val="28"/>
          <w:szCs w:val="28"/>
        </w:rPr>
        <w:t>начальники отделов</w:t>
      </w:r>
      <w:r w:rsidRPr="000F0CCA">
        <w:rPr>
          <w:b/>
          <w:sz w:val="28"/>
          <w:szCs w:val="28"/>
        </w:rPr>
        <w:t>:</w:t>
      </w:r>
    </w:p>
    <w:p w14:paraId="65E53ABE" w14:textId="100CD60A" w:rsidR="00A33A92" w:rsidRPr="009009F9" w:rsidRDefault="009009F9" w:rsidP="009009F9">
      <w:pPr>
        <w:tabs>
          <w:tab w:val="left" w:pos="7755"/>
        </w:tabs>
        <w:jc w:val="both"/>
        <w:rPr>
          <w:bCs/>
          <w:sz w:val="28"/>
          <w:szCs w:val="28"/>
        </w:rPr>
      </w:pPr>
      <w:r w:rsidRPr="009009F9">
        <w:rPr>
          <w:bCs/>
          <w:sz w:val="28"/>
          <w:szCs w:val="28"/>
        </w:rPr>
        <w:t>1.</w:t>
      </w:r>
      <w:r>
        <w:rPr>
          <w:bCs/>
          <w:sz w:val="28"/>
          <w:szCs w:val="28"/>
        </w:rPr>
        <w:t xml:space="preserve"> </w:t>
      </w:r>
      <w:proofErr w:type="spellStart"/>
      <w:r>
        <w:rPr>
          <w:bCs/>
          <w:sz w:val="28"/>
          <w:szCs w:val="28"/>
        </w:rPr>
        <w:t>Марач</w:t>
      </w:r>
      <w:proofErr w:type="spellEnd"/>
      <w:r>
        <w:rPr>
          <w:bCs/>
          <w:sz w:val="28"/>
          <w:szCs w:val="28"/>
        </w:rPr>
        <w:t xml:space="preserve"> Сергей Владимирович, мэр Черемховского районного муниципального образования</w:t>
      </w:r>
    </w:p>
    <w:p w14:paraId="18329A12" w14:textId="488474DA" w:rsidR="009009F9" w:rsidRPr="009009F9" w:rsidRDefault="009009F9" w:rsidP="009009F9">
      <w:pPr>
        <w:tabs>
          <w:tab w:val="left" w:pos="7755"/>
        </w:tabs>
        <w:jc w:val="both"/>
        <w:rPr>
          <w:bCs/>
          <w:sz w:val="28"/>
          <w:szCs w:val="28"/>
        </w:rPr>
      </w:pPr>
      <w:r>
        <w:rPr>
          <w:bCs/>
          <w:sz w:val="28"/>
          <w:szCs w:val="28"/>
        </w:rPr>
        <w:t>2</w:t>
      </w:r>
      <w:r w:rsidRPr="009009F9">
        <w:rPr>
          <w:bCs/>
          <w:sz w:val="28"/>
          <w:szCs w:val="28"/>
        </w:rPr>
        <w:t>.</w:t>
      </w:r>
      <w:r>
        <w:rPr>
          <w:bCs/>
          <w:sz w:val="28"/>
          <w:szCs w:val="28"/>
        </w:rPr>
        <w:t xml:space="preserve"> </w:t>
      </w:r>
      <w:r w:rsidRPr="009009F9">
        <w:rPr>
          <w:bCs/>
          <w:sz w:val="28"/>
          <w:szCs w:val="28"/>
        </w:rPr>
        <w:t>Артемов Евгений Анатольевич, первый заместитель мэра</w:t>
      </w:r>
    </w:p>
    <w:p w14:paraId="60DB76E8" w14:textId="03CD1ADE" w:rsidR="009009F9" w:rsidRPr="009009F9" w:rsidRDefault="009009F9" w:rsidP="009009F9">
      <w:pPr>
        <w:rPr>
          <w:sz w:val="28"/>
          <w:szCs w:val="28"/>
        </w:rPr>
      </w:pPr>
      <w:r>
        <w:rPr>
          <w:sz w:val="28"/>
          <w:szCs w:val="28"/>
        </w:rPr>
        <w:t>3</w:t>
      </w:r>
      <w:r w:rsidRPr="009009F9">
        <w:rPr>
          <w:sz w:val="28"/>
          <w:szCs w:val="28"/>
        </w:rPr>
        <w:t xml:space="preserve">. </w:t>
      </w:r>
      <w:proofErr w:type="spellStart"/>
      <w:r w:rsidRPr="009009F9">
        <w:rPr>
          <w:sz w:val="28"/>
          <w:szCs w:val="28"/>
        </w:rPr>
        <w:t>Манзула</w:t>
      </w:r>
      <w:proofErr w:type="spellEnd"/>
      <w:r w:rsidRPr="009009F9">
        <w:rPr>
          <w:sz w:val="28"/>
          <w:szCs w:val="28"/>
        </w:rPr>
        <w:t xml:space="preserve"> Евгений Александрович, заместитель мэра по социальным вопросам</w:t>
      </w:r>
    </w:p>
    <w:p w14:paraId="6E983ED7" w14:textId="18D0A1D4" w:rsidR="009009F9" w:rsidRPr="009009F9" w:rsidRDefault="009009F9" w:rsidP="009009F9">
      <w:pPr>
        <w:rPr>
          <w:sz w:val="28"/>
          <w:szCs w:val="28"/>
        </w:rPr>
      </w:pPr>
      <w:r>
        <w:rPr>
          <w:sz w:val="28"/>
          <w:szCs w:val="28"/>
        </w:rPr>
        <w:t>4</w:t>
      </w:r>
      <w:r w:rsidRPr="009009F9">
        <w:rPr>
          <w:sz w:val="28"/>
          <w:szCs w:val="28"/>
        </w:rPr>
        <w:t xml:space="preserve">. </w:t>
      </w:r>
      <w:proofErr w:type="spellStart"/>
      <w:r w:rsidRPr="009009F9">
        <w:rPr>
          <w:sz w:val="28"/>
          <w:szCs w:val="28"/>
        </w:rPr>
        <w:t>Рихальская</w:t>
      </w:r>
      <w:proofErr w:type="spellEnd"/>
      <w:r w:rsidRPr="009009F9">
        <w:rPr>
          <w:sz w:val="28"/>
          <w:szCs w:val="28"/>
        </w:rPr>
        <w:t xml:space="preserve"> Марина Геннадьевна, руководитель аппарата администрации</w:t>
      </w:r>
    </w:p>
    <w:p w14:paraId="260B8A07" w14:textId="399F87F5" w:rsidR="003A1DD8" w:rsidRPr="000F0CCA" w:rsidRDefault="009009F9" w:rsidP="00470236">
      <w:pPr>
        <w:tabs>
          <w:tab w:val="left" w:pos="7755"/>
        </w:tabs>
        <w:rPr>
          <w:sz w:val="28"/>
          <w:szCs w:val="28"/>
        </w:rPr>
      </w:pPr>
      <w:r>
        <w:rPr>
          <w:sz w:val="28"/>
          <w:szCs w:val="28"/>
        </w:rPr>
        <w:lastRenderedPageBreak/>
        <w:t>5</w:t>
      </w:r>
      <w:r w:rsidR="00CB34FD" w:rsidRPr="000F0CCA">
        <w:rPr>
          <w:sz w:val="28"/>
          <w:szCs w:val="28"/>
        </w:rPr>
        <w:t>.</w:t>
      </w:r>
      <w:r w:rsidR="00633106" w:rsidRPr="000F0CCA">
        <w:rPr>
          <w:sz w:val="28"/>
          <w:szCs w:val="28"/>
        </w:rPr>
        <w:t>Ермаков Сергей Анатольевич</w:t>
      </w:r>
      <w:r w:rsidR="003A1DD8" w:rsidRPr="000F0CCA">
        <w:rPr>
          <w:sz w:val="28"/>
          <w:szCs w:val="28"/>
        </w:rPr>
        <w:t xml:space="preserve">, начальник отдела </w:t>
      </w:r>
      <w:r w:rsidR="00633106" w:rsidRPr="000F0CCA">
        <w:rPr>
          <w:sz w:val="28"/>
          <w:szCs w:val="28"/>
        </w:rPr>
        <w:t>правового обеспечения;</w:t>
      </w:r>
    </w:p>
    <w:p w14:paraId="5D35407D" w14:textId="15AE3CD1" w:rsidR="00241405" w:rsidRPr="000F0CCA" w:rsidRDefault="009009F9" w:rsidP="00470236">
      <w:pPr>
        <w:tabs>
          <w:tab w:val="left" w:pos="7755"/>
        </w:tabs>
        <w:rPr>
          <w:sz w:val="28"/>
          <w:szCs w:val="28"/>
        </w:rPr>
      </w:pPr>
      <w:r>
        <w:rPr>
          <w:sz w:val="28"/>
          <w:szCs w:val="28"/>
        </w:rPr>
        <w:t>6</w:t>
      </w:r>
      <w:r w:rsidR="00241405" w:rsidRPr="000F0CCA">
        <w:rPr>
          <w:sz w:val="28"/>
          <w:szCs w:val="28"/>
        </w:rPr>
        <w:t>.</w:t>
      </w:r>
      <w:r w:rsidR="00633106" w:rsidRPr="000F0CCA">
        <w:rPr>
          <w:sz w:val="28"/>
          <w:szCs w:val="28"/>
        </w:rPr>
        <w:t>Белобородова Анастасия Владимировна, председатель комитета по управлению муниципальным имуществом;</w:t>
      </w:r>
    </w:p>
    <w:p w14:paraId="3BB35246" w14:textId="6F41AA77" w:rsidR="00633106" w:rsidRPr="000F0CCA" w:rsidRDefault="009009F9" w:rsidP="00470236">
      <w:pPr>
        <w:tabs>
          <w:tab w:val="left" w:pos="7755"/>
        </w:tabs>
        <w:rPr>
          <w:sz w:val="28"/>
          <w:szCs w:val="28"/>
        </w:rPr>
      </w:pPr>
      <w:r>
        <w:rPr>
          <w:sz w:val="28"/>
          <w:szCs w:val="28"/>
        </w:rPr>
        <w:t>7</w:t>
      </w:r>
      <w:r w:rsidR="00241405" w:rsidRPr="000F0CCA">
        <w:rPr>
          <w:sz w:val="28"/>
          <w:szCs w:val="28"/>
        </w:rPr>
        <w:t>.</w:t>
      </w:r>
      <w:r w:rsidR="00633106" w:rsidRPr="000F0CCA">
        <w:rPr>
          <w:sz w:val="28"/>
          <w:szCs w:val="28"/>
        </w:rPr>
        <w:t>Гайдук Юлия Николаевна, начальник финансового управления;</w:t>
      </w:r>
    </w:p>
    <w:p w14:paraId="3EDEB065" w14:textId="33E2905E" w:rsidR="00E41A20" w:rsidRPr="000F0CCA" w:rsidRDefault="009009F9" w:rsidP="00470236">
      <w:pPr>
        <w:tabs>
          <w:tab w:val="left" w:pos="7755"/>
        </w:tabs>
        <w:rPr>
          <w:sz w:val="28"/>
          <w:szCs w:val="28"/>
        </w:rPr>
      </w:pPr>
      <w:r>
        <w:rPr>
          <w:sz w:val="28"/>
          <w:szCs w:val="28"/>
        </w:rPr>
        <w:t>8</w:t>
      </w:r>
      <w:r w:rsidR="00E41A20" w:rsidRPr="000F0CCA">
        <w:rPr>
          <w:sz w:val="28"/>
          <w:szCs w:val="28"/>
        </w:rPr>
        <w:t>.</w:t>
      </w:r>
      <w:r w:rsidR="00633106" w:rsidRPr="000F0CCA">
        <w:rPr>
          <w:sz w:val="28"/>
          <w:szCs w:val="28"/>
        </w:rPr>
        <w:t>Попова Эльвира Викторовна, директор Централизованной бухгалтерии</w:t>
      </w:r>
      <w:r w:rsidR="00CD7DEF" w:rsidRPr="000F0CCA">
        <w:rPr>
          <w:sz w:val="28"/>
          <w:szCs w:val="28"/>
        </w:rPr>
        <w:t>;</w:t>
      </w:r>
    </w:p>
    <w:p w14:paraId="3F1B1C9A" w14:textId="605030A1" w:rsidR="00691C89" w:rsidRPr="000F0CCA" w:rsidRDefault="009009F9" w:rsidP="00470236">
      <w:pPr>
        <w:tabs>
          <w:tab w:val="left" w:pos="7755"/>
        </w:tabs>
        <w:jc w:val="both"/>
        <w:rPr>
          <w:sz w:val="28"/>
          <w:szCs w:val="28"/>
        </w:rPr>
      </w:pPr>
      <w:r>
        <w:rPr>
          <w:sz w:val="28"/>
          <w:szCs w:val="28"/>
        </w:rPr>
        <w:t>9</w:t>
      </w:r>
      <w:r w:rsidR="00691C89" w:rsidRPr="000F0CCA">
        <w:rPr>
          <w:sz w:val="28"/>
          <w:szCs w:val="28"/>
        </w:rPr>
        <w:t>.</w:t>
      </w:r>
      <w:r w:rsidR="008B2E79" w:rsidRPr="000F0CCA">
        <w:rPr>
          <w:sz w:val="28"/>
          <w:szCs w:val="28"/>
        </w:rPr>
        <w:t xml:space="preserve"> </w:t>
      </w:r>
      <w:r w:rsidR="00A40457">
        <w:rPr>
          <w:sz w:val="28"/>
          <w:szCs w:val="28"/>
        </w:rPr>
        <w:t>Кудлай Анна Анатольевна</w:t>
      </w:r>
      <w:r w:rsidR="008B2E79" w:rsidRPr="000F0CCA">
        <w:rPr>
          <w:sz w:val="28"/>
          <w:szCs w:val="28"/>
        </w:rPr>
        <w:t>, председател</w:t>
      </w:r>
      <w:r w:rsidR="00A40457">
        <w:rPr>
          <w:sz w:val="28"/>
          <w:szCs w:val="28"/>
        </w:rPr>
        <w:t>ь</w:t>
      </w:r>
      <w:r w:rsidR="008B2E79" w:rsidRPr="000F0CCA">
        <w:rPr>
          <w:sz w:val="28"/>
          <w:szCs w:val="28"/>
        </w:rPr>
        <w:t xml:space="preserve"> КСП</w:t>
      </w:r>
    </w:p>
    <w:p w14:paraId="3442051D" w14:textId="135AC386" w:rsidR="008B2E79" w:rsidRPr="000F0CCA" w:rsidRDefault="009009F9" w:rsidP="00470236">
      <w:pPr>
        <w:tabs>
          <w:tab w:val="left" w:pos="7755"/>
        </w:tabs>
        <w:jc w:val="both"/>
        <w:rPr>
          <w:sz w:val="28"/>
          <w:szCs w:val="28"/>
        </w:rPr>
      </w:pPr>
      <w:r>
        <w:rPr>
          <w:sz w:val="28"/>
          <w:szCs w:val="28"/>
        </w:rPr>
        <w:t>10</w:t>
      </w:r>
      <w:r w:rsidR="008B2E79" w:rsidRPr="000F0CCA">
        <w:rPr>
          <w:sz w:val="28"/>
          <w:szCs w:val="28"/>
        </w:rPr>
        <w:t>. Иванова Алёна Валерьевна, начальник отдела по культуре и библиотечному обслуживанию</w:t>
      </w:r>
    </w:p>
    <w:p w14:paraId="4BA65B6C" w14:textId="4C4B671F" w:rsidR="00B436DC" w:rsidRDefault="009009F9" w:rsidP="00470236">
      <w:pPr>
        <w:tabs>
          <w:tab w:val="left" w:pos="7755"/>
        </w:tabs>
        <w:jc w:val="both"/>
        <w:rPr>
          <w:sz w:val="28"/>
          <w:szCs w:val="28"/>
        </w:rPr>
      </w:pPr>
      <w:r>
        <w:rPr>
          <w:sz w:val="28"/>
          <w:szCs w:val="28"/>
        </w:rPr>
        <w:t>11</w:t>
      </w:r>
      <w:r w:rsidR="00B436DC" w:rsidRPr="000F0CCA">
        <w:rPr>
          <w:sz w:val="28"/>
          <w:szCs w:val="28"/>
        </w:rPr>
        <w:t xml:space="preserve">. </w:t>
      </w:r>
      <w:r w:rsidR="00A40457">
        <w:rPr>
          <w:sz w:val="28"/>
          <w:szCs w:val="28"/>
        </w:rPr>
        <w:t>Новиков Юрий Алексеевич</w:t>
      </w:r>
      <w:r w:rsidR="00B436DC" w:rsidRPr="000F0CCA">
        <w:rPr>
          <w:sz w:val="28"/>
          <w:szCs w:val="28"/>
        </w:rPr>
        <w:t xml:space="preserve">, </w:t>
      </w:r>
      <w:proofErr w:type="spellStart"/>
      <w:r w:rsidR="00A40457">
        <w:rPr>
          <w:sz w:val="28"/>
          <w:szCs w:val="28"/>
        </w:rPr>
        <w:t>И.о</w:t>
      </w:r>
      <w:proofErr w:type="spellEnd"/>
      <w:r w:rsidR="00A40457">
        <w:rPr>
          <w:sz w:val="28"/>
          <w:szCs w:val="28"/>
        </w:rPr>
        <w:t xml:space="preserve">. </w:t>
      </w:r>
      <w:r w:rsidR="00B436DC" w:rsidRPr="000F0CCA">
        <w:rPr>
          <w:sz w:val="28"/>
          <w:szCs w:val="28"/>
        </w:rPr>
        <w:t>начальник</w:t>
      </w:r>
      <w:r w:rsidR="00A40457">
        <w:rPr>
          <w:sz w:val="28"/>
          <w:szCs w:val="28"/>
        </w:rPr>
        <w:t>а</w:t>
      </w:r>
      <w:r w:rsidR="00B436DC" w:rsidRPr="000F0CCA">
        <w:rPr>
          <w:sz w:val="28"/>
          <w:szCs w:val="28"/>
        </w:rPr>
        <w:t xml:space="preserve"> отдела молодёжной политике и спорта</w:t>
      </w:r>
    </w:p>
    <w:p w14:paraId="125466EE" w14:textId="6598E362" w:rsidR="00A40457" w:rsidRPr="000F0CCA" w:rsidRDefault="009009F9" w:rsidP="00470236">
      <w:pPr>
        <w:tabs>
          <w:tab w:val="left" w:pos="7755"/>
        </w:tabs>
        <w:jc w:val="both"/>
        <w:rPr>
          <w:sz w:val="28"/>
          <w:szCs w:val="28"/>
        </w:rPr>
      </w:pPr>
      <w:r>
        <w:rPr>
          <w:sz w:val="28"/>
          <w:szCs w:val="28"/>
        </w:rPr>
        <w:t>12</w:t>
      </w:r>
      <w:r w:rsidR="00A40457">
        <w:rPr>
          <w:sz w:val="28"/>
          <w:szCs w:val="28"/>
        </w:rPr>
        <w:t>.</w:t>
      </w:r>
      <w:r w:rsidR="00877622">
        <w:rPr>
          <w:sz w:val="28"/>
          <w:szCs w:val="28"/>
        </w:rPr>
        <w:t>Цицинкова Елена Анатольевна, начальник отдела экономического прогнозирования и планирования</w:t>
      </w:r>
    </w:p>
    <w:p w14:paraId="1C1C7655" w14:textId="0D6331B9" w:rsidR="00052D16" w:rsidRPr="000F0CCA" w:rsidRDefault="00877622" w:rsidP="00877622">
      <w:pPr>
        <w:tabs>
          <w:tab w:val="left" w:pos="7755"/>
        </w:tabs>
        <w:jc w:val="both"/>
        <w:rPr>
          <w:sz w:val="28"/>
          <w:szCs w:val="28"/>
        </w:rPr>
      </w:pPr>
      <w:r>
        <w:rPr>
          <w:sz w:val="28"/>
          <w:szCs w:val="28"/>
        </w:rPr>
        <w:t>1</w:t>
      </w:r>
      <w:r w:rsidR="009009F9">
        <w:rPr>
          <w:sz w:val="28"/>
          <w:szCs w:val="28"/>
        </w:rPr>
        <w:t>3</w:t>
      </w:r>
      <w:r>
        <w:rPr>
          <w:sz w:val="28"/>
          <w:szCs w:val="28"/>
        </w:rPr>
        <w:t>.Александрова Галина Сергеевна, начальника отдела образования</w:t>
      </w:r>
    </w:p>
    <w:p w14:paraId="0AF468A8" w14:textId="77777777" w:rsidR="00052D16" w:rsidRPr="000F0CCA" w:rsidRDefault="00052D16" w:rsidP="00AF5DAA">
      <w:pPr>
        <w:tabs>
          <w:tab w:val="left" w:pos="7755"/>
        </w:tabs>
        <w:ind w:firstLine="567"/>
        <w:jc w:val="both"/>
        <w:rPr>
          <w:b/>
          <w:sz w:val="28"/>
          <w:szCs w:val="28"/>
        </w:rPr>
      </w:pPr>
      <w:r w:rsidRPr="000F0CCA">
        <w:rPr>
          <w:b/>
          <w:sz w:val="28"/>
          <w:szCs w:val="28"/>
        </w:rPr>
        <w:t>Представители СМИ:</w:t>
      </w:r>
    </w:p>
    <w:p w14:paraId="5D5FBD56" w14:textId="77777777" w:rsidR="00052D16" w:rsidRPr="000F0CCA" w:rsidRDefault="00052D16" w:rsidP="00AF5DAA">
      <w:pPr>
        <w:tabs>
          <w:tab w:val="left" w:pos="7755"/>
        </w:tabs>
        <w:ind w:firstLine="567"/>
        <w:jc w:val="both"/>
        <w:rPr>
          <w:sz w:val="28"/>
          <w:szCs w:val="28"/>
        </w:rPr>
      </w:pPr>
    </w:p>
    <w:p w14:paraId="3CEF70F2" w14:textId="32D39F1B" w:rsidR="0081458F" w:rsidRPr="00A37F48" w:rsidRDefault="00A37F48" w:rsidP="00A37F48">
      <w:pPr>
        <w:tabs>
          <w:tab w:val="left" w:pos="7755"/>
        </w:tabs>
        <w:jc w:val="both"/>
        <w:rPr>
          <w:sz w:val="28"/>
          <w:szCs w:val="28"/>
        </w:rPr>
      </w:pPr>
      <w:r w:rsidRPr="00A37F48">
        <w:rPr>
          <w:sz w:val="28"/>
          <w:szCs w:val="28"/>
        </w:rPr>
        <w:t>1.</w:t>
      </w:r>
      <w:r>
        <w:rPr>
          <w:sz w:val="28"/>
          <w:szCs w:val="28"/>
        </w:rPr>
        <w:t xml:space="preserve"> </w:t>
      </w:r>
      <w:r w:rsidR="00877622" w:rsidRPr="00A37F48">
        <w:rPr>
          <w:sz w:val="28"/>
          <w:szCs w:val="28"/>
        </w:rPr>
        <w:t>Захаркина Екатерина Петровна</w:t>
      </w:r>
      <w:r w:rsidR="00C432F8" w:rsidRPr="00A37F48">
        <w:rPr>
          <w:sz w:val="28"/>
          <w:szCs w:val="28"/>
        </w:rPr>
        <w:t xml:space="preserve">, </w:t>
      </w:r>
      <w:proofErr w:type="spellStart"/>
      <w:r w:rsidR="00877622" w:rsidRPr="00A37F48">
        <w:rPr>
          <w:sz w:val="28"/>
          <w:szCs w:val="28"/>
        </w:rPr>
        <w:t>И.о</w:t>
      </w:r>
      <w:proofErr w:type="spellEnd"/>
      <w:r w:rsidR="00877622" w:rsidRPr="00A37F48">
        <w:rPr>
          <w:sz w:val="28"/>
          <w:szCs w:val="28"/>
        </w:rPr>
        <w:t xml:space="preserve">. </w:t>
      </w:r>
      <w:r w:rsidR="00504E40" w:rsidRPr="00A37F48">
        <w:rPr>
          <w:sz w:val="28"/>
          <w:szCs w:val="28"/>
        </w:rPr>
        <w:t xml:space="preserve">главного </w:t>
      </w:r>
      <w:r w:rsidR="00946B47" w:rsidRPr="00A37F48">
        <w:rPr>
          <w:sz w:val="28"/>
          <w:szCs w:val="28"/>
        </w:rPr>
        <w:t>редактора</w:t>
      </w:r>
      <w:r w:rsidR="00C432F8" w:rsidRPr="00A37F48">
        <w:rPr>
          <w:sz w:val="28"/>
          <w:szCs w:val="28"/>
        </w:rPr>
        <w:t xml:space="preserve"> </w:t>
      </w:r>
      <w:r w:rsidR="0081458F" w:rsidRPr="00A37F48">
        <w:rPr>
          <w:sz w:val="28"/>
          <w:szCs w:val="28"/>
        </w:rPr>
        <w:t>газеты «Моё село, край Черемховский».</w:t>
      </w:r>
    </w:p>
    <w:p w14:paraId="48CCD28C" w14:textId="77777777" w:rsidR="0081458F" w:rsidRPr="000F0CCA" w:rsidRDefault="0081458F" w:rsidP="00AF5DAA">
      <w:pPr>
        <w:tabs>
          <w:tab w:val="left" w:pos="7755"/>
        </w:tabs>
        <w:ind w:firstLine="567"/>
        <w:jc w:val="both"/>
        <w:rPr>
          <w:sz w:val="28"/>
          <w:szCs w:val="28"/>
        </w:rPr>
      </w:pPr>
    </w:p>
    <w:p w14:paraId="74B62E81" w14:textId="4D044722" w:rsidR="00052D16" w:rsidRPr="000F0CCA" w:rsidRDefault="00052D16" w:rsidP="00AF5DAA">
      <w:pPr>
        <w:tabs>
          <w:tab w:val="left" w:pos="7755"/>
        </w:tabs>
        <w:ind w:firstLine="567"/>
        <w:jc w:val="both"/>
        <w:rPr>
          <w:b/>
          <w:sz w:val="28"/>
          <w:szCs w:val="28"/>
        </w:rPr>
      </w:pPr>
      <w:r w:rsidRPr="000F0CCA">
        <w:rPr>
          <w:b/>
          <w:sz w:val="28"/>
          <w:szCs w:val="28"/>
        </w:rPr>
        <w:t xml:space="preserve">Слушали </w:t>
      </w:r>
      <w:r w:rsidR="00FC0C48" w:rsidRPr="000F0CCA">
        <w:rPr>
          <w:b/>
          <w:sz w:val="28"/>
          <w:szCs w:val="28"/>
        </w:rPr>
        <w:t>Козлову Любовь Михайловну</w:t>
      </w:r>
      <w:r w:rsidRPr="000F0CCA">
        <w:rPr>
          <w:b/>
          <w:sz w:val="28"/>
          <w:szCs w:val="28"/>
        </w:rPr>
        <w:t>:</w:t>
      </w:r>
      <w:r w:rsidR="008D2449" w:rsidRPr="000F0CCA">
        <w:rPr>
          <w:b/>
          <w:sz w:val="28"/>
          <w:szCs w:val="28"/>
        </w:rPr>
        <w:t xml:space="preserve"> </w:t>
      </w:r>
      <w:r w:rsidR="00BE1947" w:rsidRPr="000F0CCA">
        <w:rPr>
          <w:b/>
          <w:sz w:val="28"/>
          <w:szCs w:val="28"/>
        </w:rPr>
        <w:t>пр</w:t>
      </w:r>
      <w:r w:rsidR="00A11409" w:rsidRPr="000F0CCA">
        <w:rPr>
          <w:b/>
          <w:sz w:val="28"/>
          <w:szCs w:val="28"/>
        </w:rPr>
        <w:t>едседател</w:t>
      </w:r>
      <w:r w:rsidR="008D2449" w:rsidRPr="000F0CCA">
        <w:rPr>
          <w:b/>
          <w:sz w:val="28"/>
          <w:szCs w:val="28"/>
        </w:rPr>
        <w:t>я</w:t>
      </w:r>
      <w:r w:rsidRPr="000F0CCA">
        <w:rPr>
          <w:b/>
          <w:sz w:val="28"/>
          <w:szCs w:val="28"/>
        </w:rPr>
        <w:t xml:space="preserve"> Думы Черемховского районного муниципального образования</w:t>
      </w:r>
    </w:p>
    <w:p w14:paraId="0C230F6A" w14:textId="77777777" w:rsidR="009118FC" w:rsidRPr="000F0CCA" w:rsidRDefault="009118FC" w:rsidP="00AF5DAA">
      <w:pPr>
        <w:tabs>
          <w:tab w:val="left" w:pos="7755"/>
        </w:tabs>
        <w:ind w:firstLine="567"/>
        <w:jc w:val="both"/>
        <w:rPr>
          <w:sz w:val="28"/>
          <w:szCs w:val="28"/>
        </w:rPr>
      </w:pPr>
    </w:p>
    <w:p w14:paraId="4C351582" w14:textId="6DD13944" w:rsidR="00504E40" w:rsidRPr="000F0CCA" w:rsidRDefault="00504E40" w:rsidP="00AF5DAA">
      <w:pPr>
        <w:tabs>
          <w:tab w:val="left" w:pos="7755"/>
        </w:tabs>
        <w:ind w:firstLine="567"/>
        <w:jc w:val="both"/>
        <w:rPr>
          <w:sz w:val="28"/>
          <w:szCs w:val="28"/>
        </w:rPr>
      </w:pPr>
      <w:r w:rsidRPr="000F0CCA">
        <w:rPr>
          <w:sz w:val="28"/>
          <w:szCs w:val="28"/>
        </w:rPr>
        <w:t xml:space="preserve">Из 15 депутатов прибыло 12, отсутствует по уважительной причине следующие депутаты: </w:t>
      </w:r>
      <w:proofErr w:type="spellStart"/>
      <w:r w:rsidR="00877622">
        <w:rPr>
          <w:sz w:val="28"/>
          <w:szCs w:val="28"/>
        </w:rPr>
        <w:t>Манькова</w:t>
      </w:r>
      <w:proofErr w:type="spellEnd"/>
      <w:r w:rsidR="00877622">
        <w:rPr>
          <w:sz w:val="28"/>
          <w:szCs w:val="28"/>
        </w:rPr>
        <w:t xml:space="preserve"> И.В.;</w:t>
      </w:r>
      <w:r w:rsidRPr="000F0CCA">
        <w:rPr>
          <w:sz w:val="28"/>
          <w:szCs w:val="28"/>
        </w:rPr>
        <w:t xml:space="preserve"> </w:t>
      </w:r>
      <w:proofErr w:type="spellStart"/>
      <w:r w:rsidR="00877622">
        <w:rPr>
          <w:sz w:val="28"/>
          <w:szCs w:val="28"/>
        </w:rPr>
        <w:t>Позолотина</w:t>
      </w:r>
      <w:proofErr w:type="spellEnd"/>
      <w:r w:rsidR="00877622">
        <w:rPr>
          <w:sz w:val="28"/>
          <w:szCs w:val="28"/>
        </w:rPr>
        <w:t xml:space="preserve"> Т.М.;</w:t>
      </w:r>
      <w:r w:rsidRPr="000F0CCA">
        <w:rPr>
          <w:sz w:val="28"/>
          <w:szCs w:val="28"/>
        </w:rPr>
        <w:t xml:space="preserve"> </w:t>
      </w:r>
      <w:proofErr w:type="spellStart"/>
      <w:r w:rsidRPr="000F0CCA">
        <w:rPr>
          <w:sz w:val="28"/>
          <w:szCs w:val="28"/>
        </w:rPr>
        <w:t>Шиповалов</w:t>
      </w:r>
      <w:proofErr w:type="spellEnd"/>
      <w:r w:rsidRPr="000F0CCA">
        <w:rPr>
          <w:sz w:val="28"/>
          <w:szCs w:val="28"/>
        </w:rPr>
        <w:t xml:space="preserve"> А.А. кворум заседания имеется.</w:t>
      </w:r>
    </w:p>
    <w:p w14:paraId="4F29A7C0" w14:textId="65CA19CF" w:rsidR="00433DD7" w:rsidRPr="000F0CCA" w:rsidRDefault="00433DD7" w:rsidP="00AF5DAA">
      <w:pPr>
        <w:tabs>
          <w:tab w:val="left" w:pos="7755"/>
        </w:tabs>
        <w:ind w:firstLine="567"/>
        <w:jc w:val="both"/>
        <w:rPr>
          <w:sz w:val="28"/>
          <w:szCs w:val="28"/>
        </w:rPr>
      </w:pPr>
      <w:r w:rsidRPr="000F0CCA">
        <w:rPr>
          <w:sz w:val="28"/>
          <w:szCs w:val="28"/>
        </w:rPr>
        <w:t>На</w:t>
      </w:r>
      <w:r w:rsidR="00FD6178" w:rsidRPr="000F0CCA">
        <w:rPr>
          <w:sz w:val="28"/>
          <w:szCs w:val="28"/>
        </w:rPr>
        <w:t xml:space="preserve"> </w:t>
      </w:r>
      <w:r w:rsidR="00877622">
        <w:rPr>
          <w:sz w:val="28"/>
          <w:szCs w:val="28"/>
        </w:rPr>
        <w:t>31</w:t>
      </w:r>
      <w:r w:rsidRPr="000F0CCA">
        <w:rPr>
          <w:sz w:val="28"/>
          <w:szCs w:val="28"/>
        </w:rPr>
        <w:t xml:space="preserve">-е заседание Думы Черемховского района </w:t>
      </w:r>
      <w:r w:rsidR="00BD09DA" w:rsidRPr="000F0CCA">
        <w:rPr>
          <w:sz w:val="28"/>
          <w:szCs w:val="28"/>
        </w:rPr>
        <w:t>седьмого</w:t>
      </w:r>
      <w:r w:rsidRPr="000F0CCA">
        <w:rPr>
          <w:sz w:val="28"/>
          <w:szCs w:val="28"/>
        </w:rPr>
        <w:t xml:space="preserve"> созыва было вынесено</w:t>
      </w:r>
      <w:r w:rsidR="00FD6178" w:rsidRPr="000F0CCA">
        <w:rPr>
          <w:sz w:val="28"/>
          <w:szCs w:val="28"/>
        </w:rPr>
        <w:t xml:space="preserve"> </w:t>
      </w:r>
      <w:r w:rsidR="00F968FE">
        <w:rPr>
          <w:sz w:val="28"/>
          <w:szCs w:val="28"/>
        </w:rPr>
        <w:t>4</w:t>
      </w:r>
      <w:r w:rsidRPr="000F0CCA">
        <w:rPr>
          <w:sz w:val="28"/>
          <w:szCs w:val="28"/>
        </w:rPr>
        <w:t xml:space="preserve"> вопрос</w:t>
      </w:r>
      <w:r w:rsidR="003F1089" w:rsidRPr="000F0CCA">
        <w:rPr>
          <w:sz w:val="28"/>
          <w:szCs w:val="28"/>
        </w:rPr>
        <w:t>а</w:t>
      </w:r>
      <w:r w:rsidR="00CD7DEF" w:rsidRPr="000F0CCA">
        <w:rPr>
          <w:sz w:val="28"/>
          <w:szCs w:val="28"/>
        </w:rPr>
        <w:t>.</w:t>
      </w:r>
    </w:p>
    <w:p w14:paraId="32ACC662" w14:textId="77777777" w:rsidR="00A324D1" w:rsidRPr="000F0CCA" w:rsidRDefault="00A324D1" w:rsidP="00A324D1">
      <w:pPr>
        <w:tabs>
          <w:tab w:val="left" w:pos="7755"/>
        </w:tabs>
        <w:ind w:firstLine="567"/>
        <w:jc w:val="both"/>
        <w:rPr>
          <w:sz w:val="28"/>
          <w:szCs w:val="28"/>
        </w:rPr>
      </w:pPr>
      <w:bookmarkStart w:id="0" w:name="_Hlk56420195"/>
    </w:p>
    <w:p w14:paraId="2D6B81A0" w14:textId="10589DDC" w:rsidR="00A324D1" w:rsidRPr="000F0CCA" w:rsidRDefault="00A324D1" w:rsidP="00A324D1">
      <w:pPr>
        <w:tabs>
          <w:tab w:val="left" w:pos="7755"/>
        </w:tabs>
        <w:ind w:firstLine="567"/>
        <w:jc w:val="both"/>
        <w:rPr>
          <w:sz w:val="28"/>
          <w:szCs w:val="28"/>
        </w:rPr>
      </w:pPr>
      <w:r w:rsidRPr="000F0CCA">
        <w:rPr>
          <w:sz w:val="28"/>
          <w:szCs w:val="28"/>
        </w:rPr>
        <w:t>Любовь Михайловна зачитала проект повестки заседания:</w:t>
      </w:r>
    </w:p>
    <w:p w14:paraId="71C994F8" w14:textId="77777777" w:rsidR="00BA7058" w:rsidRPr="000F0CCA" w:rsidRDefault="00BA7058" w:rsidP="00AF5DAA">
      <w:pPr>
        <w:tabs>
          <w:tab w:val="left" w:pos="-284"/>
        </w:tabs>
        <w:ind w:firstLine="567"/>
        <w:jc w:val="both"/>
        <w:rPr>
          <w:sz w:val="28"/>
          <w:szCs w:val="28"/>
        </w:rPr>
      </w:pPr>
    </w:p>
    <w:bookmarkEnd w:id="0"/>
    <w:p w14:paraId="77CF36DB" w14:textId="77777777" w:rsidR="00A40457" w:rsidRDefault="00A40457" w:rsidP="00A40457">
      <w:pPr>
        <w:jc w:val="both"/>
        <w:rPr>
          <w:sz w:val="28"/>
          <w:szCs w:val="28"/>
        </w:rPr>
      </w:pPr>
      <w:r>
        <w:rPr>
          <w:bCs/>
          <w:sz w:val="28"/>
          <w:szCs w:val="28"/>
        </w:rPr>
        <w:t>1.</w:t>
      </w:r>
      <w:r w:rsidRPr="00461AEC">
        <w:rPr>
          <w:sz w:val="28"/>
          <w:szCs w:val="28"/>
        </w:rPr>
        <w:t xml:space="preserve"> </w:t>
      </w:r>
      <w:r>
        <w:rPr>
          <w:sz w:val="28"/>
          <w:szCs w:val="28"/>
        </w:rPr>
        <w:t>10:00-11:00 Об отчёте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2021 год.</w:t>
      </w:r>
    </w:p>
    <w:p w14:paraId="63786F16" w14:textId="77777777" w:rsidR="00A40457" w:rsidRDefault="00A40457" w:rsidP="00A40457">
      <w:pPr>
        <w:pStyle w:val="a6"/>
        <w:spacing w:after="0" w:line="240" w:lineRule="auto"/>
        <w:ind w:left="0"/>
        <w:jc w:val="both"/>
        <w:rPr>
          <w:sz w:val="28"/>
          <w:szCs w:val="28"/>
          <w:lang w:eastAsia="ru-RU"/>
        </w:rPr>
      </w:pPr>
      <w:r w:rsidRPr="00A80997">
        <w:rPr>
          <w:sz w:val="28"/>
          <w:szCs w:val="28"/>
          <w:u w:val="single"/>
        </w:rPr>
        <w:t xml:space="preserve">Докладывает: </w:t>
      </w:r>
      <w:proofErr w:type="spellStart"/>
      <w:r>
        <w:rPr>
          <w:sz w:val="28"/>
          <w:szCs w:val="28"/>
          <w:lang w:eastAsia="ru-RU"/>
        </w:rPr>
        <w:t>Марач</w:t>
      </w:r>
      <w:proofErr w:type="spellEnd"/>
      <w:r>
        <w:rPr>
          <w:sz w:val="28"/>
          <w:szCs w:val="28"/>
          <w:lang w:eastAsia="ru-RU"/>
        </w:rPr>
        <w:t xml:space="preserve"> Сергей Владимирович, мэр Черемховского районного муниципального образования.</w:t>
      </w:r>
    </w:p>
    <w:p w14:paraId="1E4A7ED4" w14:textId="77777777" w:rsidR="00A40457" w:rsidRDefault="00A40457" w:rsidP="00A40457">
      <w:pPr>
        <w:pStyle w:val="a6"/>
        <w:spacing w:after="0"/>
        <w:ind w:left="0" w:right="-2"/>
        <w:jc w:val="both"/>
        <w:rPr>
          <w:sz w:val="28"/>
          <w:szCs w:val="28"/>
          <w:lang w:eastAsia="ru-RU"/>
        </w:rPr>
      </w:pPr>
    </w:p>
    <w:p w14:paraId="2AF04AB5" w14:textId="5E1A1CF8" w:rsidR="00A40457" w:rsidRPr="00A82416" w:rsidRDefault="00A40457" w:rsidP="00A40457">
      <w:pPr>
        <w:pStyle w:val="a6"/>
        <w:spacing w:after="0"/>
        <w:ind w:left="0" w:right="-2"/>
        <w:jc w:val="both"/>
        <w:rPr>
          <w:bCs/>
          <w:sz w:val="28"/>
          <w:szCs w:val="28"/>
        </w:rPr>
      </w:pPr>
      <w:r w:rsidRPr="00A82416">
        <w:rPr>
          <w:bCs/>
          <w:sz w:val="28"/>
          <w:szCs w:val="28"/>
        </w:rPr>
        <w:t xml:space="preserve">2. </w:t>
      </w:r>
      <w:r w:rsidR="00F968FE">
        <w:rPr>
          <w:bCs/>
          <w:sz w:val="28"/>
          <w:szCs w:val="28"/>
        </w:rPr>
        <w:t xml:space="preserve"> </w:t>
      </w:r>
      <w:r>
        <w:rPr>
          <w:bCs/>
          <w:sz w:val="28"/>
          <w:szCs w:val="28"/>
        </w:rPr>
        <w:t xml:space="preserve">11.00-11:10 </w:t>
      </w:r>
      <w:r w:rsidRPr="00A82416">
        <w:rPr>
          <w:bCs/>
          <w:sz w:val="28"/>
          <w:szCs w:val="28"/>
        </w:rPr>
        <w:t>О назначении Кудлай А.А. на должность председателя Контрольно-счетной палаты Черемховского районного муниципального образования</w:t>
      </w:r>
    </w:p>
    <w:p w14:paraId="5F6EC45D" w14:textId="77777777" w:rsidR="00A40457" w:rsidRPr="00A82416" w:rsidRDefault="00A40457" w:rsidP="00A40457">
      <w:pPr>
        <w:pStyle w:val="a6"/>
        <w:spacing w:after="0"/>
        <w:ind w:left="0" w:right="-2"/>
        <w:jc w:val="both"/>
        <w:rPr>
          <w:bCs/>
          <w:sz w:val="28"/>
          <w:szCs w:val="28"/>
        </w:rPr>
      </w:pPr>
      <w:r w:rsidRPr="00A82416">
        <w:rPr>
          <w:bCs/>
          <w:sz w:val="28"/>
          <w:szCs w:val="28"/>
          <w:u w:val="single"/>
        </w:rPr>
        <w:t>Докладывает:</w:t>
      </w:r>
      <w:r w:rsidRPr="00A82416">
        <w:rPr>
          <w:bCs/>
          <w:sz w:val="28"/>
          <w:szCs w:val="28"/>
        </w:rPr>
        <w:t xml:space="preserve"> Козлова Любовь Михайлова, председатель Думы Черемховского районного муниципального образования.</w:t>
      </w:r>
    </w:p>
    <w:p w14:paraId="37700FFC" w14:textId="77777777" w:rsidR="00A40457" w:rsidRDefault="00A40457" w:rsidP="00A40457">
      <w:pPr>
        <w:pStyle w:val="a6"/>
        <w:spacing w:after="0"/>
        <w:ind w:left="0" w:right="-2"/>
        <w:jc w:val="both"/>
        <w:rPr>
          <w:sz w:val="28"/>
          <w:szCs w:val="28"/>
          <w:lang w:eastAsia="ru-RU"/>
        </w:rPr>
      </w:pPr>
    </w:p>
    <w:p w14:paraId="6121F51C" w14:textId="62186CFD" w:rsidR="00A40457" w:rsidRDefault="00A40457" w:rsidP="00A40457">
      <w:pPr>
        <w:pStyle w:val="a6"/>
        <w:spacing w:after="0"/>
        <w:ind w:left="0" w:right="-2"/>
        <w:jc w:val="both"/>
        <w:rPr>
          <w:sz w:val="28"/>
          <w:szCs w:val="28"/>
          <w:lang w:eastAsia="ru-RU"/>
        </w:rPr>
      </w:pPr>
      <w:r>
        <w:rPr>
          <w:sz w:val="28"/>
          <w:szCs w:val="28"/>
          <w:lang w:eastAsia="ru-RU"/>
        </w:rPr>
        <w:t>3.</w:t>
      </w:r>
      <w:r w:rsidR="00F968FE">
        <w:rPr>
          <w:sz w:val="28"/>
          <w:szCs w:val="28"/>
          <w:lang w:eastAsia="ru-RU"/>
        </w:rPr>
        <w:t xml:space="preserve"> </w:t>
      </w:r>
      <w:r>
        <w:rPr>
          <w:sz w:val="28"/>
          <w:szCs w:val="28"/>
          <w:lang w:eastAsia="ru-RU"/>
        </w:rPr>
        <w:t xml:space="preserve">11:10-11:30 Об отчёте о деятельности Контрольно-счётной палаты Черемховского районного муниципального образования за 2021 год. </w:t>
      </w:r>
    </w:p>
    <w:p w14:paraId="6EC526B5" w14:textId="77777777" w:rsidR="00A40457" w:rsidRDefault="00A40457" w:rsidP="00A40457">
      <w:pPr>
        <w:pStyle w:val="a6"/>
        <w:spacing w:after="0"/>
        <w:ind w:left="0" w:right="-2"/>
        <w:jc w:val="both"/>
        <w:rPr>
          <w:sz w:val="28"/>
          <w:szCs w:val="28"/>
          <w:lang w:eastAsia="ru-RU"/>
        </w:rPr>
      </w:pPr>
      <w:r w:rsidRPr="00F845B9">
        <w:rPr>
          <w:sz w:val="28"/>
          <w:szCs w:val="28"/>
          <w:u w:val="single"/>
          <w:lang w:eastAsia="ru-RU"/>
        </w:rPr>
        <w:t>Докладывает:</w:t>
      </w:r>
      <w:r>
        <w:rPr>
          <w:sz w:val="28"/>
          <w:szCs w:val="28"/>
          <w:lang w:eastAsia="ru-RU"/>
        </w:rPr>
        <w:t xml:space="preserve"> Кудлай Анна Анатольевна, председатель Контрольно-счётной палаты.</w:t>
      </w:r>
    </w:p>
    <w:p w14:paraId="4EA7DCC6" w14:textId="2516580E" w:rsidR="00F968FE" w:rsidRDefault="00A40457" w:rsidP="00F968FE">
      <w:pPr>
        <w:jc w:val="both"/>
        <w:rPr>
          <w:bCs/>
          <w:sz w:val="28"/>
          <w:szCs w:val="28"/>
        </w:rPr>
      </w:pPr>
      <w:r w:rsidRPr="00461AEC">
        <w:rPr>
          <w:sz w:val="28"/>
          <w:szCs w:val="28"/>
        </w:rPr>
        <w:lastRenderedPageBreak/>
        <w:t xml:space="preserve"> </w:t>
      </w:r>
      <w:r w:rsidR="00F968FE">
        <w:rPr>
          <w:sz w:val="28"/>
          <w:szCs w:val="28"/>
        </w:rPr>
        <w:t xml:space="preserve">4. 11:30-11:40 </w:t>
      </w:r>
      <w:bookmarkStart w:id="1" w:name="_Hlk99705197"/>
      <w:r w:rsidR="00F968FE" w:rsidRPr="00097774">
        <w:rPr>
          <w:bCs/>
          <w:sz w:val="28"/>
          <w:szCs w:val="28"/>
        </w:rPr>
        <w:t>О внесении изменений и дополнений в решение  Думы Черемховского районного муниципального образования от 23 декабря 2021 года № 163 «О бюджете Черемховского районного муниципального образования на 2022 год и плановый период 2023 и 2024 годов»</w:t>
      </w:r>
    </w:p>
    <w:bookmarkEnd w:id="1"/>
    <w:p w14:paraId="18CD687B" w14:textId="77777777" w:rsidR="00F968FE" w:rsidRPr="00097774" w:rsidRDefault="00F968FE" w:rsidP="00F968FE">
      <w:pPr>
        <w:jc w:val="both"/>
        <w:rPr>
          <w:bCs/>
          <w:sz w:val="28"/>
          <w:szCs w:val="28"/>
        </w:rPr>
      </w:pPr>
      <w:r w:rsidRPr="00097774">
        <w:rPr>
          <w:bCs/>
          <w:sz w:val="28"/>
          <w:szCs w:val="28"/>
          <w:u w:val="single"/>
        </w:rPr>
        <w:t>Докладывает:</w:t>
      </w:r>
      <w:r>
        <w:rPr>
          <w:bCs/>
          <w:sz w:val="28"/>
          <w:szCs w:val="28"/>
        </w:rPr>
        <w:t xml:space="preserve"> Гайдук Юлия Николаевна, начальник финансового управления.</w:t>
      </w:r>
    </w:p>
    <w:p w14:paraId="63F6B7C1" w14:textId="4D01071B" w:rsidR="008B2E79" w:rsidRPr="00A40457" w:rsidRDefault="008B2E79" w:rsidP="00A40457">
      <w:pPr>
        <w:pStyle w:val="a6"/>
        <w:spacing w:after="0"/>
        <w:ind w:left="0" w:right="-2"/>
        <w:jc w:val="both"/>
        <w:rPr>
          <w:sz w:val="28"/>
          <w:szCs w:val="28"/>
          <w:lang w:eastAsia="ru-RU"/>
        </w:rPr>
      </w:pPr>
    </w:p>
    <w:p w14:paraId="2EA636EA" w14:textId="03B22309" w:rsidR="00F67EBC" w:rsidRPr="000F0CCA" w:rsidRDefault="00F67EBC" w:rsidP="009C177C">
      <w:pPr>
        <w:jc w:val="both"/>
        <w:rPr>
          <w:b/>
          <w:sz w:val="28"/>
          <w:szCs w:val="28"/>
        </w:rPr>
      </w:pPr>
      <w:r w:rsidRPr="000F0CCA">
        <w:rPr>
          <w:b/>
          <w:sz w:val="28"/>
          <w:szCs w:val="28"/>
        </w:rPr>
        <w:t>Слушали:</w:t>
      </w:r>
    </w:p>
    <w:p w14:paraId="39956FD0" w14:textId="77777777" w:rsidR="00F67EBC" w:rsidRPr="000F0CCA" w:rsidRDefault="00F67EBC" w:rsidP="009C177C">
      <w:pPr>
        <w:jc w:val="both"/>
        <w:rPr>
          <w:sz w:val="28"/>
          <w:szCs w:val="28"/>
        </w:rPr>
      </w:pPr>
      <w:r w:rsidRPr="000F0CCA">
        <w:rPr>
          <w:b/>
          <w:sz w:val="28"/>
          <w:szCs w:val="28"/>
        </w:rPr>
        <w:t xml:space="preserve">Козлову Л.М.: </w:t>
      </w:r>
      <w:r w:rsidR="0058733D" w:rsidRPr="000F0CCA">
        <w:rPr>
          <w:sz w:val="28"/>
          <w:szCs w:val="28"/>
        </w:rPr>
        <w:t>какие есть вопросы по повестке заседания? Предложения?</w:t>
      </w:r>
    </w:p>
    <w:p w14:paraId="34EF4DBA" w14:textId="03FF6DE0" w:rsidR="00F67EBC" w:rsidRPr="000F0CCA" w:rsidRDefault="00F67EBC" w:rsidP="009C177C">
      <w:pPr>
        <w:tabs>
          <w:tab w:val="left" w:pos="7755"/>
        </w:tabs>
        <w:jc w:val="both"/>
        <w:rPr>
          <w:sz w:val="28"/>
          <w:szCs w:val="28"/>
        </w:rPr>
      </w:pPr>
      <w:r w:rsidRPr="000F0CCA">
        <w:rPr>
          <w:b/>
          <w:sz w:val="28"/>
          <w:szCs w:val="28"/>
        </w:rPr>
        <w:t xml:space="preserve">Голосовали: </w:t>
      </w:r>
      <w:r w:rsidRPr="000F0CCA">
        <w:rPr>
          <w:sz w:val="28"/>
          <w:szCs w:val="28"/>
        </w:rPr>
        <w:t xml:space="preserve">за – </w:t>
      </w:r>
      <w:r w:rsidR="00434722" w:rsidRPr="000F0CCA">
        <w:rPr>
          <w:sz w:val="28"/>
          <w:szCs w:val="28"/>
        </w:rPr>
        <w:t>1</w:t>
      </w:r>
      <w:r w:rsidR="00DE5D8D" w:rsidRPr="000F0CCA">
        <w:rPr>
          <w:sz w:val="28"/>
          <w:szCs w:val="28"/>
        </w:rPr>
        <w:t>2</w:t>
      </w:r>
      <w:r w:rsidRPr="000F0CCA">
        <w:rPr>
          <w:sz w:val="28"/>
          <w:szCs w:val="28"/>
        </w:rPr>
        <w:t xml:space="preserve"> депутатов</w:t>
      </w:r>
    </w:p>
    <w:p w14:paraId="5B859B8E" w14:textId="77777777" w:rsidR="00F67EBC" w:rsidRPr="000F0CCA" w:rsidRDefault="00F67EBC" w:rsidP="009C177C">
      <w:pPr>
        <w:tabs>
          <w:tab w:val="left" w:pos="7755"/>
        </w:tabs>
        <w:jc w:val="both"/>
        <w:rPr>
          <w:sz w:val="28"/>
          <w:szCs w:val="28"/>
        </w:rPr>
      </w:pPr>
      <w:r w:rsidRPr="000F0CCA">
        <w:rPr>
          <w:sz w:val="28"/>
          <w:szCs w:val="28"/>
        </w:rPr>
        <w:t>против - нет</w:t>
      </w:r>
    </w:p>
    <w:p w14:paraId="2FAD7F43" w14:textId="77777777" w:rsidR="00F67EBC" w:rsidRPr="000F0CCA" w:rsidRDefault="00F67EBC" w:rsidP="009C177C">
      <w:pPr>
        <w:tabs>
          <w:tab w:val="left" w:pos="7755"/>
        </w:tabs>
        <w:jc w:val="both"/>
        <w:rPr>
          <w:sz w:val="28"/>
          <w:szCs w:val="28"/>
        </w:rPr>
      </w:pPr>
      <w:r w:rsidRPr="000F0CCA">
        <w:rPr>
          <w:sz w:val="28"/>
          <w:szCs w:val="28"/>
        </w:rPr>
        <w:t>воздержались - нет</w:t>
      </w:r>
    </w:p>
    <w:p w14:paraId="2DF7FDAA" w14:textId="77777777" w:rsidR="00F67EBC" w:rsidRPr="000F0CCA" w:rsidRDefault="00F67EBC" w:rsidP="009C177C">
      <w:pPr>
        <w:tabs>
          <w:tab w:val="left" w:pos="7755"/>
        </w:tabs>
        <w:jc w:val="both"/>
        <w:rPr>
          <w:sz w:val="28"/>
          <w:szCs w:val="28"/>
        </w:rPr>
      </w:pPr>
      <w:r w:rsidRPr="000F0CCA">
        <w:rPr>
          <w:b/>
          <w:sz w:val="28"/>
          <w:szCs w:val="28"/>
        </w:rPr>
        <w:t xml:space="preserve">Решили: </w:t>
      </w:r>
      <w:r w:rsidR="00220379" w:rsidRPr="000F0CCA">
        <w:rPr>
          <w:sz w:val="28"/>
          <w:szCs w:val="28"/>
        </w:rPr>
        <w:t xml:space="preserve">повестка принята </w:t>
      </w:r>
      <w:r w:rsidRPr="000F0CCA">
        <w:rPr>
          <w:sz w:val="28"/>
          <w:szCs w:val="28"/>
        </w:rPr>
        <w:t>единогласно.</w:t>
      </w:r>
    </w:p>
    <w:p w14:paraId="1DCB31CF" w14:textId="77777777" w:rsidR="00F67EBC" w:rsidRPr="000F0CCA" w:rsidRDefault="00F67EBC" w:rsidP="00AF5DAA">
      <w:pPr>
        <w:tabs>
          <w:tab w:val="left" w:pos="3600"/>
        </w:tabs>
        <w:ind w:firstLine="567"/>
        <w:jc w:val="both"/>
        <w:rPr>
          <w:sz w:val="28"/>
          <w:szCs w:val="28"/>
        </w:rPr>
      </w:pPr>
    </w:p>
    <w:p w14:paraId="5E16C563" w14:textId="69FC57C8" w:rsidR="00EE72D9" w:rsidRPr="000F0CCA" w:rsidRDefault="00D729D7" w:rsidP="00AF5DAA">
      <w:pPr>
        <w:tabs>
          <w:tab w:val="left" w:pos="7755"/>
        </w:tabs>
        <w:ind w:firstLine="567"/>
        <w:jc w:val="both"/>
        <w:rPr>
          <w:sz w:val="28"/>
          <w:szCs w:val="28"/>
        </w:rPr>
      </w:pPr>
      <w:r w:rsidRPr="000F0CCA">
        <w:rPr>
          <w:b/>
          <w:sz w:val="28"/>
          <w:szCs w:val="28"/>
        </w:rPr>
        <w:t>Л</w:t>
      </w:r>
      <w:r w:rsidR="00273904" w:rsidRPr="000F0CCA">
        <w:rPr>
          <w:b/>
          <w:sz w:val="28"/>
          <w:szCs w:val="28"/>
        </w:rPr>
        <w:t xml:space="preserve">.М. </w:t>
      </w:r>
      <w:r w:rsidRPr="000F0CCA">
        <w:rPr>
          <w:b/>
          <w:sz w:val="28"/>
          <w:szCs w:val="28"/>
        </w:rPr>
        <w:t>Козлова</w:t>
      </w:r>
      <w:r w:rsidR="00EE72D9" w:rsidRPr="000F0CCA">
        <w:rPr>
          <w:sz w:val="28"/>
          <w:szCs w:val="28"/>
        </w:rPr>
        <w:t>: предлагаю</w:t>
      </w:r>
      <w:r w:rsidR="00504E40" w:rsidRPr="000F0CCA">
        <w:rPr>
          <w:sz w:val="28"/>
          <w:szCs w:val="28"/>
        </w:rPr>
        <w:t xml:space="preserve"> следующий регламент работы Думы: </w:t>
      </w:r>
      <w:r w:rsidR="00A43C41" w:rsidRPr="000F0CCA">
        <w:rPr>
          <w:sz w:val="28"/>
          <w:szCs w:val="28"/>
        </w:rPr>
        <w:t xml:space="preserve">время о предоставлении </w:t>
      </w:r>
      <w:r w:rsidR="00504E40" w:rsidRPr="000F0CCA">
        <w:rPr>
          <w:sz w:val="28"/>
          <w:szCs w:val="28"/>
        </w:rPr>
        <w:t>отчет</w:t>
      </w:r>
      <w:r w:rsidR="00A43C41" w:rsidRPr="000F0CCA">
        <w:rPr>
          <w:sz w:val="28"/>
          <w:szCs w:val="28"/>
        </w:rPr>
        <w:t xml:space="preserve">а, мэру предоставляется </w:t>
      </w:r>
      <w:r w:rsidR="00877622">
        <w:rPr>
          <w:sz w:val="28"/>
          <w:szCs w:val="28"/>
        </w:rPr>
        <w:t>–</w:t>
      </w:r>
      <w:r w:rsidR="00504E40" w:rsidRPr="000F0CCA">
        <w:rPr>
          <w:sz w:val="28"/>
          <w:szCs w:val="28"/>
        </w:rPr>
        <w:t xml:space="preserve"> </w:t>
      </w:r>
      <w:r w:rsidR="00877622">
        <w:rPr>
          <w:sz w:val="28"/>
          <w:szCs w:val="28"/>
        </w:rPr>
        <w:t>1 час 20</w:t>
      </w:r>
      <w:r w:rsidR="00504E40" w:rsidRPr="000F0CCA">
        <w:rPr>
          <w:sz w:val="28"/>
          <w:szCs w:val="28"/>
        </w:rPr>
        <w:t xml:space="preserve"> минут, обсуждение не более 10 минут</w:t>
      </w:r>
      <w:r w:rsidR="00EE72D9" w:rsidRPr="000F0CCA">
        <w:rPr>
          <w:sz w:val="28"/>
          <w:szCs w:val="28"/>
        </w:rPr>
        <w:t xml:space="preserve">. Остальные вопросы по </w:t>
      </w:r>
      <w:r w:rsidR="00877622">
        <w:rPr>
          <w:sz w:val="28"/>
          <w:szCs w:val="28"/>
        </w:rPr>
        <w:t>15</w:t>
      </w:r>
      <w:r w:rsidR="00EE72D9" w:rsidRPr="000F0CCA">
        <w:rPr>
          <w:sz w:val="28"/>
          <w:szCs w:val="28"/>
        </w:rPr>
        <w:t xml:space="preserve"> минут.</w:t>
      </w:r>
    </w:p>
    <w:p w14:paraId="71AF85BF" w14:textId="79F461BC" w:rsidR="004D3FCA" w:rsidRPr="000F0CCA" w:rsidRDefault="006818E1" w:rsidP="00EE72D9">
      <w:pPr>
        <w:tabs>
          <w:tab w:val="left" w:pos="7755"/>
        </w:tabs>
        <w:ind w:firstLine="567"/>
        <w:jc w:val="both"/>
        <w:rPr>
          <w:sz w:val="28"/>
          <w:szCs w:val="28"/>
        </w:rPr>
      </w:pPr>
      <w:r w:rsidRPr="000F0CCA">
        <w:rPr>
          <w:sz w:val="28"/>
          <w:szCs w:val="28"/>
        </w:rPr>
        <w:t xml:space="preserve"> </w:t>
      </w:r>
      <w:r w:rsidR="00877622">
        <w:rPr>
          <w:sz w:val="28"/>
          <w:szCs w:val="28"/>
        </w:rPr>
        <w:t>31</w:t>
      </w:r>
      <w:r w:rsidR="00273904" w:rsidRPr="000F0CCA">
        <w:rPr>
          <w:sz w:val="28"/>
          <w:szCs w:val="28"/>
        </w:rPr>
        <w:t>-е</w:t>
      </w:r>
      <w:r w:rsidR="00413571" w:rsidRPr="000F0CCA">
        <w:rPr>
          <w:sz w:val="28"/>
          <w:szCs w:val="28"/>
        </w:rPr>
        <w:t xml:space="preserve"> </w:t>
      </w:r>
      <w:r w:rsidR="00052D16" w:rsidRPr="000F0CCA">
        <w:rPr>
          <w:sz w:val="28"/>
          <w:szCs w:val="28"/>
        </w:rPr>
        <w:t xml:space="preserve">заседание Думы Черемховского районного муниципального образования </w:t>
      </w:r>
      <w:r w:rsidR="00273904" w:rsidRPr="000F0CCA">
        <w:rPr>
          <w:sz w:val="28"/>
          <w:szCs w:val="28"/>
        </w:rPr>
        <w:t>седьмого</w:t>
      </w:r>
      <w:r w:rsidR="00052D16" w:rsidRPr="000F0CCA">
        <w:rPr>
          <w:sz w:val="28"/>
          <w:szCs w:val="28"/>
        </w:rPr>
        <w:t xml:space="preserve"> созыва считается открытым.</w:t>
      </w:r>
    </w:p>
    <w:p w14:paraId="75AAD563" w14:textId="44D0DCCC" w:rsidR="00C20CA1" w:rsidRPr="000F0CCA" w:rsidRDefault="00052D16" w:rsidP="00AF5DAA">
      <w:pPr>
        <w:tabs>
          <w:tab w:val="left" w:pos="7755"/>
        </w:tabs>
        <w:ind w:firstLine="567"/>
        <w:jc w:val="both"/>
        <w:rPr>
          <w:b/>
          <w:sz w:val="28"/>
          <w:szCs w:val="28"/>
        </w:rPr>
      </w:pPr>
      <w:r w:rsidRPr="000F0CCA">
        <w:rPr>
          <w:b/>
          <w:sz w:val="28"/>
          <w:szCs w:val="28"/>
        </w:rPr>
        <w:t>Звучит гимн России</w:t>
      </w:r>
    </w:p>
    <w:p w14:paraId="76A8DD33" w14:textId="77777777" w:rsidR="00BC65EF" w:rsidRPr="000F0CCA" w:rsidRDefault="00BC65EF" w:rsidP="00C5347F">
      <w:pPr>
        <w:tabs>
          <w:tab w:val="left" w:pos="-284"/>
        </w:tabs>
        <w:jc w:val="both"/>
        <w:rPr>
          <w:b/>
          <w:sz w:val="28"/>
          <w:szCs w:val="28"/>
        </w:rPr>
      </w:pPr>
      <w:bookmarkStart w:id="2" w:name="_Hlk63062660"/>
    </w:p>
    <w:p w14:paraId="35C93179" w14:textId="322954D9" w:rsidR="00C20CA1" w:rsidRPr="000F0CCA" w:rsidRDefault="00FD0B13" w:rsidP="00AF5DAA">
      <w:pPr>
        <w:pStyle w:val="a6"/>
        <w:tabs>
          <w:tab w:val="left" w:pos="-284"/>
        </w:tabs>
        <w:spacing w:after="0" w:line="240" w:lineRule="auto"/>
        <w:ind w:left="0" w:firstLine="567"/>
        <w:jc w:val="both"/>
        <w:rPr>
          <w:b/>
          <w:sz w:val="28"/>
          <w:szCs w:val="28"/>
        </w:rPr>
      </w:pPr>
      <w:r w:rsidRPr="000F0CCA">
        <w:rPr>
          <w:b/>
          <w:sz w:val="28"/>
          <w:szCs w:val="28"/>
        </w:rPr>
        <w:t xml:space="preserve">Слушали </w:t>
      </w:r>
      <w:r w:rsidR="00EE72D9" w:rsidRPr="000F0CCA">
        <w:rPr>
          <w:b/>
          <w:sz w:val="28"/>
          <w:szCs w:val="28"/>
        </w:rPr>
        <w:t xml:space="preserve">Сергея Владимировича </w:t>
      </w:r>
      <w:proofErr w:type="spellStart"/>
      <w:r w:rsidR="00EE72D9" w:rsidRPr="000F0CCA">
        <w:rPr>
          <w:b/>
          <w:sz w:val="28"/>
          <w:szCs w:val="28"/>
        </w:rPr>
        <w:t>Марача</w:t>
      </w:r>
      <w:proofErr w:type="spellEnd"/>
      <w:r w:rsidRPr="000F0CCA">
        <w:rPr>
          <w:b/>
          <w:sz w:val="28"/>
          <w:szCs w:val="28"/>
        </w:rPr>
        <w:t xml:space="preserve">, </w:t>
      </w:r>
      <w:r w:rsidR="00EE72D9" w:rsidRPr="000F0CCA">
        <w:rPr>
          <w:b/>
          <w:sz w:val="28"/>
          <w:szCs w:val="28"/>
        </w:rPr>
        <w:t>мэра Черемховского районного муниципального образования</w:t>
      </w:r>
    </w:p>
    <w:p w14:paraId="5584E1E4" w14:textId="77777777" w:rsidR="00451F34" w:rsidRPr="000F0CCA" w:rsidRDefault="00451F34" w:rsidP="00AF5DAA">
      <w:pPr>
        <w:pStyle w:val="a6"/>
        <w:tabs>
          <w:tab w:val="left" w:pos="-284"/>
        </w:tabs>
        <w:spacing w:after="0" w:line="240" w:lineRule="auto"/>
        <w:ind w:left="0" w:firstLine="567"/>
        <w:jc w:val="both"/>
        <w:rPr>
          <w:b/>
          <w:sz w:val="28"/>
          <w:szCs w:val="28"/>
          <w:highlight w:val="yellow"/>
        </w:rPr>
      </w:pPr>
    </w:p>
    <w:bookmarkEnd w:id="2"/>
    <w:p w14:paraId="57C64328" w14:textId="46120738" w:rsidR="00877622" w:rsidRPr="0068762A" w:rsidRDefault="00EE72D9" w:rsidP="0068762A">
      <w:pPr>
        <w:jc w:val="both"/>
        <w:rPr>
          <w:sz w:val="28"/>
          <w:szCs w:val="28"/>
          <w:u w:val="single"/>
        </w:rPr>
      </w:pPr>
      <w:r w:rsidRPr="0068762A">
        <w:rPr>
          <w:bCs/>
          <w:sz w:val="28"/>
          <w:szCs w:val="28"/>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w:t>
      </w:r>
      <w:r w:rsidR="00877622" w:rsidRPr="0068762A">
        <w:rPr>
          <w:bCs/>
          <w:sz w:val="28"/>
          <w:szCs w:val="28"/>
        </w:rPr>
        <w:t>1</w:t>
      </w:r>
      <w:r w:rsidRPr="0068762A">
        <w:rPr>
          <w:bCs/>
          <w:sz w:val="28"/>
          <w:szCs w:val="28"/>
        </w:rPr>
        <w:t xml:space="preserve"> год</w:t>
      </w:r>
      <w:r w:rsidR="00877622" w:rsidRPr="0068762A">
        <w:rPr>
          <w:sz w:val="28"/>
          <w:szCs w:val="28"/>
        </w:rPr>
        <w:t>.</w:t>
      </w:r>
    </w:p>
    <w:p w14:paraId="79AEA9CE" w14:textId="7DC7501F" w:rsidR="00EE72D9" w:rsidRPr="000F0CCA" w:rsidRDefault="00EE72D9" w:rsidP="0068762A">
      <w:pPr>
        <w:jc w:val="both"/>
        <w:rPr>
          <w:b/>
          <w:sz w:val="28"/>
          <w:szCs w:val="28"/>
        </w:rPr>
      </w:pPr>
    </w:p>
    <w:p w14:paraId="1FDC4CEC" w14:textId="77777777" w:rsidR="00877622" w:rsidRPr="00EA0B09" w:rsidRDefault="00877622" w:rsidP="00877622">
      <w:pPr>
        <w:pStyle w:val="ConsPlusNormal"/>
        <w:widowControl/>
        <w:ind w:firstLine="0"/>
        <w:jc w:val="both"/>
        <w:rPr>
          <w:rFonts w:ascii="Times New Roman" w:hAnsi="Times New Roman" w:cs="Times New Roman"/>
          <w:sz w:val="28"/>
          <w:szCs w:val="28"/>
        </w:rPr>
      </w:pPr>
      <w:bookmarkStart w:id="3" w:name="_Hlk63062624"/>
      <w:r w:rsidRPr="00EA0B09">
        <w:rPr>
          <w:rFonts w:ascii="Times New Roman" w:hAnsi="Times New Roman" w:cs="Times New Roman"/>
          <w:sz w:val="28"/>
          <w:szCs w:val="28"/>
        </w:rPr>
        <w:t xml:space="preserve">В соответствии с </w:t>
      </w:r>
      <w:hyperlink r:id="rId8" w:history="1">
        <w:r w:rsidRPr="00EA0B09">
          <w:rPr>
            <w:rFonts w:ascii="Times New Roman" w:hAnsi="Times New Roman" w:cs="Times New Roman"/>
            <w:sz w:val="28"/>
            <w:szCs w:val="28"/>
          </w:rPr>
          <w:t>Уставом</w:t>
        </w:r>
      </w:hyperlink>
      <w:r w:rsidRPr="00EA0B09">
        <w:rPr>
          <w:rFonts w:ascii="Times New Roman" w:hAnsi="Times New Roman" w:cs="Times New Roman"/>
          <w:sz w:val="28"/>
          <w:szCs w:val="28"/>
        </w:rPr>
        <w:t xml:space="preserve"> Черемховского районного муниципального образования представляю вашему вниманию отчет о результатах моей деятельности и деятельности администрации района за прошедший год.</w:t>
      </w:r>
    </w:p>
    <w:p w14:paraId="617FCA0E"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Ежегодный отчет – это не исполнение формального требования, а особая форма взаимодействия с жителями, представителями общественности, депутатами, возможность подвести итоги и сверить дальнейшие ориентиры развития.</w:t>
      </w:r>
    </w:p>
    <w:p w14:paraId="7E77707F" w14:textId="77777777" w:rsidR="00877622" w:rsidRPr="00EA0B09" w:rsidRDefault="00877622" w:rsidP="00877622">
      <w:pPr>
        <w:ind w:firstLine="709"/>
        <w:jc w:val="both"/>
        <w:rPr>
          <w:sz w:val="28"/>
          <w:szCs w:val="28"/>
        </w:rPr>
      </w:pPr>
      <w:r w:rsidRPr="00EA0B09">
        <w:rPr>
          <w:sz w:val="28"/>
          <w:szCs w:val="28"/>
        </w:rPr>
        <w:t>Администрация района, как и в предыдущем году, сохранила такие приоритеты в работе, как гласность и открытость власти, обеспечение комфортной среды проживания, первостепенное значение социально ориентированного развития, поддержание экономической стабильности.</w:t>
      </w:r>
    </w:p>
    <w:p w14:paraId="4723AA2D" w14:textId="77777777" w:rsidR="00877622" w:rsidRPr="00EA0B09" w:rsidRDefault="00877622" w:rsidP="00877622">
      <w:pPr>
        <w:ind w:firstLine="709"/>
        <w:jc w:val="both"/>
        <w:rPr>
          <w:b/>
          <w:sz w:val="28"/>
          <w:szCs w:val="28"/>
        </w:rPr>
      </w:pPr>
      <w:r w:rsidRPr="00EA0B09">
        <w:rPr>
          <w:sz w:val="28"/>
          <w:szCs w:val="28"/>
        </w:rPr>
        <w:t>По многим направлениям, о которых будет сказано далее, удалось достичь поставленных целей благодаря совместным, консолидированным действиям, выработанным для решения социально-экономических задач на основе единой политики развития территории.</w:t>
      </w:r>
    </w:p>
    <w:p w14:paraId="3E446BDF" w14:textId="77777777" w:rsidR="00877622" w:rsidRPr="00EA0B09" w:rsidRDefault="00877622" w:rsidP="00877622">
      <w:pPr>
        <w:ind w:firstLine="709"/>
        <w:jc w:val="both"/>
        <w:rPr>
          <w:b/>
          <w:bCs/>
          <w:sz w:val="28"/>
          <w:szCs w:val="28"/>
        </w:rPr>
      </w:pPr>
      <w:bookmarkStart w:id="4" w:name="_Hlk95837804"/>
      <w:r w:rsidRPr="00EA0B09">
        <w:rPr>
          <w:b/>
          <w:bCs/>
          <w:sz w:val="28"/>
          <w:szCs w:val="28"/>
        </w:rPr>
        <w:t>Демография и миграция</w:t>
      </w:r>
    </w:p>
    <w:p w14:paraId="61EB1696" w14:textId="77777777" w:rsidR="00877622" w:rsidRPr="00A03B83" w:rsidRDefault="00877622" w:rsidP="00877622">
      <w:pPr>
        <w:ind w:firstLine="709"/>
        <w:jc w:val="both"/>
        <w:rPr>
          <w:bCs/>
          <w:sz w:val="28"/>
          <w:szCs w:val="28"/>
        </w:rPr>
      </w:pPr>
      <w:bookmarkStart w:id="5" w:name="_Hlk98863309"/>
      <w:bookmarkEnd w:id="4"/>
      <w:r w:rsidRPr="00A03B83">
        <w:rPr>
          <w:bCs/>
          <w:sz w:val="28"/>
          <w:szCs w:val="28"/>
        </w:rPr>
        <w:t xml:space="preserve">Демографическая ситуация в Черемховском районе характеризуется снижением численности населения по причинам естественной и миграционной убыли. По данным </w:t>
      </w:r>
      <w:proofErr w:type="spellStart"/>
      <w:r w:rsidRPr="00A03B83">
        <w:rPr>
          <w:bCs/>
          <w:sz w:val="28"/>
          <w:szCs w:val="28"/>
        </w:rPr>
        <w:t>Иркутскстата</w:t>
      </w:r>
      <w:proofErr w:type="spellEnd"/>
      <w:r w:rsidRPr="00A03B83">
        <w:rPr>
          <w:bCs/>
          <w:sz w:val="28"/>
          <w:szCs w:val="28"/>
        </w:rPr>
        <w:t xml:space="preserve"> на 1 января 2021 года численность населения района составила 27 677 человек, что меньше аналогичного показателя 2020 года на 248 человек (2020 – 27 925 человек).</w:t>
      </w:r>
    </w:p>
    <w:p w14:paraId="12CE6AC3" w14:textId="77777777" w:rsidR="00877622" w:rsidRPr="00A03B83" w:rsidRDefault="00877622" w:rsidP="00877622">
      <w:pPr>
        <w:ind w:firstLine="709"/>
        <w:jc w:val="both"/>
        <w:rPr>
          <w:bCs/>
          <w:sz w:val="28"/>
          <w:szCs w:val="28"/>
        </w:rPr>
      </w:pPr>
      <w:r w:rsidRPr="00A03B83">
        <w:rPr>
          <w:bCs/>
          <w:sz w:val="28"/>
          <w:szCs w:val="28"/>
        </w:rPr>
        <w:lastRenderedPageBreak/>
        <w:t>Численность городского населения снизилась на 0,4 % (-31 человек) и составила 7 282 человека (2020 год – 7 313 человек), численность  сельского населения снизилась на 1 % (-217 человек) и составила 20 395 человек (2020 год – 20 612 человек).</w:t>
      </w:r>
    </w:p>
    <w:p w14:paraId="13E26E65" w14:textId="77777777" w:rsidR="00877622" w:rsidRDefault="00877622" w:rsidP="00877622">
      <w:pPr>
        <w:ind w:firstLine="709"/>
        <w:jc w:val="both"/>
        <w:rPr>
          <w:bCs/>
          <w:sz w:val="28"/>
          <w:szCs w:val="28"/>
        </w:rPr>
      </w:pPr>
      <w:r w:rsidRPr="00A03B83">
        <w:rPr>
          <w:bCs/>
          <w:sz w:val="28"/>
          <w:szCs w:val="28"/>
        </w:rPr>
        <w:t>Показатели миграционного и естественного прироста характеризуются отрицательными значениями: -94 человека – миграционный (2020</w:t>
      </w:r>
      <w:r w:rsidRPr="00A03B83">
        <w:t> </w:t>
      </w:r>
      <w:r w:rsidRPr="00A03B83">
        <w:rPr>
          <w:sz w:val="28"/>
          <w:szCs w:val="28"/>
        </w:rPr>
        <w:t>– 117</w:t>
      </w:r>
      <w:r w:rsidRPr="00A03B83">
        <w:t xml:space="preserve"> </w:t>
      </w:r>
      <w:r w:rsidRPr="00A03B83">
        <w:rPr>
          <w:sz w:val="28"/>
          <w:szCs w:val="28"/>
        </w:rPr>
        <w:t>человек)</w:t>
      </w:r>
      <w:r w:rsidRPr="00A03B83">
        <w:rPr>
          <w:bCs/>
          <w:sz w:val="28"/>
          <w:szCs w:val="28"/>
        </w:rPr>
        <w:t xml:space="preserve"> и -233 человека – естественный (2020 – -131 человек).</w:t>
      </w:r>
    </w:p>
    <w:p w14:paraId="70B1CAF7" w14:textId="77777777" w:rsidR="00877622" w:rsidRDefault="00877622" w:rsidP="00877622">
      <w:pPr>
        <w:ind w:firstLine="709"/>
        <w:jc w:val="both"/>
        <w:rPr>
          <w:bCs/>
          <w:sz w:val="28"/>
          <w:szCs w:val="28"/>
        </w:rPr>
      </w:pPr>
      <w:r>
        <w:rPr>
          <w:bCs/>
          <w:sz w:val="28"/>
          <w:szCs w:val="28"/>
        </w:rPr>
        <w:t>В 2021 году родилось 326 человек (2020 – 324), умерло 559 человек (2020 – 455).</w:t>
      </w:r>
    </w:p>
    <w:p w14:paraId="6FC4615C" w14:textId="77777777" w:rsidR="00877622" w:rsidRPr="00A03B83" w:rsidRDefault="00877622" w:rsidP="00877622">
      <w:pPr>
        <w:ind w:firstLine="709"/>
        <w:jc w:val="both"/>
        <w:rPr>
          <w:bCs/>
          <w:sz w:val="28"/>
          <w:szCs w:val="28"/>
        </w:rPr>
      </w:pPr>
      <w:r>
        <w:rPr>
          <w:bCs/>
          <w:sz w:val="28"/>
          <w:szCs w:val="28"/>
        </w:rPr>
        <w:t>Число прибывших – 428 человек (2020 –358), выбывших – 522 человека (2020 –475).</w:t>
      </w:r>
    </w:p>
    <w:p w14:paraId="5BD7FB89" w14:textId="77777777" w:rsidR="00877622" w:rsidRPr="00A03B83" w:rsidRDefault="00877622" w:rsidP="00877622">
      <w:pPr>
        <w:ind w:firstLine="709"/>
        <w:jc w:val="both"/>
        <w:rPr>
          <w:bCs/>
          <w:sz w:val="28"/>
          <w:szCs w:val="28"/>
        </w:rPr>
      </w:pPr>
      <w:r w:rsidRPr="00A03B83">
        <w:rPr>
          <w:bCs/>
          <w:sz w:val="28"/>
          <w:szCs w:val="28"/>
        </w:rPr>
        <w:t xml:space="preserve">В половой структуре населения количество мужчин сократилось на 0,7 % и составило 13 341 человек (2020 год – 13 430 человек), </w:t>
      </w:r>
      <w:bookmarkStart w:id="6" w:name="_Hlk67997921"/>
      <w:r w:rsidRPr="00A03B83">
        <w:rPr>
          <w:bCs/>
          <w:sz w:val="28"/>
          <w:szCs w:val="28"/>
        </w:rPr>
        <w:t>количество женщин сократилось на 1 % и составило 14 336 чел</w:t>
      </w:r>
      <w:bookmarkEnd w:id="6"/>
      <w:r w:rsidRPr="00A03B83">
        <w:rPr>
          <w:bCs/>
          <w:sz w:val="28"/>
          <w:szCs w:val="28"/>
        </w:rPr>
        <w:t>овек (2020 год – 14 495 человек). Таким образом, удельный вес мужского населения составил 48,2 % от общей численности населения, женского – 51,8 %.</w:t>
      </w:r>
    </w:p>
    <w:p w14:paraId="07D98D04" w14:textId="77777777" w:rsidR="00877622" w:rsidRPr="00EA0B09" w:rsidRDefault="00877622" w:rsidP="00877622">
      <w:pPr>
        <w:ind w:firstLine="709"/>
        <w:jc w:val="both"/>
        <w:rPr>
          <w:bCs/>
          <w:sz w:val="28"/>
          <w:szCs w:val="28"/>
        </w:rPr>
      </w:pPr>
      <w:r w:rsidRPr="00A03B83">
        <w:rPr>
          <w:bCs/>
          <w:sz w:val="28"/>
          <w:szCs w:val="28"/>
        </w:rPr>
        <w:t>В возрастной структуре наименьшую долю (23,2 %) занимает население старше трудоспособного возраста – 6 422 человека (2020 год – 6 380 человек), наибольшая доля (51 %) включает население в трудоспособном возрасте – 14 115 человек (2020 год – 14 305 человек). Населения моложе трудоспособного возраста (25,8 %) – 7 140 чел. (2020 год – 7 240 человек).</w:t>
      </w:r>
    </w:p>
    <w:p w14:paraId="4003888D" w14:textId="77777777" w:rsidR="00877622" w:rsidRPr="00EA0B09" w:rsidRDefault="00877622" w:rsidP="00877622">
      <w:pPr>
        <w:ind w:firstLine="709"/>
        <w:jc w:val="both"/>
        <w:rPr>
          <w:b/>
          <w:sz w:val="28"/>
          <w:szCs w:val="28"/>
        </w:rPr>
      </w:pPr>
      <w:bookmarkStart w:id="7" w:name="_Hlk95837821"/>
      <w:bookmarkEnd w:id="5"/>
      <w:r w:rsidRPr="00EA0B09">
        <w:rPr>
          <w:b/>
          <w:sz w:val="28"/>
          <w:szCs w:val="28"/>
        </w:rPr>
        <w:t>Экономическая политика</w:t>
      </w:r>
    </w:p>
    <w:p w14:paraId="629A689B" w14:textId="77777777" w:rsidR="00877622" w:rsidRPr="00EA0B09" w:rsidRDefault="00877622" w:rsidP="00877622">
      <w:pPr>
        <w:pStyle w:val="bodytext1"/>
        <w:tabs>
          <w:tab w:val="left" w:pos="1276"/>
        </w:tabs>
        <w:spacing w:after="0" w:line="240" w:lineRule="auto"/>
        <w:ind w:firstLine="709"/>
        <w:rPr>
          <w:sz w:val="28"/>
          <w:szCs w:val="28"/>
        </w:rPr>
      </w:pPr>
      <w:bookmarkStart w:id="8" w:name="_Hlk96006861"/>
      <w:bookmarkEnd w:id="7"/>
      <w:r w:rsidRPr="00EA0B09">
        <w:rPr>
          <w:sz w:val="28"/>
          <w:szCs w:val="28"/>
        </w:rPr>
        <w:t>По итогам 2021 года наблюдается преимущественно положительная динамика основных экономических показателей.</w:t>
      </w:r>
    </w:p>
    <w:p w14:paraId="58ABE4EA" w14:textId="77777777" w:rsidR="00877622" w:rsidRPr="00EA0B09" w:rsidRDefault="00877622" w:rsidP="00877622">
      <w:pPr>
        <w:pStyle w:val="bodytext1"/>
        <w:tabs>
          <w:tab w:val="left" w:pos="1276"/>
        </w:tabs>
        <w:spacing w:after="0" w:line="240" w:lineRule="auto"/>
        <w:ind w:firstLine="709"/>
        <w:rPr>
          <w:sz w:val="28"/>
          <w:szCs w:val="28"/>
        </w:rPr>
      </w:pPr>
      <w:r w:rsidRPr="00EA0B09">
        <w:rPr>
          <w:sz w:val="28"/>
          <w:szCs w:val="28"/>
        </w:rPr>
        <w:t>Так, среднемесячная заработная плата по району зафиксирована на отметке 29 954 рубля 50 копеек или 110,9 % к уровню прошлого года</w:t>
      </w:r>
      <w:r>
        <w:rPr>
          <w:sz w:val="28"/>
          <w:szCs w:val="28"/>
        </w:rPr>
        <w:t xml:space="preserve"> (2020 – </w:t>
      </w:r>
      <w:r w:rsidRPr="005D1C6A">
        <w:rPr>
          <w:sz w:val="28"/>
          <w:szCs w:val="28"/>
        </w:rPr>
        <w:t>27</w:t>
      </w:r>
      <w:r>
        <w:rPr>
          <w:sz w:val="28"/>
          <w:szCs w:val="28"/>
        </w:rPr>
        <w:t> </w:t>
      </w:r>
      <w:r w:rsidRPr="005D1C6A">
        <w:rPr>
          <w:sz w:val="28"/>
          <w:szCs w:val="28"/>
        </w:rPr>
        <w:t>013 рублей 19 копеек</w:t>
      </w:r>
      <w:r>
        <w:rPr>
          <w:sz w:val="28"/>
          <w:szCs w:val="28"/>
        </w:rPr>
        <w:t>)</w:t>
      </w:r>
      <w:r w:rsidRPr="00EA0B09">
        <w:rPr>
          <w:sz w:val="28"/>
          <w:szCs w:val="28"/>
        </w:rPr>
        <w:t>.</w:t>
      </w:r>
    </w:p>
    <w:p w14:paraId="5579C058" w14:textId="77777777" w:rsidR="00877622" w:rsidRPr="00A03B83" w:rsidRDefault="00877622" w:rsidP="00877622">
      <w:pPr>
        <w:pStyle w:val="bodytext1"/>
        <w:tabs>
          <w:tab w:val="left" w:pos="1276"/>
        </w:tabs>
        <w:spacing w:after="0" w:line="240" w:lineRule="auto"/>
        <w:ind w:firstLine="709"/>
        <w:rPr>
          <w:sz w:val="28"/>
          <w:szCs w:val="28"/>
        </w:rPr>
      </w:pPr>
      <w:r w:rsidRPr="00EA0B09">
        <w:rPr>
          <w:sz w:val="28"/>
          <w:szCs w:val="28"/>
        </w:rPr>
        <w:t>Фонд оплаты труда в экономике района увеличился на 9,7 % и составил 1 миллиард 857 миллионов 730 тысяч рублей</w:t>
      </w:r>
      <w:r>
        <w:rPr>
          <w:sz w:val="28"/>
          <w:szCs w:val="28"/>
        </w:rPr>
        <w:t xml:space="preserve"> (2020 – </w:t>
      </w:r>
      <w:r w:rsidRPr="005D1C6A">
        <w:rPr>
          <w:sz w:val="28"/>
          <w:szCs w:val="28"/>
        </w:rPr>
        <w:t xml:space="preserve">1 миллиард 693 миллиона 700 </w:t>
      </w:r>
      <w:r w:rsidRPr="00A03B83">
        <w:rPr>
          <w:sz w:val="28"/>
          <w:szCs w:val="28"/>
        </w:rPr>
        <w:t>тысяч рублей).</w:t>
      </w:r>
    </w:p>
    <w:p w14:paraId="3AD4D9EB" w14:textId="77777777" w:rsidR="00877622" w:rsidRPr="00EA0B09" w:rsidRDefault="00877622" w:rsidP="00877622">
      <w:pPr>
        <w:pStyle w:val="bodytext1"/>
        <w:tabs>
          <w:tab w:val="left" w:pos="1276"/>
        </w:tabs>
        <w:spacing w:after="0" w:line="240" w:lineRule="auto"/>
        <w:ind w:firstLine="709"/>
        <w:rPr>
          <w:sz w:val="28"/>
          <w:szCs w:val="28"/>
        </w:rPr>
      </w:pPr>
      <w:r w:rsidRPr="00A03B83">
        <w:rPr>
          <w:sz w:val="28"/>
          <w:szCs w:val="28"/>
        </w:rPr>
        <w:t xml:space="preserve">Среднесписочная численность занятых в экономике составила 5 тысяч 168 человек </w:t>
      </w:r>
      <w:bookmarkStart w:id="9" w:name="_Hlk98863343"/>
      <w:r w:rsidRPr="00A03B83">
        <w:rPr>
          <w:sz w:val="28"/>
          <w:szCs w:val="28"/>
        </w:rPr>
        <w:t>(2020 год – 5 225 человек)</w:t>
      </w:r>
      <w:bookmarkEnd w:id="9"/>
      <w:r w:rsidRPr="00A03B83">
        <w:rPr>
          <w:sz w:val="28"/>
          <w:szCs w:val="28"/>
        </w:rPr>
        <w:t>.</w:t>
      </w:r>
    </w:p>
    <w:p w14:paraId="12B8E012" w14:textId="77777777" w:rsidR="00877622" w:rsidRPr="00EA0B09" w:rsidRDefault="00877622" w:rsidP="00877622">
      <w:pPr>
        <w:pStyle w:val="bodytext1"/>
        <w:tabs>
          <w:tab w:val="left" w:pos="1276"/>
        </w:tabs>
        <w:spacing w:after="0" w:line="240" w:lineRule="auto"/>
        <w:ind w:firstLine="709"/>
        <w:rPr>
          <w:sz w:val="28"/>
          <w:szCs w:val="28"/>
        </w:rPr>
      </w:pPr>
      <w:r w:rsidRPr="00EA0B09">
        <w:rPr>
          <w:sz w:val="28"/>
          <w:szCs w:val="28"/>
        </w:rPr>
        <w:t>Выручка от реализации продукции (работ, услуг) составила 9 миллиардов 841 миллион 274 тысячи рублей, что на 66,5 % превосходит значение аналогичного показателя 2020 года</w:t>
      </w:r>
      <w:r>
        <w:rPr>
          <w:sz w:val="28"/>
          <w:szCs w:val="28"/>
        </w:rPr>
        <w:t xml:space="preserve"> (2020 – </w:t>
      </w:r>
      <w:r w:rsidRPr="005D1C6A">
        <w:rPr>
          <w:sz w:val="28"/>
          <w:szCs w:val="28"/>
        </w:rPr>
        <w:t>5 миллиардов 911 миллионов 452 тысячи рублей</w:t>
      </w:r>
      <w:r>
        <w:rPr>
          <w:sz w:val="28"/>
          <w:szCs w:val="28"/>
        </w:rPr>
        <w:t>)</w:t>
      </w:r>
      <w:r w:rsidRPr="00EA0B09">
        <w:rPr>
          <w:sz w:val="28"/>
          <w:szCs w:val="28"/>
        </w:rPr>
        <w:t>.</w:t>
      </w:r>
    </w:p>
    <w:p w14:paraId="5978C1E4" w14:textId="77777777" w:rsidR="00877622" w:rsidRPr="00EA0B09" w:rsidRDefault="00877622" w:rsidP="00877622">
      <w:pPr>
        <w:pStyle w:val="bodytext1"/>
        <w:tabs>
          <w:tab w:val="left" w:pos="1276"/>
        </w:tabs>
        <w:spacing w:after="0" w:line="240" w:lineRule="auto"/>
        <w:ind w:firstLine="709"/>
        <w:rPr>
          <w:sz w:val="28"/>
          <w:szCs w:val="28"/>
        </w:rPr>
      </w:pPr>
      <w:r w:rsidRPr="00EA0B09">
        <w:rPr>
          <w:sz w:val="28"/>
          <w:szCs w:val="28"/>
        </w:rPr>
        <w:t>Наибольшее влияние на экономические показатели района оказывают хозяйствующие субъекты, осуществляющие деятельность в промышленном производстве и сельском хозяйстве.</w:t>
      </w:r>
    </w:p>
    <w:bookmarkEnd w:id="8"/>
    <w:p w14:paraId="08B3403E" w14:textId="77777777" w:rsidR="00877622" w:rsidRPr="00EA0B09" w:rsidRDefault="00877622" w:rsidP="00877622">
      <w:pPr>
        <w:pStyle w:val="bodytext1"/>
        <w:tabs>
          <w:tab w:val="left" w:pos="1276"/>
        </w:tabs>
        <w:spacing w:after="0" w:line="240" w:lineRule="auto"/>
        <w:ind w:firstLine="709"/>
        <w:rPr>
          <w:sz w:val="28"/>
          <w:szCs w:val="28"/>
        </w:rPr>
      </w:pPr>
      <w:r w:rsidRPr="00EA0B09">
        <w:rPr>
          <w:b/>
          <w:sz w:val="28"/>
          <w:szCs w:val="28"/>
        </w:rPr>
        <w:t>Малый бизнес</w:t>
      </w:r>
    </w:p>
    <w:p w14:paraId="5FB43A07" w14:textId="77777777" w:rsidR="00877622" w:rsidRDefault="00877622" w:rsidP="00877622">
      <w:pPr>
        <w:ind w:firstLine="709"/>
        <w:jc w:val="both"/>
        <w:rPr>
          <w:sz w:val="28"/>
          <w:szCs w:val="28"/>
        </w:rPr>
      </w:pPr>
      <w:r w:rsidRPr="00A03B83">
        <w:rPr>
          <w:sz w:val="28"/>
          <w:szCs w:val="28"/>
        </w:rPr>
        <w:t xml:space="preserve">По данным ФНС России на 01.01.2022 на территории района зарегистрировано 419 предприятий малого бизнеса, в том числе 351 индивидуальный предприниматель и 68 юридических лиц </w:t>
      </w:r>
      <w:bookmarkStart w:id="10" w:name="_Hlk98863371"/>
      <w:r w:rsidRPr="00A03B83">
        <w:rPr>
          <w:sz w:val="28"/>
          <w:szCs w:val="28"/>
        </w:rPr>
        <w:t>(2020 – 460 предприятий малого бизнеса, в том числе 371 ИП и 89 юридических лиц).</w:t>
      </w:r>
      <w:bookmarkStart w:id="11" w:name="_Hlk98839604"/>
      <w:bookmarkEnd w:id="10"/>
    </w:p>
    <w:p w14:paraId="2022FE87" w14:textId="77777777" w:rsidR="00877622" w:rsidRDefault="00877622" w:rsidP="00877622">
      <w:pPr>
        <w:ind w:firstLine="709"/>
        <w:jc w:val="both"/>
        <w:rPr>
          <w:sz w:val="28"/>
          <w:szCs w:val="28"/>
        </w:rPr>
      </w:pPr>
      <w:r>
        <w:rPr>
          <w:sz w:val="28"/>
          <w:szCs w:val="28"/>
        </w:rPr>
        <w:t xml:space="preserve">К основным причинам закрытия в течение 2021 года относятся продолжающаяся пандемия </w:t>
      </w:r>
      <w:proofErr w:type="spellStart"/>
      <w:r>
        <w:rPr>
          <w:sz w:val="28"/>
          <w:szCs w:val="28"/>
        </w:rPr>
        <w:t>коронавирусной</w:t>
      </w:r>
      <w:proofErr w:type="spellEnd"/>
      <w:r>
        <w:rPr>
          <w:sz w:val="28"/>
          <w:szCs w:val="28"/>
        </w:rPr>
        <w:t xml:space="preserve"> инфекции, отсутствие рентабельности осуществления деятельности, высокая налоговая нагрузка.</w:t>
      </w:r>
    </w:p>
    <w:p w14:paraId="798B4EAA" w14:textId="77777777" w:rsidR="00877622" w:rsidRDefault="00877622" w:rsidP="00877622">
      <w:pPr>
        <w:ind w:firstLine="709"/>
        <w:jc w:val="both"/>
        <w:rPr>
          <w:sz w:val="28"/>
          <w:szCs w:val="28"/>
        </w:rPr>
      </w:pPr>
      <w:r w:rsidRPr="00EA0B09">
        <w:rPr>
          <w:sz w:val="28"/>
          <w:szCs w:val="28"/>
        </w:rPr>
        <w:lastRenderedPageBreak/>
        <w:t>За отчетный период выручка от реализации продукции субъектов малого бизнеса составила 1 миллиард 895 миллионов 053 тысячи рублей или 19,3 % от выручки в целом по району</w:t>
      </w:r>
      <w:r>
        <w:rPr>
          <w:sz w:val="28"/>
          <w:szCs w:val="28"/>
        </w:rPr>
        <w:t xml:space="preserve"> (2020 – 991 миллион 048 тысяч рублей или 16,8 % от выручки в целом по району). Увеличение выручки малого бизнеса обусловлено переходом предприятий (АО «</w:t>
      </w:r>
      <w:proofErr w:type="spellStart"/>
      <w:r>
        <w:rPr>
          <w:sz w:val="28"/>
          <w:szCs w:val="28"/>
        </w:rPr>
        <w:t>Байкалруда</w:t>
      </w:r>
      <w:proofErr w:type="spellEnd"/>
      <w:r>
        <w:rPr>
          <w:sz w:val="28"/>
          <w:szCs w:val="28"/>
        </w:rPr>
        <w:t>», ООО «Байкальские минералы», ООО «МЗМО») из категории средних в категорию малых.</w:t>
      </w:r>
    </w:p>
    <w:p w14:paraId="7055D6DA" w14:textId="77777777" w:rsidR="00877622" w:rsidRPr="00EA0B09" w:rsidRDefault="00877622" w:rsidP="00877622">
      <w:pPr>
        <w:ind w:firstLine="709"/>
        <w:jc w:val="both"/>
        <w:rPr>
          <w:b/>
          <w:sz w:val="28"/>
          <w:szCs w:val="28"/>
        </w:rPr>
      </w:pPr>
      <w:bookmarkStart w:id="12" w:name="_Hlk95837865"/>
      <w:bookmarkEnd w:id="11"/>
      <w:r w:rsidRPr="00EA0B09">
        <w:rPr>
          <w:b/>
          <w:sz w:val="28"/>
          <w:szCs w:val="28"/>
        </w:rPr>
        <w:t>Промышленное производство</w:t>
      </w:r>
    </w:p>
    <w:bookmarkEnd w:id="12"/>
    <w:p w14:paraId="28205638" w14:textId="77777777" w:rsidR="00877622" w:rsidRPr="00EA0B09" w:rsidRDefault="00877622" w:rsidP="00877622">
      <w:pPr>
        <w:ind w:firstLine="709"/>
        <w:jc w:val="both"/>
        <w:rPr>
          <w:rFonts w:eastAsia="Calibri"/>
          <w:sz w:val="28"/>
          <w:szCs w:val="28"/>
          <w:lang w:eastAsia="en-US"/>
        </w:rPr>
      </w:pPr>
      <w:r w:rsidRPr="00EA0B09">
        <w:rPr>
          <w:rFonts w:eastAsia="Calibri"/>
          <w:sz w:val="28"/>
          <w:szCs w:val="28"/>
          <w:lang w:eastAsia="en-US"/>
        </w:rPr>
        <w:t>Добыча полезных ископаемых и обрабатывающие производства являются основными видами деятельности, определяющими тенденции промышленного производства и оказывающими влияние на динамику экономических показателей.</w:t>
      </w:r>
    </w:p>
    <w:p w14:paraId="7B9860E8" w14:textId="77777777" w:rsidR="00877622" w:rsidRPr="00EA0B09" w:rsidRDefault="00877622" w:rsidP="00877622">
      <w:pPr>
        <w:ind w:firstLine="709"/>
        <w:jc w:val="both"/>
        <w:rPr>
          <w:rFonts w:eastAsia="Calibri"/>
          <w:sz w:val="28"/>
          <w:szCs w:val="28"/>
          <w:lang w:eastAsia="en-US"/>
        </w:rPr>
      </w:pPr>
      <w:bookmarkStart w:id="13" w:name="_Hlk95994168"/>
      <w:r w:rsidRPr="00EA0B09">
        <w:rPr>
          <w:rFonts w:eastAsia="Calibri"/>
          <w:sz w:val="28"/>
          <w:szCs w:val="28"/>
          <w:lang w:eastAsia="en-US"/>
        </w:rPr>
        <w:t>Объем отгруженных товаров собственного производства</w:t>
      </w:r>
      <w:r>
        <w:rPr>
          <w:rFonts w:eastAsia="Calibri"/>
          <w:sz w:val="28"/>
          <w:szCs w:val="28"/>
          <w:lang w:eastAsia="en-US"/>
        </w:rPr>
        <w:t xml:space="preserve">, </w:t>
      </w:r>
      <w:r w:rsidRPr="00EA0B09">
        <w:rPr>
          <w:rFonts w:eastAsia="Calibri"/>
          <w:sz w:val="28"/>
          <w:szCs w:val="28"/>
          <w:lang w:eastAsia="en-US"/>
        </w:rPr>
        <w:t>выполненных работ и услуг</w:t>
      </w:r>
      <w:r>
        <w:rPr>
          <w:rFonts w:eastAsia="Calibri"/>
          <w:sz w:val="28"/>
          <w:szCs w:val="28"/>
          <w:lang w:eastAsia="en-US"/>
        </w:rPr>
        <w:t xml:space="preserve"> </w:t>
      </w:r>
      <w:r w:rsidRPr="00EA0B09">
        <w:rPr>
          <w:rFonts w:eastAsia="Calibri"/>
          <w:sz w:val="28"/>
          <w:szCs w:val="28"/>
          <w:lang w:eastAsia="en-US"/>
        </w:rPr>
        <w:t>в промышленном производстве составил 7 миллиардов 134 миллион</w:t>
      </w:r>
      <w:r>
        <w:rPr>
          <w:rFonts w:eastAsia="Calibri"/>
          <w:sz w:val="28"/>
          <w:szCs w:val="28"/>
          <w:lang w:eastAsia="en-US"/>
        </w:rPr>
        <w:t>а 481 тысяча</w:t>
      </w:r>
      <w:r w:rsidRPr="00EA0B09">
        <w:rPr>
          <w:rFonts w:eastAsia="Calibri"/>
          <w:sz w:val="28"/>
          <w:szCs w:val="28"/>
          <w:lang w:eastAsia="en-US"/>
        </w:rPr>
        <w:t xml:space="preserve"> рублей или 220,8 % к уровню аналогичного показателя прошлого года</w:t>
      </w:r>
      <w:r>
        <w:rPr>
          <w:rFonts w:eastAsia="Calibri"/>
          <w:sz w:val="28"/>
          <w:szCs w:val="28"/>
          <w:lang w:eastAsia="en-US"/>
        </w:rPr>
        <w:t xml:space="preserve"> (2020 – </w:t>
      </w:r>
      <w:r w:rsidRPr="005D1C6A">
        <w:rPr>
          <w:rFonts w:eastAsia="Calibri"/>
          <w:sz w:val="28"/>
          <w:szCs w:val="28"/>
          <w:lang w:eastAsia="en-US"/>
        </w:rPr>
        <w:t>3 миллиарда 231 миллион 59 тысяч рублей</w:t>
      </w:r>
      <w:r>
        <w:rPr>
          <w:rFonts w:eastAsia="Calibri"/>
          <w:sz w:val="28"/>
          <w:szCs w:val="28"/>
          <w:lang w:eastAsia="en-US"/>
        </w:rPr>
        <w:t>)</w:t>
      </w:r>
      <w:r w:rsidRPr="00EA0B09">
        <w:rPr>
          <w:rFonts w:eastAsia="Calibri"/>
          <w:sz w:val="28"/>
          <w:szCs w:val="28"/>
          <w:lang w:eastAsia="en-US"/>
        </w:rPr>
        <w:t>.</w:t>
      </w:r>
    </w:p>
    <w:bookmarkEnd w:id="13"/>
    <w:p w14:paraId="1FCA97D3" w14:textId="77777777" w:rsidR="00877622" w:rsidRPr="00EA0B09" w:rsidRDefault="00877622" w:rsidP="00877622">
      <w:pPr>
        <w:ind w:firstLine="709"/>
        <w:jc w:val="both"/>
        <w:rPr>
          <w:rFonts w:eastAsia="Calibri"/>
          <w:sz w:val="28"/>
          <w:szCs w:val="28"/>
          <w:lang w:eastAsia="en-US"/>
        </w:rPr>
      </w:pPr>
      <w:r w:rsidRPr="00EA0B09">
        <w:rPr>
          <w:rFonts w:eastAsia="Calibri"/>
          <w:sz w:val="28"/>
          <w:szCs w:val="28"/>
          <w:lang w:eastAsia="en-US"/>
        </w:rPr>
        <w:t>Существенное значение на рост данного показателя оказала положительная динамика развития в сферах «добыча полезных ископаемых» и «обрабатывающие производства».</w:t>
      </w:r>
    </w:p>
    <w:p w14:paraId="3A2F30BA" w14:textId="77777777" w:rsidR="00877622" w:rsidRPr="00EA0B09" w:rsidRDefault="00877622" w:rsidP="00877622">
      <w:pPr>
        <w:ind w:firstLine="709"/>
        <w:jc w:val="both"/>
        <w:rPr>
          <w:rFonts w:eastAsia="Microsoft Sans Serif"/>
          <w:sz w:val="28"/>
          <w:szCs w:val="28"/>
          <w:lang w:bidi="ru-RU"/>
        </w:rPr>
      </w:pPr>
      <w:r w:rsidRPr="00EA0B09">
        <w:rPr>
          <w:rFonts w:eastAsia="Calibri"/>
          <w:sz w:val="28"/>
          <w:szCs w:val="28"/>
          <w:lang w:eastAsia="en-US"/>
        </w:rPr>
        <w:t xml:space="preserve">Так, предприятием ООО «Разрез </w:t>
      </w:r>
      <w:proofErr w:type="spellStart"/>
      <w:r w:rsidRPr="00EA0B09">
        <w:rPr>
          <w:rFonts w:eastAsia="Calibri"/>
          <w:sz w:val="28"/>
          <w:szCs w:val="28"/>
          <w:lang w:eastAsia="en-US"/>
        </w:rPr>
        <w:t>Иретский</w:t>
      </w:r>
      <w:proofErr w:type="spellEnd"/>
      <w:r w:rsidRPr="00EA0B09">
        <w:rPr>
          <w:rFonts w:eastAsia="Calibri"/>
          <w:sz w:val="28"/>
          <w:szCs w:val="28"/>
          <w:lang w:eastAsia="en-US"/>
        </w:rPr>
        <w:t>» осуществлена добыча угля в объеме более 1 миллиона тонн или 1</w:t>
      </w:r>
      <w:r>
        <w:rPr>
          <w:rFonts w:eastAsia="Calibri"/>
          <w:sz w:val="28"/>
          <w:szCs w:val="28"/>
          <w:lang w:eastAsia="en-US"/>
        </w:rPr>
        <w:t>42,1</w:t>
      </w:r>
      <w:r w:rsidRPr="00EA0B09">
        <w:rPr>
          <w:rFonts w:eastAsia="Calibri"/>
          <w:sz w:val="28"/>
          <w:szCs w:val="28"/>
          <w:lang w:eastAsia="en-US"/>
        </w:rPr>
        <w:t> % к уровню прошлого года</w:t>
      </w:r>
      <w:r>
        <w:rPr>
          <w:rFonts w:eastAsia="Calibri"/>
          <w:sz w:val="28"/>
          <w:szCs w:val="28"/>
          <w:lang w:eastAsia="en-US"/>
        </w:rPr>
        <w:t xml:space="preserve"> (2020 – </w:t>
      </w:r>
      <w:r w:rsidRPr="005D1C6A">
        <w:rPr>
          <w:rFonts w:eastAsia="Calibri"/>
          <w:sz w:val="28"/>
          <w:szCs w:val="28"/>
          <w:lang w:eastAsia="en-US"/>
        </w:rPr>
        <w:t>715 тысяч тонн</w:t>
      </w:r>
      <w:r>
        <w:rPr>
          <w:rFonts w:eastAsia="Calibri"/>
          <w:sz w:val="28"/>
          <w:szCs w:val="28"/>
          <w:lang w:eastAsia="en-US"/>
        </w:rPr>
        <w:t>)</w:t>
      </w:r>
      <w:r w:rsidRPr="00EA0B09">
        <w:rPr>
          <w:rFonts w:eastAsia="Calibri"/>
          <w:sz w:val="28"/>
          <w:szCs w:val="28"/>
          <w:lang w:eastAsia="en-US"/>
        </w:rPr>
        <w:t xml:space="preserve">. Разрез осуществляет деятельность с конца 2018 года и на сегодняшний день является </w:t>
      </w:r>
      <w:r w:rsidRPr="00EA0B09">
        <w:rPr>
          <w:rFonts w:eastAsia="Microsoft Sans Serif"/>
          <w:sz w:val="28"/>
          <w:szCs w:val="28"/>
          <w:lang w:bidi="ru-RU"/>
        </w:rPr>
        <w:t>одним из ведущих угледобывающих предприятий Черемховского района и Иркутской области.</w:t>
      </w:r>
    </w:p>
    <w:p w14:paraId="3F6D1674" w14:textId="77777777" w:rsidR="00877622" w:rsidRPr="00EA0B09" w:rsidRDefault="00877622" w:rsidP="00877622">
      <w:pPr>
        <w:ind w:firstLine="709"/>
        <w:jc w:val="both"/>
        <w:rPr>
          <w:rFonts w:eastAsia="Microsoft Sans Serif"/>
          <w:sz w:val="28"/>
          <w:szCs w:val="28"/>
          <w:lang w:bidi="ru-RU"/>
        </w:rPr>
      </w:pPr>
      <w:r w:rsidRPr="00EA0B09">
        <w:rPr>
          <w:rFonts w:eastAsia="Microsoft Sans Serif"/>
          <w:sz w:val="28"/>
          <w:szCs w:val="28"/>
          <w:lang w:bidi="ru-RU"/>
        </w:rPr>
        <w:t>Показателями роста характеризуется деятельность по обработке тальковой руды. Предприятием ООО «Байкальские минералы»</w:t>
      </w:r>
      <w:r w:rsidRPr="00EA0B09">
        <w:rPr>
          <w:rFonts w:eastAsia="Calibri"/>
          <w:sz w:val="28"/>
          <w:szCs w:val="28"/>
          <w:lang w:eastAsia="en-US"/>
        </w:rPr>
        <w:t xml:space="preserve"> произведено 32 675 тонн талька молотого и гранулированного или 111 % к уровню прошлого года</w:t>
      </w:r>
      <w:r>
        <w:rPr>
          <w:rFonts w:eastAsia="Calibri"/>
          <w:sz w:val="28"/>
          <w:szCs w:val="28"/>
          <w:lang w:eastAsia="en-US"/>
        </w:rPr>
        <w:t xml:space="preserve"> (2020 – </w:t>
      </w:r>
      <w:r w:rsidRPr="005D1C6A">
        <w:rPr>
          <w:rFonts w:eastAsia="Calibri"/>
          <w:sz w:val="28"/>
          <w:szCs w:val="28"/>
          <w:lang w:eastAsia="en-US"/>
        </w:rPr>
        <w:t>29</w:t>
      </w:r>
      <w:r>
        <w:rPr>
          <w:rFonts w:eastAsia="Calibri"/>
          <w:sz w:val="28"/>
          <w:szCs w:val="28"/>
          <w:lang w:eastAsia="en-US"/>
        </w:rPr>
        <w:t> </w:t>
      </w:r>
      <w:r w:rsidRPr="005D1C6A">
        <w:rPr>
          <w:rFonts w:eastAsia="Calibri"/>
          <w:sz w:val="28"/>
          <w:szCs w:val="28"/>
          <w:lang w:eastAsia="en-US"/>
        </w:rPr>
        <w:t>405 тонн</w:t>
      </w:r>
      <w:r>
        <w:rPr>
          <w:rFonts w:eastAsia="Calibri"/>
          <w:sz w:val="28"/>
          <w:szCs w:val="28"/>
          <w:lang w:eastAsia="en-US"/>
        </w:rPr>
        <w:t>)</w:t>
      </w:r>
      <w:r w:rsidRPr="00EA0B09">
        <w:rPr>
          <w:rFonts w:eastAsia="Calibri"/>
          <w:sz w:val="28"/>
          <w:szCs w:val="28"/>
          <w:lang w:eastAsia="en-US"/>
        </w:rPr>
        <w:t>.</w:t>
      </w:r>
    </w:p>
    <w:p w14:paraId="57033389" w14:textId="77777777" w:rsidR="00877622" w:rsidRPr="00EA0B09" w:rsidRDefault="00877622" w:rsidP="00877622">
      <w:pPr>
        <w:ind w:firstLine="709"/>
        <w:jc w:val="both"/>
        <w:rPr>
          <w:b/>
          <w:sz w:val="28"/>
          <w:szCs w:val="28"/>
        </w:rPr>
      </w:pPr>
      <w:r w:rsidRPr="00EA0B09">
        <w:rPr>
          <w:rFonts w:eastAsia="Calibri"/>
          <w:sz w:val="28"/>
          <w:szCs w:val="28"/>
          <w:lang w:eastAsia="en-US"/>
        </w:rPr>
        <w:t>В целом 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w:t>
      </w:r>
    </w:p>
    <w:p w14:paraId="30DCEEFB" w14:textId="77777777" w:rsidR="00877622" w:rsidRPr="00EA0B09" w:rsidRDefault="00877622" w:rsidP="00877622">
      <w:pPr>
        <w:ind w:firstLine="709"/>
        <w:jc w:val="both"/>
        <w:rPr>
          <w:b/>
          <w:sz w:val="28"/>
          <w:szCs w:val="28"/>
        </w:rPr>
      </w:pPr>
      <w:bookmarkStart w:id="14" w:name="_Hlk95837947"/>
      <w:bookmarkStart w:id="15" w:name="_Hlk98862333"/>
      <w:r w:rsidRPr="00EA0B09">
        <w:rPr>
          <w:b/>
          <w:sz w:val="28"/>
          <w:szCs w:val="28"/>
        </w:rPr>
        <w:t>Сельское хозяйство</w:t>
      </w:r>
    </w:p>
    <w:p w14:paraId="26C8CF5A" w14:textId="77777777" w:rsidR="00877622" w:rsidRPr="00EA0B09" w:rsidRDefault="00877622" w:rsidP="00877622">
      <w:pPr>
        <w:ind w:firstLine="709"/>
        <w:jc w:val="both"/>
        <w:rPr>
          <w:sz w:val="28"/>
          <w:szCs w:val="28"/>
        </w:rPr>
      </w:pPr>
      <w:bookmarkStart w:id="16" w:name="_Hlk98950399"/>
      <w:bookmarkEnd w:id="14"/>
      <w:r w:rsidRPr="00EA0B09">
        <w:rPr>
          <w:sz w:val="28"/>
          <w:szCs w:val="28"/>
        </w:rPr>
        <w:t>Для Черемховского района сельское хозяйство является приоритетной отраслью, функционирование которой оказывает существенное влияние не только на деятельность сельскохозяйственных организаций и крестьянско-фермерских хозяйств, но и на экономику в целом.</w:t>
      </w:r>
    </w:p>
    <w:p w14:paraId="00C78412" w14:textId="77777777" w:rsidR="00877622" w:rsidRPr="00EA0B09" w:rsidRDefault="00877622" w:rsidP="00877622">
      <w:pPr>
        <w:ind w:firstLine="709"/>
        <w:jc w:val="both"/>
        <w:rPr>
          <w:sz w:val="28"/>
          <w:szCs w:val="28"/>
        </w:rPr>
      </w:pPr>
      <w:r w:rsidRPr="00EA0B09">
        <w:rPr>
          <w:sz w:val="28"/>
          <w:szCs w:val="28"/>
        </w:rPr>
        <w:t xml:space="preserve">Черемховский район занимает ведущие позиции по объемам производимой сельхозпродукции и входит в число крупнейших агропромышленных территорий. </w:t>
      </w:r>
      <w:r w:rsidRPr="00024B83">
        <w:rPr>
          <w:sz w:val="28"/>
          <w:szCs w:val="28"/>
        </w:rPr>
        <w:t>По итогам 2021 года вклад территории в областное производство зерна составил 14,5 </w:t>
      </w:r>
      <w:r w:rsidRPr="00C71863">
        <w:rPr>
          <w:sz w:val="28"/>
          <w:szCs w:val="28"/>
        </w:rPr>
        <w:t>% (2020 – 14,1 %),</w:t>
      </w:r>
      <w:r w:rsidRPr="00024B83">
        <w:rPr>
          <w:sz w:val="28"/>
          <w:szCs w:val="28"/>
        </w:rPr>
        <w:t xml:space="preserve"> молока – 13 % </w:t>
      </w:r>
      <w:r w:rsidRPr="00D132CF">
        <w:rPr>
          <w:sz w:val="28"/>
          <w:szCs w:val="28"/>
        </w:rPr>
        <w:t>(2020 – 12,8 %).</w:t>
      </w:r>
    </w:p>
    <w:p w14:paraId="012247E3" w14:textId="77777777" w:rsidR="00877622" w:rsidRDefault="00877622" w:rsidP="00877622">
      <w:pPr>
        <w:ind w:firstLine="709"/>
        <w:jc w:val="both"/>
        <w:rPr>
          <w:sz w:val="28"/>
          <w:szCs w:val="28"/>
        </w:rPr>
      </w:pPr>
      <w:bookmarkStart w:id="17" w:name="_Hlk98950422"/>
      <w:bookmarkEnd w:id="16"/>
      <w:r w:rsidRPr="00E04C99">
        <w:rPr>
          <w:sz w:val="28"/>
          <w:szCs w:val="28"/>
        </w:rPr>
        <w:t>Объем отгруженных товаров собственного производства</w:t>
      </w:r>
      <w:r>
        <w:rPr>
          <w:sz w:val="28"/>
          <w:szCs w:val="28"/>
        </w:rPr>
        <w:t xml:space="preserve">, </w:t>
      </w:r>
      <w:r w:rsidRPr="00E04C99">
        <w:rPr>
          <w:sz w:val="28"/>
          <w:szCs w:val="28"/>
        </w:rPr>
        <w:t>выполненных работ и услуг</w:t>
      </w:r>
      <w:r>
        <w:rPr>
          <w:sz w:val="28"/>
          <w:szCs w:val="28"/>
        </w:rPr>
        <w:t xml:space="preserve"> </w:t>
      </w:r>
      <w:r w:rsidRPr="00E04C99">
        <w:rPr>
          <w:sz w:val="28"/>
          <w:szCs w:val="28"/>
        </w:rPr>
        <w:t>в</w:t>
      </w:r>
      <w:r>
        <w:rPr>
          <w:sz w:val="28"/>
          <w:szCs w:val="28"/>
        </w:rPr>
        <w:t xml:space="preserve"> сельском хозяйстве составил 2 миллиарда 431 миллион 732 тысячи рублей или 106,9 % </w:t>
      </w:r>
      <w:r w:rsidRPr="00EA0B09">
        <w:rPr>
          <w:rFonts w:eastAsia="Calibri"/>
          <w:sz w:val="28"/>
          <w:szCs w:val="28"/>
          <w:lang w:eastAsia="en-US"/>
        </w:rPr>
        <w:t>к уровню аналогичного показателя прошлого года</w:t>
      </w:r>
      <w:r>
        <w:rPr>
          <w:rFonts w:eastAsia="Calibri"/>
          <w:sz w:val="28"/>
          <w:szCs w:val="28"/>
          <w:lang w:eastAsia="en-US"/>
        </w:rPr>
        <w:t xml:space="preserve"> (2020 – 2 миллиарда 275 миллионов 273 тысячи рублей).</w:t>
      </w:r>
    </w:p>
    <w:p w14:paraId="1B2C7C6D" w14:textId="77777777" w:rsidR="00877622" w:rsidRPr="00EA0B09" w:rsidRDefault="00877622" w:rsidP="00877622">
      <w:pPr>
        <w:ind w:firstLine="709"/>
        <w:jc w:val="both"/>
        <w:rPr>
          <w:sz w:val="28"/>
          <w:szCs w:val="28"/>
        </w:rPr>
      </w:pPr>
      <w:r w:rsidRPr="00EA0B09">
        <w:rPr>
          <w:sz w:val="28"/>
          <w:szCs w:val="28"/>
        </w:rPr>
        <w:t xml:space="preserve">Валовый выпуск продукции в </w:t>
      </w:r>
      <w:proofErr w:type="spellStart"/>
      <w:r w:rsidRPr="00EA0B09">
        <w:rPr>
          <w:sz w:val="28"/>
          <w:szCs w:val="28"/>
        </w:rPr>
        <w:t>сельхозорганизациях</w:t>
      </w:r>
      <w:proofErr w:type="spellEnd"/>
      <w:r w:rsidRPr="00EA0B09">
        <w:rPr>
          <w:sz w:val="28"/>
          <w:szCs w:val="28"/>
        </w:rPr>
        <w:t xml:space="preserve"> составил 2 миллиарда 192 миллиона 632 тысячи рублей или 107,6 % к уровню прошлого года</w:t>
      </w:r>
      <w:r>
        <w:rPr>
          <w:sz w:val="28"/>
          <w:szCs w:val="28"/>
        </w:rPr>
        <w:t xml:space="preserve"> (2020 – </w:t>
      </w:r>
      <w:r w:rsidRPr="005D1C6A">
        <w:rPr>
          <w:sz w:val="28"/>
          <w:szCs w:val="28"/>
        </w:rPr>
        <w:t>2</w:t>
      </w:r>
      <w:r>
        <w:rPr>
          <w:sz w:val="28"/>
          <w:szCs w:val="28"/>
        </w:rPr>
        <w:t> </w:t>
      </w:r>
      <w:r w:rsidRPr="005D1C6A">
        <w:rPr>
          <w:sz w:val="28"/>
          <w:szCs w:val="28"/>
        </w:rPr>
        <w:t>миллиарда 037 миллионов 873 тысячи рублей</w:t>
      </w:r>
      <w:r>
        <w:rPr>
          <w:sz w:val="28"/>
          <w:szCs w:val="28"/>
        </w:rPr>
        <w:t>)</w:t>
      </w:r>
      <w:r w:rsidRPr="00EA0B09">
        <w:rPr>
          <w:sz w:val="28"/>
          <w:szCs w:val="28"/>
        </w:rPr>
        <w:t>.</w:t>
      </w:r>
    </w:p>
    <w:p w14:paraId="14AE1FFA" w14:textId="77777777" w:rsidR="00877622" w:rsidRPr="00EA0B09" w:rsidRDefault="00877622" w:rsidP="00877622">
      <w:pPr>
        <w:ind w:firstLine="709"/>
        <w:jc w:val="both"/>
        <w:rPr>
          <w:sz w:val="28"/>
          <w:szCs w:val="28"/>
        </w:rPr>
      </w:pPr>
      <w:r w:rsidRPr="00EA0B09">
        <w:rPr>
          <w:sz w:val="28"/>
          <w:szCs w:val="28"/>
        </w:rPr>
        <w:t>Основу данного сегмента экономики составляют:</w:t>
      </w:r>
    </w:p>
    <w:p w14:paraId="770D71C0" w14:textId="77777777" w:rsidR="00877622" w:rsidRPr="00EA0B09" w:rsidRDefault="00877622" w:rsidP="00877622">
      <w:pPr>
        <w:numPr>
          <w:ilvl w:val="0"/>
          <w:numId w:val="20"/>
        </w:numPr>
        <w:tabs>
          <w:tab w:val="left" w:pos="851"/>
          <w:tab w:val="left" w:pos="993"/>
        </w:tabs>
        <w:ind w:left="0" w:firstLine="709"/>
        <w:jc w:val="both"/>
        <w:rPr>
          <w:sz w:val="28"/>
          <w:szCs w:val="28"/>
        </w:rPr>
      </w:pPr>
      <w:r w:rsidRPr="00EA0B09">
        <w:rPr>
          <w:sz w:val="28"/>
          <w:szCs w:val="28"/>
        </w:rPr>
        <w:lastRenderedPageBreak/>
        <w:t>два обособленных подразделения СХ АО «Белореченское» (ОПХ «Сибирь» и ОПХ «Петровское»);</w:t>
      </w:r>
    </w:p>
    <w:p w14:paraId="59D1D696" w14:textId="77777777" w:rsidR="00877622" w:rsidRPr="00EA0B09" w:rsidRDefault="00877622" w:rsidP="00877622">
      <w:pPr>
        <w:numPr>
          <w:ilvl w:val="0"/>
          <w:numId w:val="20"/>
        </w:numPr>
        <w:tabs>
          <w:tab w:val="left" w:pos="851"/>
          <w:tab w:val="left" w:pos="993"/>
        </w:tabs>
        <w:ind w:left="0" w:firstLine="709"/>
        <w:jc w:val="both"/>
        <w:rPr>
          <w:sz w:val="28"/>
          <w:szCs w:val="28"/>
        </w:rPr>
      </w:pPr>
      <w:r w:rsidRPr="00EA0B09">
        <w:rPr>
          <w:sz w:val="28"/>
          <w:szCs w:val="28"/>
        </w:rPr>
        <w:t>два общества с ограниченной ответственностью («</w:t>
      </w:r>
      <w:proofErr w:type="spellStart"/>
      <w:r w:rsidRPr="00EA0B09">
        <w:rPr>
          <w:sz w:val="28"/>
          <w:szCs w:val="28"/>
        </w:rPr>
        <w:t>Новогромовское</w:t>
      </w:r>
      <w:proofErr w:type="spellEnd"/>
      <w:r w:rsidRPr="00EA0B09">
        <w:rPr>
          <w:sz w:val="28"/>
          <w:szCs w:val="28"/>
        </w:rPr>
        <w:t>» и «Агро Ф»);</w:t>
      </w:r>
    </w:p>
    <w:p w14:paraId="62221613" w14:textId="77777777" w:rsidR="00877622" w:rsidRPr="00C71863" w:rsidRDefault="00877622" w:rsidP="00877622">
      <w:pPr>
        <w:numPr>
          <w:ilvl w:val="0"/>
          <w:numId w:val="20"/>
        </w:numPr>
        <w:tabs>
          <w:tab w:val="left" w:pos="851"/>
          <w:tab w:val="left" w:pos="993"/>
        </w:tabs>
        <w:ind w:left="0" w:firstLine="709"/>
        <w:jc w:val="both"/>
        <w:rPr>
          <w:sz w:val="28"/>
          <w:szCs w:val="28"/>
        </w:rPr>
      </w:pPr>
      <w:r w:rsidRPr="00C71863">
        <w:rPr>
          <w:sz w:val="28"/>
          <w:szCs w:val="28"/>
        </w:rPr>
        <w:t>78 крестьянских (фермерских) хозяйств (в 2021 году образовано 7 новых хозяйств, 6 КФХ закрыто). В 2020 году было 79 крестьянских (фермерских) хозяйств.</w:t>
      </w:r>
    </w:p>
    <w:p w14:paraId="50B5D215" w14:textId="77777777" w:rsidR="00877622" w:rsidRPr="00C71863" w:rsidRDefault="00877622" w:rsidP="00877622">
      <w:pPr>
        <w:tabs>
          <w:tab w:val="left" w:pos="851"/>
          <w:tab w:val="left" w:pos="993"/>
        </w:tabs>
        <w:ind w:firstLine="709"/>
        <w:jc w:val="both"/>
        <w:rPr>
          <w:sz w:val="28"/>
          <w:szCs w:val="28"/>
        </w:rPr>
      </w:pPr>
      <w:r w:rsidRPr="00C71863">
        <w:rPr>
          <w:sz w:val="28"/>
          <w:szCs w:val="28"/>
        </w:rPr>
        <w:t>Основные причины, по которым КФХ закрываются:</w:t>
      </w:r>
      <w:r>
        <w:rPr>
          <w:sz w:val="28"/>
          <w:szCs w:val="28"/>
        </w:rPr>
        <w:t xml:space="preserve"> </w:t>
      </w:r>
      <w:r w:rsidRPr="00C71863">
        <w:rPr>
          <w:sz w:val="28"/>
          <w:szCs w:val="28"/>
        </w:rPr>
        <w:t>КФХ не вели сельскохозяйственное производство и закрылись в год открытия, либо по истечении года; планировали получать господдержку на развитие сельхозпроизводства, но по ряду причин войти в программы господдержки не смогли; не смогли организовать рентабельное производство.</w:t>
      </w:r>
    </w:p>
    <w:p w14:paraId="6A496125" w14:textId="77777777" w:rsidR="00877622" w:rsidRPr="00C71863" w:rsidRDefault="00877622" w:rsidP="00877622">
      <w:pPr>
        <w:ind w:firstLine="709"/>
        <w:jc w:val="both"/>
        <w:rPr>
          <w:sz w:val="28"/>
          <w:szCs w:val="28"/>
        </w:rPr>
      </w:pPr>
      <w:bookmarkStart w:id="18" w:name="_Hlk98950446"/>
      <w:bookmarkEnd w:id="17"/>
      <w:r w:rsidRPr="00EA0B09">
        <w:rPr>
          <w:sz w:val="28"/>
          <w:szCs w:val="28"/>
        </w:rPr>
        <w:t>В 2021 году посевная площадь района (</w:t>
      </w:r>
      <w:r>
        <w:rPr>
          <w:sz w:val="28"/>
          <w:szCs w:val="28"/>
        </w:rPr>
        <w:t>с</w:t>
      </w:r>
      <w:r w:rsidRPr="00EA0B09">
        <w:rPr>
          <w:sz w:val="28"/>
          <w:szCs w:val="28"/>
        </w:rPr>
        <w:t xml:space="preserve"> учет</w:t>
      </w:r>
      <w:r>
        <w:rPr>
          <w:sz w:val="28"/>
          <w:szCs w:val="28"/>
        </w:rPr>
        <w:t>ом</w:t>
      </w:r>
      <w:r w:rsidRPr="00EA0B09">
        <w:rPr>
          <w:sz w:val="28"/>
          <w:szCs w:val="28"/>
        </w:rPr>
        <w:t xml:space="preserve"> личных подсобных хозяйств) составила 9</w:t>
      </w:r>
      <w:r>
        <w:rPr>
          <w:sz w:val="28"/>
          <w:szCs w:val="28"/>
        </w:rPr>
        <w:t>5</w:t>
      </w:r>
      <w:r w:rsidRPr="00EA0B09">
        <w:rPr>
          <w:sz w:val="28"/>
          <w:szCs w:val="28"/>
        </w:rPr>
        <w:t> </w:t>
      </w:r>
      <w:r>
        <w:rPr>
          <w:sz w:val="28"/>
          <w:szCs w:val="28"/>
        </w:rPr>
        <w:t>110</w:t>
      </w:r>
      <w:r w:rsidRPr="00EA0B09">
        <w:rPr>
          <w:sz w:val="28"/>
          <w:szCs w:val="28"/>
        </w:rPr>
        <w:t xml:space="preserve"> га, что на 1 </w:t>
      </w:r>
      <w:r>
        <w:rPr>
          <w:sz w:val="28"/>
          <w:szCs w:val="28"/>
        </w:rPr>
        <w:t>098</w:t>
      </w:r>
      <w:r w:rsidRPr="00EA0B09">
        <w:rPr>
          <w:sz w:val="28"/>
          <w:szCs w:val="28"/>
        </w:rPr>
        <w:t xml:space="preserve"> га больше, чем в 2020 году (2020 – 9</w:t>
      </w:r>
      <w:r>
        <w:rPr>
          <w:sz w:val="28"/>
          <w:szCs w:val="28"/>
        </w:rPr>
        <w:t>4</w:t>
      </w:r>
      <w:r w:rsidRPr="00EA0B09">
        <w:rPr>
          <w:sz w:val="28"/>
          <w:szCs w:val="28"/>
        </w:rPr>
        <w:t> </w:t>
      </w:r>
      <w:r>
        <w:rPr>
          <w:sz w:val="28"/>
          <w:szCs w:val="28"/>
        </w:rPr>
        <w:t>012</w:t>
      </w:r>
      <w:r w:rsidRPr="00EA0B09">
        <w:rPr>
          <w:sz w:val="28"/>
          <w:szCs w:val="28"/>
        </w:rPr>
        <w:t xml:space="preserve"> га)</w:t>
      </w:r>
      <w:r>
        <w:rPr>
          <w:sz w:val="28"/>
          <w:szCs w:val="28"/>
        </w:rPr>
        <w:t xml:space="preserve">, (без личных подсобных хозяйств – </w:t>
      </w:r>
      <w:r w:rsidRPr="00C71863">
        <w:rPr>
          <w:sz w:val="28"/>
          <w:szCs w:val="28"/>
        </w:rPr>
        <w:t>93970 га (2020</w:t>
      </w:r>
      <w:r>
        <w:rPr>
          <w:sz w:val="28"/>
          <w:szCs w:val="28"/>
        </w:rPr>
        <w:t> </w:t>
      </w:r>
      <w:r w:rsidRPr="00C71863">
        <w:rPr>
          <w:sz w:val="28"/>
          <w:szCs w:val="28"/>
        </w:rPr>
        <w:t>– 92</w:t>
      </w:r>
      <w:r>
        <w:rPr>
          <w:sz w:val="28"/>
          <w:szCs w:val="28"/>
        </w:rPr>
        <w:t> </w:t>
      </w:r>
      <w:r w:rsidRPr="00C71863">
        <w:rPr>
          <w:sz w:val="28"/>
          <w:szCs w:val="28"/>
        </w:rPr>
        <w:t xml:space="preserve">812 га). </w:t>
      </w:r>
      <w:r w:rsidRPr="00EA0B09">
        <w:rPr>
          <w:sz w:val="28"/>
          <w:szCs w:val="28"/>
        </w:rPr>
        <w:t>Яровым севом занято – 8</w:t>
      </w:r>
      <w:r>
        <w:rPr>
          <w:sz w:val="28"/>
          <w:szCs w:val="28"/>
        </w:rPr>
        <w:t>1</w:t>
      </w:r>
      <w:r w:rsidRPr="00EA0B09">
        <w:rPr>
          <w:sz w:val="28"/>
          <w:szCs w:val="28"/>
        </w:rPr>
        <w:t> </w:t>
      </w:r>
      <w:r>
        <w:rPr>
          <w:sz w:val="28"/>
          <w:szCs w:val="28"/>
        </w:rPr>
        <w:t>508</w:t>
      </w:r>
      <w:r w:rsidRPr="00EA0B09">
        <w:rPr>
          <w:sz w:val="28"/>
          <w:szCs w:val="28"/>
        </w:rPr>
        <w:t xml:space="preserve"> га, что на 1 8</w:t>
      </w:r>
      <w:r>
        <w:rPr>
          <w:sz w:val="28"/>
          <w:szCs w:val="28"/>
        </w:rPr>
        <w:t>41</w:t>
      </w:r>
      <w:r w:rsidRPr="00EA0B09">
        <w:rPr>
          <w:sz w:val="28"/>
          <w:szCs w:val="28"/>
        </w:rPr>
        <w:t xml:space="preserve"> га больше, чем в 2020 году (2020 – 7</w:t>
      </w:r>
      <w:r>
        <w:rPr>
          <w:sz w:val="28"/>
          <w:szCs w:val="28"/>
        </w:rPr>
        <w:t>9</w:t>
      </w:r>
      <w:r w:rsidRPr="00EA0B09">
        <w:rPr>
          <w:sz w:val="28"/>
          <w:szCs w:val="28"/>
        </w:rPr>
        <w:t xml:space="preserve"> </w:t>
      </w:r>
      <w:r>
        <w:rPr>
          <w:sz w:val="28"/>
          <w:szCs w:val="28"/>
        </w:rPr>
        <w:t>667</w:t>
      </w:r>
      <w:r w:rsidRPr="00EA0B09">
        <w:rPr>
          <w:sz w:val="28"/>
          <w:szCs w:val="28"/>
        </w:rPr>
        <w:t xml:space="preserve"> га)</w:t>
      </w:r>
      <w:r>
        <w:rPr>
          <w:sz w:val="28"/>
          <w:szCs w:val="28"/>
        </w:rPr>
        <w:t>, (б</w:t>
      </w:r>
      <w:r w:rsidRPr="00C71863">
        <w:rPr>
          <w:sz w:val="28"/>
          <w:szCs w:val="28"/>
        </w:rPr>
        <w:t>ез личных подсобных хозяйств – 93</w:t>
      </w:r>
      <w:r>
        <w:rPr>
          <w:sz w:val="28"/>
          <w:szCs w:val="28"/>
        </w:rPr>
        <w:t> </w:t>
      </w:r>
      <w:r w:rsidRPr="00C71863">
        <w:rPr>
          <w:sz w:val="28"/>
          <w:szCs w:val="28"/>
        </w:rPr>
        <w:t>970 га (2020 – 92</w:t>
      </w:r>
      <w:r>
        <w:rPr>
          <w:sz w:val="28"/>
          <w:szCs w:val="28"/>
        </w:rPr>
        <w:t> </w:t>
      </w:r>
      <w:r w:rsidRPr="00C71863">
        <w:rPr>
          <w:sz w:val="28"/>
          <w:szCs w:val="28"/>
        </w:rPr>
        <w:t>812 га).</w:t>
      </w:r>
    </w:p>
    <w:p w14:paraId="1C20A967" w14:textId="77777777" w:rsidR="00877622" w:rsidRPr="001457C9" w:rsidRDefault="00877622" w:rsidP="00877622">
      <w:pPr>
        <w:ind w:firstLine="709"/>
        <w:jc w:val="both"/>
        <w:rPr>
          <w:sz w:val="28"/>
          <w:szCs w:val="28"/>
        </w:rPr>
      </w:pPr>
      <w:r w:rsidRPr="00EA0B09">
        <w:rPr>
          <w:sz w:val="28"/>
          <w:szCs w:val="28"/>
        </w:rPr>
        <w:t>В структуре посевных площадей более 50 % заняли зерновые и зернобобовые культуры – 47 </w:t>
      </w:r>
      <w:r>
        <w:rPr>
          <w:sz w:val="28"/>
          <w:szCs w:val="28"/>
        </w:rPr>
        <w:t>642</w:t>
      </w:r>
      <w:r w:rsidRPr="00EA0B09">
        <w:rPr>
          <w:sz w:val="28"/>
          <w:szCs w:val="28"/>
        </w:rPr>
        <w:t> га (2020 – 47 </w:t>
      </w:r>
      <w:r>
        <w:rPr>
          <w:sz w:val="28"/>
          <w:szCs w:val="28"/>
        </w:rPr>
        <w:t>332</w:t>
      </w:r>
      <w:r w:rsidRPr="00EA0B09">
        <w:rPr>
          <w:sz w:val="28"/>
          <w:szCs w:val="28"/>
        </w:rPr>
        <w:t> га)</w:t>
      </w:r>
      <w:r>
        <w:rPr>
          <w:sz w:val="28"/>
          <w:szCs w:val="28"/>
        </w:rPr>
        <w:t xml:space="preserve">. </w:t>
      </w:r>
      <w:r w:rsidRPr="00EA0B09">
        <w:rPr>
          <w:sz w:val="28"/>
          <w:szCs w:val="28"/>
        </w:rPr>
        <w:t>Черемховский район занимает второе место среди районов области по площад</w:t>
      </w:r>
      <w:r>
        <w:rPr>
          <w:sz w:val="28"/>
          <w:szCs w:val="28"/>
        </w:rPr>
        <w:t>и</w:t>
      </w:r>
      <w:r w:rsidRPr="00EA0B09">
        <w:rPr>
          <w:sz w:val="28"/>
          <w:szCs w:val="28"/>
        </w:rPr>
        <w:t xml:space="preserve"> зерновых и зернобобовых культур.</w:t>
      </w:r>
      <w:r w:rsidRPr="001457C9">
        <w:rPr>
          <w:sz w:val="28"/>
          <w:szCs w:val="28"/>
        </w:rPr>
        <w:t xml:space="preserve"> </w:t>
      </w:r>
      <w:r w:rsidRPr="005D1C6A">
        <w:rPr>
          <w:sz w:val="28"/>
          <w:szCs w:val="28"/>
        </w:rPr>
        <w:t>По области площадь зерновых и зернобобовых культур</w:t>
      </w:r>
      <w:r>
        <w:rPr>
          <w:sz w:val="28"/>
          <w:szCs w:val="28"/>
          <w:lang w:val="en-US"/>
        </w:rPr>
        <w:t> </w:t>
      </w:r>
      <w:r w:rsidRPr="005D1C6A">
        <w:rPr>
          <w:sz w:val="28"/>
          <w:szCs w:val="28"/>
        </w:rPr>
        <w:t xml:space="preserve">– </w:t>
      </w:r>
      <w:r w:rsidRPr="001457C9">
        <w:rPr>
          <w:sz w:val="28"/>
          <w:szCs w:val="28"/>
        </w:rPr>
        <w:t>410</w:t>
      </w:r>
      <w:r w:rsidRPr="001457C9">
        <w:rPr>
          <w:sz w:val="28"/>
          <w:szCs w:val="28"/>
          <w:lang w:val="en-US"/>
        </w:rPr>
        <w:t> </w:t>
      </w:r>
      <w:r>
        <w:rPr>
          <w:sz w:val="28"/>
          <w:szCs w:val="28"/>
        </w:rPr>
        <w:t>351</w:t>
      </w:r>
      <w:r w:rsidRPr="00767CA4">
        <w:rPr>
          <w:sz w:val="28"/>
          <w:szCs w:val="28"/>
        </w:rPr>
        <w:t xml:space="preserve"> </w:t>
      </w:r>
      <w:r w:rsidRPr="005D1C6A">
        <w:rPr>
          <w:sz w:val="28"/>
          <w:szCs w:val="28"/>
        </w:rPr>
        <w:t>га.</w:t>
      </w:r>
    </w:p>
    <w:p w14:paraId="2C0F898B" w14:textId="77777777" w:rsidR="00877622" w:rsidRPr="007519AE" w:rsidRDefault="00877622" w:rsidP="00877622">
      <w:pPr>
        <w:ind w:firstLine="709"/>
        <w:jc w:val="both"/>
        <w:rPr>
          <w:sz w:val="28"/>
          <w:szCs w:val="28"/>
        </w:rPr>
      </w:pPr>
      <w:r w:rsidRPr="00EA0B09">
        <w:rPr>
          <w:sz w:val="28"/>
          <w:szCs w:val="28"/>
        </w:rPr>
        <w:t>Под кормовые культуры было отведено 3</w:t>
      </w:r>
      <w:r>
        <w:rPr>
          <w:sz w:val="28"/>
          <w:szCs w:val="28"/>
        </w:rPr>
        <w:t>3</w:t>
      </w:r>
      <w:r w:rsidRPr="00EA0B09">
        <w:rPr>
          <w:sz w:val="28"/>
          <w:szCs w:val="28"/>
        </w:rPr>
        <w:t> </w:t>
      </w:r>
      <w:r>
        <w:rPr>
          <w:sz w:val="28"/>
          <w:szCs w:val="28"/>
        </w:rPr>
        <w:t>463</w:t>
      </w:r>
      <w:r w:rsidRPr="00EA0B09">
        <w:rPr>
          <w:sz w:val="28"/>
          <w:szCs w:val="28"/>
        </w:rPr>
        <w:t> га или 3</w:t>
      </w:r>
      <w:r>
        <w:rPr>
          <w:sz w:val="28"/>
          <w:szCs w:val="28"/>
        </w:rPr>
        <w:t>5</w:t>
      </w:r>
      <w:r w:rsidRPr="00EA0B09">
        <w:rPr>
          <w:sz w:val="28"/>
          <w:szCs w:val="28"/>
        </w:rPr>
        <w:t>,</w:t>
      </w:r>
      <w:r>
        <w:rPr>
          <w:sz w:val="28"/>
          <w:szCs w:val="28"/>
        </w:rPr>
        <w:t>2</w:t>
      </w:r>
      <w:r w:rsidRPr="00EA0B09">
        <w:rPr>
          <w:sz w:val="28"/>
          <w:szCs w:val="28"/>
        </w:rPr>
        <w:t> % от посевной площади (2020 – 36 </w:t>
      </w:r>
      <w:r>
        <w:rPr>
          <w:sz w:val="28"/>
          <w:szCs w:val="28"/>
        </w:rPr>
        <w:t>570</w:t>
      </w:r>
      <w:r w:rsidRPr="00EA0B09">
        <w:rPr>
          <w:sz w:val="28"/>
          <w:szCs w:val="28"/>
        </w:rPr>
        <w:t xml:space="preserve"> га), в том числе под многолетние травы – 1</w:t>
      </w:r>
      <w:r>
        <w:rPr>
          <w:sz w:val="28"/>
          <w:szCs w:val="28"/>
        </w:rPr>
        <w:t>3</w:t>
      </w:r>
      <w:r w:rsidRPr="00EA0B09">
        <w:rPr>
          <w:sz w:val="28"/>
          <w:szCs w:val="28"/>
        </w:rPr>
        <w:t> </w:t>
      </w:r>
      <w:r>
        <w:rPr>
          <w:sz w:val="28"/>
          <w:szCs w:val="28"/>
        </w:rPr>
        <w:t>866</w:t>
      </w:r>
      <w:r w:rsidRPr="00EA0B09">
        <w:rPr>
          <w:sz w:val="28"/>
          <w:szCs w:val="28"/>
        </w:rPr>
        <w:t> га (2020 год – 15 0</w:t>
      </w:r>
      <w:r>
        <w:rPr>
          <w:sz w:val="28"/>
          <w:szCs w:val="28"/>
        </w:rPr>
        <w:t>45</w:t>
      </w:r>
      <w:r w:rsidRPr="00EA0B09">
        <w:rPr>
          <w:sz w:val="28"/>
          <w:szCs w:val="28"/>
        </w:rPr>
        <w:t> га), однолетние травы – 15 7</w:t>
      </w:r>
      <w:r>
        <w:rPr>
          <w:sz w:val="28"/>
          <w:szCs w:val="28"/>
        </w:rPr>
        <w:t>02</w:t>
      </w:r>
      <w:r w:rsidRPr="00EA0B09">
        <w:rPr>
          <w:sz w:val="28"/>
          <w:szCs w:val="28"/>
        </w:rPr>
        <w:t> га (2020 – 15 24</w:t>
      </w:r>
      <w:r>
        <w:rPr>
          <w:sz w:val="28"/>
          <w:szCs w:val="28"/>
        </w:rPr>
        <w:t>7</w:t>
      </w:r>
      <w:r w:rsidRPr="00EA0B09">
        <w:rPr>
          <w:sz w:val="28"/>
          <w:szCs w:val="28"/>
        </w:rPr>
        <w:t> га), кукурузу – 3 895 га (2020 год – 6 278 га).</w:t>
      </w:r>
      <w:r>
        <w:rPr>
          <w:sz w:val="28"/>
          <w:szCs w:val="28"/>
        </w:rPr>
        <w:t xml:space="preserve"> По области под кормовые культуры отведено 202 339</w:t>
      </w:r>
      <w:r w:rsidRPr="00767CA4">
        <w:rPr>
          <w:sz w:val="28"/>
          <w:szCs w:val="28"/>
        </w:rPr>
        <w:t xml:space="preserve"> га</w:t>
      </w:r>
      <w:r>
        <w:rPr>
          <w:sz w:val="28"/>
          <w:szCs w:val="28"/>
        </w:rPr>
        <w:t>.</w:t>
      </w:r>
    </w:p>
    <w:p w14:paraId="6B1C6B04" w14:textId="77777777" w:rsidR="00877622" w:rsidRPr="001457C9" w:rsidRDefault="00877622" w:rsidP="00877622">
      <w:pPr>
        <w:ind w:firstLine="709"/>
        <w:jc w:val="both"/>
        <w:rPr>
          <w:sz w:val="28"/>
          <w:szCs w:val="28"/>
        </w:rPr>
      </w:pPr>
      <w:r w:rsidRPr="00EA0B09">
        <w:rPr>
          <w:sz w:val="28"/>
          <w:szCs w:val="28"/>
        </w:rPr>
        <w:t xml:space="preserve">Для посадки картофеля было </w:t>
      </w:r>
      <w:r>
        <w:rPr>
          <w:sz w:val="28"/>
          <w:szCs w:val="28"/>
        </w:rPr>
        <w:t>отведено</w:t>
      </w:r>
      <w:r w:rsidRPr="00EA0B09">
        <w:rPr>
          <w:sz w:val="28"/>
          <w:szCs w:val="28"/>
        </w:rPr>
        <w:t xml:space="preserve"> </w:t>
      </w:r>
      <w:r>
        <w:rPr>
          <w:sz w:val="28"/>
          <w:szCs w:val="28"/>
        </w:rPr>
        <w:t>1 173</w:t>
      </w:r>
      <w:r w:rsidRPr="00EA0B09">
        <w:rPr>
          <w:sz w:val="28"/>
          <w:szCs w:val="28"/>
        </w:rPr>
        <w:t xml:space="preserve"> га или </w:t>
      </w:r>
      <w:r>
        <w:rPr>
          <w:sz w:val="28"/>
          <w:szCs w:val="28"/>
        </w:rPr>
        <w:t>1</w:t>
      </w:r>
      <w:r w:rsidRPr="00EA0B09">
        <w:rPr>
          <w:sz w:val="28"/>
          <w:szCs w:val="28"/>
        </w:rPr>
        <w:t>,</w:t>
      </w:r>
      <w:r>
        <w:rPr>
          <w:sz w:val="28"/>
          <w:szCs w:val="28"/>
        </w:rPr>
        <w:t>2</w:t>
      </w:r>
      <w:r w:rsidRPr="00EA0B09">
        <w:rPr>
          <w:sz w:val="28"/>
          <w:szCs w:val="28"/>
        </w:rPr>
        <w:t xml:space="preserve"> % от посевной площади (2020 – </w:t>
      </w:r>
      <w:r>
        <w:rPr>
          <w:sz w:val="28"/>
          <w:szCs w:val="28"/>
        </w:rPr>
        <w:t>1 219</w:t>
      </w:r>
      <w:r w:rsidRPr="00EA0B09">
        <w:rPr>
          <w:sz w:val="28"/>
          <w:szCs w:val="28"/>
        </w:rPr>
        <w:t xml:space="preserve"> га). </w:t>
      </w:r>
      <w:r w:rsidRPr="009A2B7C">
        <w:rPr>
          <w:sz w:val="28"/>
          <w:szCs w:val="28"/>
        </w:rPr>
        <w:t>По области</w:t>
      </w:r>
      <w:r>
        <w:rPr>
          <w:sz w:val="28"/>
          <w:szCs w:val="28"/>
          <w:lang w:val="en-US"/>
        </w:rPr>
        <w:t> </w:t>
      </w:r>
      <w:r w:rsidRPr="009A2B7C">
        <w:rPr>
          <w:sz w:val="28"/>
          <w:szCs w:val="28"/>
        </w:rPr>
        <w:t>– 22</w:t>
      </w:r>
      <w:r>
        <w:rPr>
          <w:sz w:val="28"/>
          <w:szCs w:val="28"/>
        </w:rPr>
        <w:t> </w:t>
      </w:r>
      <w:r w:rsidRPr="009A2B7C">
        <w:rPr>
          <w:sz w:val="28"/>
          <w:szCs w:val="28"/>
        </w:rPr>
        <w:t>4</w:t>
      </w:r>
      <w:r>
        <w:rPr>
          <w:sz w:val="28"/>
          <w:szCs w:val="28"/>
        </w:rPr>
        <w:t>77</w:t>
      </w:r>
      <w:r w:rsidRPr="009A2B7C">
        <w:rPr>
          <w:sz w:val="28"/>
          <w:szCs w:val="28"/>
        </w:rPr>
        <w:t xml:space="preserve"> га.</w:t>
      </w:r>
      <w:r w:rsidRPr="001457C9">
        <w:rPr>
          <w:sz w:val="28"/>
          <w:szCs w:val="28"/>
        </w:rPr>
        <w:t xml:space="preserve"> </w:t>
      </w:r>
      <w:r w:rsidRPr="00EA0B09">
        <w:rPr>
          <w:sz w:val="28"/>
          <w:szCs w:val="28"/>
        </w:rPr>
        <w:t xml:space="preserve">Овощи заняли </w:t>
      </w:r>
      <w:r>
        <w:rPr>
          <w:sz w:val="28"/>
          <w:szCs w:val="28"/>
        </w:rPr>
        <w:t>93</w:t>
      </w:r>
      <w:r w:rsidRPr="00EA0B09">
        <w:rPr>
          <w:sz w:val="28"/>
          <w:szCs w:val="28"/>
        </w:rPr>
        <w:t> га или 0,</w:t>
      </w:r>
      <w:r>
        <w:rPr>
          <w:sz w:val="28"/>
          <w:szCs w:val="28"/>
        </w:rPr>
        <w:t>1</w:t>
      </w:r>
      <w:r w:rsidRPr="00EA0B09">
        <w:rPr>
          <w:sz w:val="28"/>
          <w:szCs w:val="28"/>
        </w:rPr>
        <w:t xml:space="preserve"> % от посевной площади (2020 – </w:t>
      </w:r>
      <w:r>
        <w:rPr>
          <w:sz w:val="28"/>
          <w:szCs w:val="28"/>
        </w:rPr>
        <w:t>105</w:t>
      </w:r>
      <w:r w:rsidRPr="00EA0B09">
        <w:rPr>
          <w:sz w:val="28"/>
          <w:szCs w:val="28"/>
        </w:rPr>
        <w:t xml:space="preserve"> га). </w:t>
      </w:r>
      <w:r w:rsidRPr="009A2B7C">
        <w:rPr>
          <w:sz w:val="28"/>
          <w:szCs w:val="28"/>
        </w:rPr>
        <w:t>По области</w:t>
      </w:r>
      <w:r>
        <w:rPr>
          <w:sz w:val="28"/>
          <w:szCs w:val="28"/>
          <w:lang w:val="en-US"/>
        </w:rPr>
        <w:t> </w:t>
      </w:r>
      <w:r w:rsidRPr="009A2B7C">
        <w:rPr>
          <w:sz w:val="28"/>
          <w:szCs w:val="28"/>
        </w:rPr>
        <w:t>– 3</w:t>
      </w:r>
      <w:r>
        <w:rPr>
          <w:sz w:val="28"/>
          <w:szCs w:val="28"/>
          <w:lang w:val="en-US"/>
        </w:rPr>
        <w:t> </w:t>
      </w:r>
      <w:r>
        <w:rPr>
          <w:sz w:val="28"/>
          <w:szCs w:val="28"/>
        </w:rPr>
        <w:t>471 </w:t>
      </w:r>
      <w:r w:rsidRPr="009A2B7C">
        <w:rPr>
          <w:sz w:val="28"/>
          <w:szCs w:val="28"/>
        </w:rPr>
        <w:t>га</w:t>
      </w:r>
      <w:r>
        <w:rPr>
          <w:sz w:val="28"/>
          <w:szCs w:val="28"/>
        </w:rPr>
        <w:t>.</w:t>
      </w:r>
      <w:r w:rsidRPr="00EA0B09">
        <w:rPr>
          <w:sz w:val="28"/>
          <w:szCs w:val="28"/>
        </w:rPr>
        <w:t xml:space="preserve"> Технические культуры (рапс яровой) заняли 12 739 га или 13,4 % от посевной площади (2020 – 8 786 га).</w:t>
      </w:r>
      <w:r w:rsidRPr="00352F3E">
        <w:rPr>
          <w:sz w:val="28"/>
          <w:szCs w:val="28"/>
        </w:rPr>
        <w:t xml:space="preserve"> Черемховский район </w:t>
      </w:r>
      <w:r>
        <w:rPr>
          <w:sz w:val="28"/>
          <w:szCs w:val="28"/>
        </w:rPr>
        <w:t xml:space="preserve">на </w:t>
      </w:r>
      <w:r w:rsidRPr="00352F3E">
        <w:rPr>
          <w:sz w:val="28"/>
          <w:szCs w:val="28"/>
        </w:rPr>
        <w:t>перво</w:t>
      </w:r>
      <w:r>
        <w:rPr>
          <w:sz w:val="28"/>
          <w:szCs w:val="28"/>
        </w:rPr>
        <w:t>м</w:t>
      </w:r>
      <w:r w:rsidRPr="00352F3E">
        <w:rPr>
          <w:sz w:val="28"/>
          <w:szCs w:val="28"/>
        </w:rPr>
        <w:t xml:space="preserve"> мест</w:t>
      </w:r>
      <w:r>
        <w:rPr>
          <w:sz w:val="28"/>
          <w:szCs w:val="28"/>
        </w:rPr>
        <w:t>е</w:t>
      </w:r>
      <w:r w:rsidRPr="00352F3E">
        <w:rPr>
          <w:sz w:val="28"/>
          <w:szCs w:val="28"/>
        </w:rPr>
        <w:t xml:space="preserve"> среди районов области по площадям, занятым посевами рапса. </w:t>
      </w:r>
      <w:r w:rsidRPr="009A2B7C">
        <w:rPr>
          <w:sz w:val="28"/>
          <w:szCs w:val="28"/>
        </w:rPr>
        <w:t>По области</w:t>
      </w:r>
      <w:r>
        <w:rPr>
          <w:sz w:val="28"/>
          <w:szCs w:val="28"/>
          <w:lang w:val="en-US"/>
        </w:rPr>
        <w:t> </w:t>
      </w:r>
      <w:r w:rsidRPr="009A2B7C">
        <w:rPr>
          <w:sz w:val="28"/>
          <w:szCs w:val="28"/>
        </w:rPr>
        <w:t>– 5</w:t>
      </w:r>
      <w:r>
        <w:rPr>
          <w:sz w:val="28"/>
          <w:szCs w:val="28"/>
        </w:rPr>
        <w:t>7 048</w:t>
      </w:r>
      <w:r w:rsidRPr="009A2B7C">
        <w:rPr>
          <w:sz w:val="28"/>
          <w:szCs w:val="28"/>
        </w:rPr>
        <w:t xml:space="preserve"> га</w:t>
      </w:r>
      <w:r>
        <w:rPr>
          <w:sz w:val="28"/>
          <w:szCs w:val="28"/>
        </w:rPr>
        <w:t>.</w:t>
      </w:r>
    </w:p>
    <w:p w14:paraId="3C426A45" w14:textId="77777777" w:rsidR="00877622" w:rsidRPr="00EA0B09" w:rsidRDefault="00877622" w:rsidP="00877622">
      <w:pPr>
        <w:ind w:firstLine="709"/>
        <w:jc w:val="both"/>
        <w:rPr>
          <w:sz w:val="28"/>
          <w:szCs w:val="28"/>
        </w:rPr>
      </w:pPr>
      <w:bookmarkStart w:id="19" w:name="_Hlk98950491"/>
      <w:bookmarkEnd w:id="18"/>
      <w:r w:rsidRPr="00EA0B09">
        <w:rPr>
          <w:sz w:val="28"/>
          <w:szCs w:val="28"/>
        </w:rPr>
        <w:t>Темпы уборочных работ и подготовки почвы сдерживало позднее созревание сельскохозяйственных культур, высокое переувлажнение почвы, вызванное обильными осадками. Но, несмотря на экстремальные погодные условия, аграрии, как и всегда, достойно справились со своей задачей. Это подтверждает высокий профессионализм, умение мобилизоваться в критической ситуации, надежность применяемых технологий. Хлеборобы получили достойный результат по зерновым культурам.</w:t>
      </w:r>
    </w:p>
    <w:p w14:paraId="5AF3AF9B" w14:textId="77777777" w:rsidR="00877622" w:rsidRPr="00EA0B09" w:rsidRDefault="00877622" w:rsidP="00877622">
      <w:pPr>
        <w:ind w:firstLine="709"/>
        <w:jc w:val="both"/>
        <w:rPr>
          <w:sz w:val="28"/>
          <w:szCs w:val="28"/>
        </w:rPr>
      </w:pPr>
      <w:bookmarkStart w:id="20" w:name="_Hlk98950505"/>
      <w:bookmarkEnd w:id="19"/>
      <w:r w:rsidRPr="00EA0B09">
        <w:rPr>
          <w:sz w:val="28"/>
          <w:szCs w:val="28"/>
        </w:rPr>
        <w:t>Объем намолоченного зерна</w:t>
      </w:r>
      <w:r>
        <w:rPr>
          <w:sz w:val="28"/>
          <w:szCs w:val="28"/>
        </w:rPr>
        <w:t xml:space="preserve"> </w:t>
      </w:r>
      <w:r w:rsidRPr="00EA0B09">
        <w:rPr>
          <w:sz w:val="28"/>
          <w:szCs w:val="28"/>
        </w:rPr>
        <w:t>(</w:t>
      </w:r>
      <w:r>
        <w:rPr>
          <w:sz w:val="28"/>
          <w:szCs w:val="28"/>
        </w:rPr>
        <w:t>с</w:t>
      </w:r>
      <w:r w:rsidRPr="00EA0B09">
        <w:rPr>
          <w:sz w:val="28"/>
          <w:szCs w:val="28"/>
        </w:rPr>
        <w:t xml:space="preserve"> учет</w:t>
      </w:r>
      <w:r>
        <w:rPr>
          <w:sz w:val="28"/>
          <w:szCs w:val="28"/>
        </w:rPr>
        <w:t>ом</w:t>
      </w:r>
      <w:r w:rsidRPr="00EA0B09">
        <w:rPr>
          <w:sz w:val="28"/>
          <w:szCs w:val="28"/>
        </w:rPr>
        <w:t xml:space="preserve"> личных подсобных хозяйств) составил 132 </w:t>
      </w:r>
      <w:r>
        <w:rPr>
          <w:sz w:val="28"/>
          <w:szCs w:val="28"/>
        </w:rPr>
        <w:t>732</w:t>
      </w:r>
      <w:r w:rsidRPr="00EA0B09">
        <w:rPr>
          <w:sz w:val="28"/>
          <w:szCs w:val="28"/>
        </w:rPr>
        <w:t>,6 тонн (2020 – 12</w:t>
      </w:r>
      <w:r>
        <w:rPr>
          <w:sz w:val="28"/>
          <w:szCs w:val="28"/>
        </w:rPr>
        <w:t>2 137,6 </w:t>
      </w:r>
      <w:r w:rsidRPr="00EA0B09">
        <w:rPr>
          <w:sz w:val="28"/>
          <w:szCs w:val="28"/>
        </w:rPr>
        <w:t>тонн)</w:t>
      </w:r>
      <w:r>
        <w:rPr>
          <w:sz w:val="28"/>
          <w:szCs w:val="28"/>
        </w:rPr>
        <w:t>, (б</w:t>
      </w:r>
      <w:r w:rsidRPr="00AB0A04">
        <w:rPr>
          <w:sz w:val="28"/>
          <w:szCs w:val="28"/>
        </w:rPr>
        <w:t>ез личных подсобных хозяйств – 132 359,3 тонн (2020 – 121 740,3 тонн).</w:t>
      </w:r>
      <w:r w:rsidRPr="00EA0B09">
        <w:rPr>
          <w:sz w:val="28"/>
          <w:szCs w:val="28"/>
        </w:rPr>
        <w:t xml:space="preserve"> По данному показателю </w:t>
      </w:r>
      <w:r w:rsidRPr="00AB0A04">
        <w:rPr>
          <w:sz w:val="28"/>
          <w:szCs w:val="28"/>
        </w:rPr>
        <w:t>Черемховский район занимает второе место в области</w:t>
      </w:r>
      <w:r>
        <w:rPr>
          <w:sz w:val="28"/>
          <w:szCs w:val="28"/>
        </w:rPr>
        <w:t xml:space="preserve"> </w:t>
      </w:r>
      <w:r w:rsidRPr="00AB0A04">
        <w:rPr>
          <w:sz w:val="30"/>
          <w:szCs w:val="30"/>
        </w:rPr>
        <w:t xml:space="preserve">после </w:t>
      </w:r>
      <w:proofErr w:type="spellStart"/>
      <w:r w:rsidRPr="00AB0A04">
        <w:rPr>
          <w:sz w:val="30"/>
          <w:szCs w:val="30"/>
        </w:rPr>
        <w:t>Куйтунского</w:t>
      </w:r>
      <w:proofErr w:type="spellEnd"/>
      <w:r w:rsidRPr="00AB0A04">
        <w:rPr>
          <w:sz w:val="30"/>
          <w:szCs w:val="30"/>
        </w:rPr>
        <w:t xml:space="preserve"> района (151 346,5 тонн)</w:t>
      </w:r>
      <w:r w:rsidRPr="00AB0A04">
        <w:rPr>
          <w:sz w:val="28"/>
          <w:szCs w:val="28"/>
        </w:rPr>
        <w:t>.</w:t>
      </w:r>
      <w:r w:rsidRPr="00EA0B09">
        <w:rPr>
          <w:sz w:val="28"/>
          <w:szCs w:val="28"/>
        </w:rPr>
        <w:t xml:space="preserve"> </w:t>
      </w:r>
      <w:r w:rsidRPr="005D1C6A">
        <w:rPr>
          <w:sz w:val="28"/>
          <w:szCs w:val="28"/>
        </w:rPr>
        <w:t>По области</w:t>
      </w:r>
      <w:r>
        <w:rPr>
          <w:sz w:val="28"/>
          <w:szCs w:val="28"/>
        </w:rPr>
        <w:t> </w:t>
      </w:r>
      <w:r w:rsidRPr="005D1C6A">
        <w:rPr>
          <w:sz w:val="28"/>
          <w:szCs w:val="28"/>
        </w:rPr>
        <w:t xml:space="preserve">– </w:t>
      </w:r>
      <w:r w:rsidRPr="009A2B7C">
        <w:rPr>
          <w:sz w:val="28"/>
          <w:szCs w:val="28"/>
        </w:rPr>
        <w:t>917</w:t>
      </w:r>
      <w:r>
        <w:rPr>
          <w:sz w:val="28"/>
          <w:szCs w:val="28"/>
        </w:rPr>
        <w:t> </w:t>
      </w:r>
      <w:r w:rsidRPr="009A2B7C">
        <w:rPr>
          <w:sz w:val="28"/>
          <w:szCs w:val="28"/>
        </w:rPr>
        <w:t>7</w:t>
      </w:r>
      <w:r>
        <w:rPr>
          <w:sz w:val="28"/>
          <w:szCs w:val="28"/>
        </w:rPr>
        <w:t>55,2</w:t>
      </w:r>
      <w:r w:rsidRPr="009A2B7C">
        <w:rPr>
          <w:sz w:val="28"/>
          <w:szCs w:val="28"/>
        </w:rPr>
        <w:t xml:space="preserve"> </w:t>
      </w:r>
      <w:r w:rsidRPr="005D1C6A">
        <w:rPr>
          <w:sz w:val="28"/>
          <w:szCs w:val="28"/>
        </w:rPr>
        <w:t>тонн.</w:t>
      </w:r>
      <w:r>
        <w:rPr>
          <w:sz w:val="28"/>
          <w:szCs w:val="28"/>
        </w:rPr>
        <w:t xml:space="preserve"> </w:t>
      </w:r>
      <w:bookmarkStart w:id="21" w:name="_Hlk98761797"/>
      <w:r>
        <w:rPr>
          <w:sz w:val="28"/>
          <w:szCs w:val="28"/>
        </w:rPr>
        <w:t>Р</w:t>
      </w:r>
      <w:r w:rsidRPr="00EA0B09">
        <w:rPr>
          <w:sz w:val="28"/>
          <w:szCs w:val="28"/>
        </w:rPr>
        <w:t>айонный показатель</w:t>
      </w:r>
      <w:r w:rsidRPr="001361FD">
        <w:rPr>
          <w:sz w:val="28"/>
          <w:szCs w:val="28"/>
        </w:rPr>
        <w:t xml:space="preserve"> </w:t>
      </w:r>
      <w:r w:rsidRPr="00EA0B09">
        <w:rPr>
          <w:sz w:val="28"/>
          <w:szCs w:val="28"/>
        </w:rPr>
        <w:t>средн</w:t>
      </w:r>
      <w:r>
        <w:rPr>
          <w:sz w:val="28"/>
          <w:szCs w:val="28"/>
        </w:rPr>
        <w:t xml:space="preserve">ей </w:t>
      </w:r>
      <w:r w:rsidRPr="00EA0B09">
        <w:rPr>
          <w:sz w:val="28"/>
          <w:szCs w:val="28"/>
        </w:rPr>
        <w:t>урожайност</w:t>
      </w:r>
      <w:r>
        <w:rPr>
          <w:sz w:val="28"/>
          <w:szCs w:val="28"/>
        </w:rPr>
        <w:t>и</w:t>
      </w:r>
      <w:r w:rsidRPr="00EA0B09">
        <w:rPr>
          <w:sz w:val="28"/>
          <w:szCs w:val="28"/>
        </w:rPr>
        <w:t xml:space="preserve"> зерновых и зернобобовых культур – 27,9 ц/га </w:t>
      </w:r>
      <w:bookmarkEnd w:id="21"/>
      <w:r w:rsidRPr="00EA0B09">
        <w:rPr>
          <w:sz w:val="28"/>
          <w:szCs w:val="28"/>
        </w:rPr>
        <w:t xml:space="preserve">(2020 – 25,8 ц/га). По области средняя урожайность 22,4 ц/га. Самая высокая урожайность 40 ц/га получена в крестьянском (фермерском) хозяйстве Бакаева Павла </w:t>
      </w:r>
      <w:r>
        <w:rPr>
          <w:sz w:val="28"/>
          <w:szCs w:val="28"/>
        </w:rPr>
        <w:t>Павловича</w:t>
      </w:r>
      <w:r w:rsidRPr="00EA0B09">
        <w:rPr>
          <w:sz w:val="28"/>
          <w:szCs w:val="28"/>
        </w:rPr>
        <w:t>.</w:t>
      </w:r>
    </w:p>
    <w:p w14:paraId="51A4C5A5" w14:textId="77777777" w:rsidR="00877622" w:rsidRPr="00A62C92" w:rsidRDefault="00877622" w:rsidP="00877622">
      <w:pPr>
        <w:ind w:firstLine="709"/>
        <w:jc w:val="both"/>
        <w:rPr>
          <w:sz w:val="28"/>
          <w:szCs w:val="28"/>
        </w:rPr>
      </w:pPr>
      <w:r w:rsidRPr="00EA0B09">
        <w:rPr>
          <w:sz w:val="28"/>
          <w:szCs w:val="28"/>
        </w:rPr>
        <w:lastRenderedPageBreak/>
        <w:t>Овощей (</w:t>
      </w:r>
      <w:r>
        <w:rPr>
          <w:sz w:val="28"/>
          <w:szCs w:val="28"/>
        </w:rPr>
        <w:t>с</w:t>
      </w:r>
      <w:r w:rsidRPr="00EA0B09">
        <w:rPr>
          <w:sz w:val="28"/>
          <w:szCs w:val="28"/>
        </w:rPr>
        <w:t xml:space="preserve"> учет</w:t>
      </w:r>
      <w:r>
        <w:rPr>
          <w:sz w:val="28"/>
          <w:szCs w:val="28"/>
        </w:rPr>
        <w:t>ом</w:t>
      </w:r>
      <w:r w:rsidRPr="00EA0B09">
        <w:rPr>
          <w:sz w:val="28"/>
          <w:szCs w:val="28"/>
        </w:rPr>
        <w:t xml:space="preserve"> личных подсобных хозяйств)</w:t>
      </w:r>
      <w:r>
        <w:rPr>
          <w:sz w:val="28"/>
          <w:szCs w:val="28"/>
        </w:rPr>
        <w:t xml:space="preserve"> у</w:t>
      </w:r>
      <w:r w:rsidRPr="00EA0B09">
        <w:rPr>
          <w:sz w:val="28"/>
          <w:szCs w:val="28"/>
        </w:rPr>
        <w:t xml:space="preserve">брано </w:t>
      </w:r>
      <w:r>
        <w:rPr>
          <w:sz w:val="28"/>
          <w:szCs w:val="28"/>
        </w:rPr>
        <w:t>2 501,5</w:t>
      </w:r>
      <w:r w:rsidRPr="00EA0B09">
        <w:rPr>
          <w:sz w:val="28"/>
          <w:szCs w:val="28"/>
        </w:rPr>
        <w:t xml:space="preserve"> тонн (2020 – </w:t>
      </w:r>
      <w:r>
        <w:rPr>
          <w:sz w:val="28"/>
          <w:szCs w:val="28"/>
        </w:rPr>
        <w:t>2 715,7</w:t>
      </w:r>
      <w:r w:rsidRPr="00EA0B09">
        <w:rPr>
          <w:sz w:val="28"/>
          <w:szCs w:val="28"/>
        </w:rPr>
        <w:t> тонн)</w:t>
      </w:r>
      <w:r>
        <w:rPr>
          <w:sz w:val="28"/>
          <w:szCs w:val="28"/>
        </w:rPr>
        <w:t>, (б</w:t>
      </w:r>
      <w:r w:rsidRPr="00A62C92">
        <w:rPr>
          <w:sz w:val="28"/>
          <w:szCs w:val="28"/>
        </w:rPr>
        <w:t>ез личных подсобных хозяйств</w:t>
      </w:r>
      <w:r>
        <w:rPr>
          <w:sz w:val="28"/>
          <w:szCs w:val="28"/>
        </w:rPr>
        <w:t> </w:t>
      </w:r>
      <w:r w:rsidRPr="00A62C92">
        <w:rPr>
          <w:sz w:val="28"/>
          <w:szCs w:val="28"/>
        </w:rPr>
        <w:t>– 941,2 тонн</w:t>
      </w:r>
      <w:r>
        <w:rPr>
          <w:sz w:val="28"/>
          <w:szCs w:val="28"/>
        </w:rPr>
        <w:t>ы</w:t>
      </w:r>
      <w:r w:rsidRPr="00A62C92">
        <w:rPr>
          <w:sz w:val="28"/>
          <w:szCs w:val="28"/>
        </w:rPr>
        <w:t xml:space="preserve"> (2020 – 1</w:t>
      </w:r>
      <w:r>
        <w:rPr>
          <w:sz w:val="28"/>
          <w:szCs w:val="28"/>
        </w:rPr>
        <w:t> </w:t>
      </w:r>
      <w:r w:rsidRPr="00A62C92">
        <w:rPr>
          <w:sz w:val="28"/>
          <w:szCs w:val="28"/>
        </w:rPr>
        <w:t>088 тонн)</w:t>
      </w:r>
      <w:r>
        <w:rPr>
          <w:sz w:val="28"/>
          <w:szCs w:val="28"/>
        </w:rPr>
        <w:t xml:space="preserve"> </w:t>
      </w:r>
      <w:r w:rsidRPr="00A62C92">
        <w:rPr>
          <w:sz w:val="28"/>
          <w:szCs w:val="28"/>
        </w:rPr>
        <w:t>при урожайности 269 ц/га</w:t>
      </w:r>
      <w:r w:rsidRPr="00EA0B09">
        <w:rPr>
          <w:sz w:val="28"/>
          <w:szCs w:val="28"/>
        </w:rPr>
        <w:t xml:space="preserve"> (2020 – </w:t>
      </w:r>
      <w:r>
        <w:rPr>
          <w:sz w:val="28"/>
          <w:szCs w:val="28"/>
        </w:rPr>
        <w:t>258,6 </w:t>
      </w:r>
      <w:r w:rsidRPr="00EA0B09">
        <w:rPr>
          <w:sz w:val="28"/>
          <w:szCs w:val="28"/>
        </w:rPr>
        <w:t>ц/га).</w:t>
      </w:r>
      <w:r w:rsidRPr="00057189">
        <w:rPr>
          <w:sz w:val="28"/>
          <w:szCs w:val="28"/>
        </w:rPr>
        <w:t xml:space="preserve"> </w:t>
      </w:r>
      <w:r w:rsidRPr="00C021D9">
        <w:rPr>
          <w:sz w:val="28"/>
          <w:szCs w:val="28"/>
        </w:rPr>
        <w:t>По области</w:t>
      </w:r>
      <w:r>
        <w:rPr>
          <w:sz w:val="28"/>
          <w:szCs w:val="28"/>
        </w:rPr>
        <w:t> </w:t>
      </w:r>
      <w:r w:rsidRPr="00DC537E">
        <w:rPr>
          <w:sz w:val="28"/>
          <w:szCs w:val="28"/>
        </w:rPr>
        <w:t>– 9</w:t>
      </w:r>
      <w:r>
        <w:rPr>
          <w:sz w:val="28"/>
          <w:szCs w:val="28"/>
        </w:rPr>
        <w:t>4 219,9 </w:t>
      </w:r>
      <w:r w:rsidRPr="00DC537E">
        <w:rPr>
          <w:sz w:val="28"/>
          <w:szCs w:val="28"/>
        </w:rPr>
        <w:t>тонн</w:t>
      </w:r>
      <w:r>
        <w:rPr>
          <w:sz w:val="28"/>
          <w:szCs w:val="28"/>
        </w:rPr>
        <w:t xml:space="preserve"> </w:t>
      </w:r>
      <w:r w:rsidRPr="00A62C92">
        <w:rPr>
          <w:sz w:val="28"/>
          <w:szCs w:val="28"/>
        </w:rPr>
        <w:t>при урожайности 271,4 ц/га.</w:t>
      </w:r>
      <w:bookmarkStart w:id="22" w:name="_Hlk98859752"/>
    </w:p>
    <w:bookmarkEnd w:id="22"/>
    <w:p w14:paraId="393F19D7" w14:textId="77777777" w:rsidR="00877622" w:rsidRDefault="00877622" w:rsidP="00877622">
      <w:pPr>
        <w:ind w:firstLine="709"/>
        <w:jc w:val="both"/>
        <w:rPr>
          <w:sz w:val="28"/>
          <w:szCs w:val="28"/>
        </w:rPr>
      </w:pPr>
      <w:r>
        <w:rPr>
          <w:sz w:val="28"/>
          <w:szCs w:val="28"/>
        </w:rPr>
        <w:t>В к</w:t>
      </w:r>
      <w:r w:rsidRPr="00D77FC1">
        <w:rPr>
          <w:sz w:val="28"/>
          <w:szCs w:val="28"/>
        </w:rPr>
        <w:t>рестьянско</w:t>
      </w:r>
      <w:r>
        <w:rPr>
          <w:sz w:val="28"/>
          <w:szCs w:val="28"/>
        </w:rPr>
        <w:t>м</w:t>
      </w:r>
      <w:r w:rsidRPr="00D77FC1">
        <w:rPr>
          <w:sz w:val="28"/>
          <w:szCs w:val="28"/>
        </w:rPr>
        <w:t xml:space="preserve"> (фермерско</w:t>
      </w:r>
      <w:r>
        <w:rPr>
          <w:sz w:val="28"/>
          <w:szCs w:val="28"/>
        </w:rPr>
        <w:t>м</w:t>
      </w:r>
      <w:r w:rsidRPr="00D77FC1">
        <w:rPr>
          <w:sz w:val="28"/>
          <w:szCs w:val="28"/>
        </w:rPr>
        <w:t>) хозяйств</w:t>
      </w:r>
      <w:r>
        <w:rPr>
          <w:sz w:val="28"/>
          <w:szCs w:val="28"/>
        </w:rPr>
        <w:t>е</w:t>
      </w:r>
      <w:r w:rsidRPr="00D77FC1">
        <w:rPr>
          <w:sz w:val="28"/>
          <w:szCs w:val="28"/>
        </w:rPr>
        <w:t xml:space="preserve"> Ли Антона снизили посевные площади овощей (капусты) на 10 га из-за больших объемов ручного труда и нехватки работников. При этом увелич</w:t>
      </w:r>
      <w:r>
        <w:rPr>
          <w:sz w:val="28"/>
          <w:szCs w:val="28"/>
        </w:rPr>
        <w:t>ена</w:t>
      </w:r>
      <w:r w:rsidRPr="00D77FC1">
        <w:rPr>
          <w:sz w:val="28"/>
          <w:szCs w:val="28"/>
        </w:rPr>
        <w:t xml:space="preserve"> площадь картофеля на 20 га (за счет площади паров и овощей).</w:t>
      </w:r>
    </w:p>
    <w:p w14:paraId="44CF3136" w14:textId="77777777" w:rsidR="00877622" w:rsidRPr="00EA0B09" w:rsidRDefault="00877622" w:rsidP="00877622">
      <w:pPr>
        <w:ind w:firstLine="709"/>
        <w:jc w:val="both"/>
        <w:rPr>
          <w:sz w:val="28"/>
          <w:szCs w:val="28"/>
        </w:rPr>
      </w:pPr>
      <w:r w:rsidRPr="00EA0B09">
        <w:rPr>
          <w:sz w:val="28"/>
          <w:szCs w:val="28"/>
        </w:rPr>
        <w:t>Картофеля (</w:t>
      </w:r>
      <w:r>
        <w:rPr>
          <w:sz w:val="28"/>
          <w:szCs w:val="28"/>
        </w:rPr>
        <w:t>с</w:t>
      </w:r>
      <w:r w:rsidRPr="00EA0B09">
        <w:rPr>
          <w:sz w:val="28"/>
          <w:szCs w:val="28"/>
        </w:rPr>
        <w:t xml:space="preserve"> учет</w:t>
      </w:r>
      <w:r>
        <w:rPr>
          <w:sz w:val="28"/>
          <w:szCs w:val="28"/>
        </w:rPr>
        <w:t>ом</w:t>
      </w:r>
      <w:r w:rsidRPr="00EA0B09">
        <w:rPr>
          <w:sz w:val="28"/>
          <w:szCs w:val="28"/>
        </w:rPr>
        <w:t xml:space="preserve"> личных подсобных хозяйств)</w:t>
      </w:r>
      <w:r>
        <w:rPr>
          <w:sz w:val="28"/>
          <w:szCs w:val="28"/>
        </w:rPr>
        <w:t xml:space="preserve"> </w:t>
      </w:r>
      <w:r w:rsidRPr="00EA0B09">
        <w:rPr>
          <w:sz w:val="28"/>
          <w:szCs w:val="28"/>
        </w:rPr>
        <w:t xml:space="preserve">получено </w:t>
      </w:r>
      <w:r>
        <w:rPr>
          <w:sz w:val="28"/>
          <w:szCs w:val="28"/>
        </w:rPr>
        <w:t>18 816,6</w:t>
      </w:r>
      <w:r w:rsidRPr="00EA0B09">
        <w:rPr>
          <w:sz w:val="28"/>
          <w:szCs w:val="28"/>
        </w:rPr>
        <w:t xml:space="preserve"> тонн (2020 – </w:t>
      </w:r>
      <w:r>
        <w:rPr>
          <w:sz w:val="28"/>
          <w:szCs w:val="28"/>
        </w:rPr>
        <w:t>19 290,4</w:t>
      </w:r>
      <w:r w:rsidRPr="00EA0B09">
        <w:rPr>
          <w:sz w:val="28"/>
          <w:szCs w:val="28"/>
        </w:rPr>
        <w:t xml:space="preserve"> тонн), </w:t>
      </w:r>
      <w:r w:rsidRPr="008E6ED4">
        <w:rPr>
          <w:sz w:val="28"/>
          <w:szCs w:val="28"/>
        </w:rPr>
        <w:t>(без личных подсобных хозяйств – 6</w:t>
      </w:r>
      <w:r>
        <w:rPr>
          <w:sz w:val="28"/>
          <w:szCs w:val="28"/>
        </w:rPr>
        <w:t> </w:t>
      </w:r>
      <w:r w:rsidRPr="008E6ED4">
        <w:rPr>
          <w:sz w:val="28"/>
          <w:szCs w:val="28"/>
        </w:rPr>
        <w:t>005,4 тонн (2020 – 5</w:t>
      </w:r>
      <w:r>
        <w:rPr>
          <w:sz w:val="28"/>
          <w:szCs w:val="28"/>
        </w:rPr>
        <w:t> </w:t>
      </w:r>
      <w:r w:rsidRPr="008E6ED4">
        <w:rPr>
          <w:sz w:val="28"/>
          <w:szCs w:val="28"/>
        </w:rPr>
        <w:t xml:space="preserve">890 тонн), </w:t>
      </w:r>
      <w:r w:rsidRPr="00A1024A">
        <w:rPr>
          <w:sz w:val="28"/>
          <w:szCs w:val="28"/>
        </w:rPr>
        <w:t>при урожайности 160,5 ц/га</w:t>
      </w:r>
      <w:r w:rsidRPr="00EA0B09">
        <w:rPr>
          <w:sz w:val="28"/>
          <w:szCs w:val="28"/>
        </w:rPr>
        <w:t xml:space="preserve"> (2020 – 1</w:t>
      </w:r>
      <w:r>
        <w:rPr>
          <w:sz w:val="28"/>
          <w:szCs w:val="28"/>
        </w:rPr>
        <w:t>58</w:t>
      </w:r>
      <w:r w:rsidRPr="00EA0B09">
        <w:rPr>
          <w:sz w:val="28"/>
          <w:szCs w:val="28"/>
        </w:rPr>
        <w:t>,</w:t>
      </w:r>
      <w:r>
        <w:rPr>
          <w:sz w:val="28"/>
          <w:szCs w:val="28"/>
        </w:rPr>
        <w:t>2</w:t>
      </w:r>
      <w:r w:rsidRPr="00EA0B09">
        <w:rPr>
          <w:sz w:val="28"/>
          <w:szCs w:val="28"/>
        </w:rPr>
        <w:t xml:space="preserve"> ц/га).</w:t>
      </w:r>
      <w:r>
        <w:rPr>
          <w:sz w:val="28"/>
          <w:szCs w:val="28"/>
        </w:rPr>
        <w:t xml:space="preserve"> </w:t>
      </w:r>
      <w:r w:rsidRPr="00C021D9">
        <w:rPr>
          <w:sz w:val="28"/>
          <w:szCs w:val="28"/>
        </w:rPr>
        <w:t>По области</w:t>
      </w:r>
      <w:r>
        <w:rPr>
          <w:sz w:val="28"/>
          <w:szCs w:val="28"/>
        </w:rPr>
        <w:t> </w:t>
      </w:r>
      <w:r w:rsidRPr="00C021D9">
        <w:rPr>
          <w:sz w:val="28"/>
          <w:szCs w:val="28"/>
        </w:rPr>
        <w:t xml:space="preserve">– </w:t>
      </w:r>
      <w:r w:rsidRPr="006979C7">
        <w:rPr>
          <w:sz w:val="28"/>
          <w:szCs w:val="28"/>
        </w:rPr>
        <w:t>333</w:t>
      </w:r>
      <w:r>
        <w:rPr>
          <w:sz w:val="28"/>
          <w:szCs w:val="28"/>
        </w:rPr>
        <w:t> 159,5 </w:t>
      </w:r>
      <w:r w:rsidRPr="006979C7">
        <w:rPr>
          <w:sz w:val="28"/>
          <w:szCs w:val="28"/>
        </w:rPr>
        <w:t>тонн</w:t>
      </w:r>
      <w:r w:rsidRPr="008E6ED4">
        <w:rPr>
          <w:sz w:val="28"/>
          <w:szCs w:val="28"/>
        </w:rPr>
        <w:t xml:space="preserve"> при урожайности 148,2 ц/га.</w:t>
      </w:r>
    </w:p>
    <w:p w14:paraId="5B9FB1DE" w14:textId="77777777" w:rsidR="00877622" w:rsidRPr="00EA0B09" w:rsidRDefault="00877622" w:rsidP="00877622">
      <w:pPr>
        <w:ind w:firstLine="709"/>
        <w:jc w:val="both"/>
        <w:rPr>
          <w:sz w:val="28"/>
          <w:szCs w:val="28"/>
        </w:rPr>
      </w:pPr>
      <w:r>
        <w:rPr>
          <w:sz w:val="28"/>
          <w:szCs w:val="28"/>
        </w:rPr>
        <w:t>Снижение объемов полученного картофеля обусловлено результатами личных подсобных хозяйств. По КФХ и сельскохозяйственным организациям снижения нет.</w:t>
      </w:r>
    </w:p>
    <w:p w14:paraId="187775E8" w14:textId="77777777" w:rsidR="00877622" w:rsidRPr="00EA0B09" w:rsidRDefault="00877622" w:rsidP="00877622">
      <w:pPr>
        <w:ind w:firstLine="709"/>
        <w:jc w:val="both"/>
        <w:rPr>
          <w:sz w:val="28"/>
          <w:szCs w:val="28"/>
        </w:rPr>
      </w:pPr>
      <w:r w:rsidRPr="00EA0B09">
        <w:rPr>
          <w:sz w:val="28"/>
          <w:szCs w:val="28"/>
        </w:rPr>
        <w:t>Валовой сбор масличных культур</w:t>
      </w:r>
      <w:r>
        <w:rPr>
          <w:sz w:val="28"/>
          <w:szCs w:val="28"/>
        </w:rPr>
        <w:t xml:space="preserve"> (без личных подсобных хозяйств) – </w:t>
      </w:r>
      <w:r w:rsidRPr="00EA0B09">
        <w:rPr>
          <w:sz w:val="28"/>
          <w:szCs w:val="28"/>
        </w:rPr>
        <w:t>рапс</w:t>
      </w:r>
      <w:r>
        <w:rPr>
          <w:sz w:val="28"/>
          <w:szCs w:val="28"/>
        </w:rPr>
        <w:t> </w:t>
      </w:r>
      <w:r w:rsidRPr="00EA0B09">
        <w:rPr>
          <w:sz w:val="28"/>
          <w:szCs w:val="28"/>
        </w:rPr>
        <w:t xml:space="preserve">– 18 750 тонн (2020 – 13 925 тонн), </w:t>
      </w:r>
      <w:r w:rsidRPr="005F2C94">
        <w:rPr>
          <w:sz w:val="28"/>
          <w:szCs w:val="28"/>
        </w:rPr>
        <w:t>при урожайности 14,7 ц/га</w:t>
      </w:r>
      <w:r w:rsidRPr="00EA0B09">
        <w:rPr>
          <w:sz w:val="28"/>
          <w:szCs w:val="28"/>
        </w:rPr>
        <w:t xml:space="preserve"> (2020 – 15,8 ц/га).</w:t>
      </w:r>
      <w:r>
        <w:rPr>
          <w:sz w:val="28"/>
          <w:szCs w:val="28"/>
        </w:rPr>
        <w:t xml:space="preserve"> </w:t>
      </w:r>
      <w:r w:rsidRPr="00C021D9">
        <w:rPr>
          <w:sz w:val="28"/>
          <w:szCs w:val="28"/>
        </w:rPr>
        <w:t xml:space="preserve">По области произведено </w:t>
      </w:r>
      <w:r w:rsidRPr="006979C7">
        <w:rPr>
          <w:sz w:val="28"/>
          <w:szCs w:val="28"/>
        </w:rPr>
        <w:t>94</w:t>
      </w:r>
      <w:r>
        <w:rPr>
          <w:sz w:val="28"/>
          <w:szCs w:val="28"/>
        </w:rPr>
        <w:t> </w:t>
      </w:r>
      <w:r w:rsidRPr="006979C7">
        <w:rPr>
          <w:sz w:val="28"/>
          <w:szCs w:val="28"/>
        </w:rPr>
        <w:t>2</w:t>
      </w:r>
      <w:r>
        <w:rPr>
          <w:sz w:val="28"/>
          <w:szCs w:val="28"/>
        </w:rPr>
        <w:t>43,3</w:t>
      </w:r>
      <w:r w:rsidRPr="006979C7">
        <w:rPr>
          <w:sz w:val="28"/>
          <w:szCs w:val="28"/>
        </w:rPr>
        <w:t xml:space="preserve"> тонн</w:t>
      </w:r>
      <w:r>
        <w:rPr>
          <w:sz w:val="28"/>
          <w:szCs w:val="28"/>
        </w:rPr>
        <w:t>ы</w:t>
      </w:r>
      <w:r w:rsidRPr="006979C7">
        <w:rPr>
          <w:sz w:val="28"/>
          <w:szCs w:val="28"/>
        </w:rPr>
        <w:t xml:space="preserve"> масличных культур</w:t>
      </w:r>
      <w:r>
        <w:rPr>
          <w:sz w:val="28"/>
          <w:szCs w:val="28"/>
        </w:rPr>
        <w:t xml:space="preserve"> при урожайности 16,6 ц/га</w:t>
      </w:r>
      <w:r w:rsidRPr="006979C7">
        <w:rPr>
          <w:sz w:val="28"/>
          <w:szCs w:val="28"/>
        </w:rPr>
        <w:t>.</w:t>
      </w:r>
      <w:r>
        <w:rPr>
          <w:sz w:val="28"/>
          <w:szCs w:val="28"/>
        </w:rPr>
        <w:t xml:space="preserve"> В личных подсобных хозяйствах рапс не сеяли.</w:t>
      </w:r>
    </w:p>
    <w:p w14:paraId="39F2FA1B" w14:textId="77777777" w:rsidR="00877622" w:rsidRPr="00EA0B09" w:rsidRDefault="00877622" w:rsidP="00877622">
      <w:pPr>
        <w:ind w:firstLine="709"/>
        <w:jc w:val="both"/>
        <w:rPr>
          <w:sz w:val="28"/>
          <w:szCs w:val="28"/>
        </w:rPr>
      </w:pPr>
      <w:r w:rsidRPr="00EA0B09">
        <w:rPr>
          <w:sz w:val="28"/>
          <w:szCs w:val="28"/>
        </w:rPr>
        <w:t>Под посев 2022 года подготовлено 54 536 га пашни, в том числе 42 715 га зяби, 11 214 га паров, введено в оборот дополнительно 607 га пашни. Засыпано 23 576 тонн семян зерновых и зернобобовых культур.</w:t>
      </w:r>
    </w:p>
    <w:p w14:paraId="3971B9D2" w14:textId="77777777" w:rsidR="00877622" w:rsidRPr="00EA0B09" w:rsidRDefault="00877622" w:rsidP="00877622">
      <w:pPr>
        <w:ind w:firstLine="709"/>
        <w:jc w:val="both"/>
        <w:rPr>
          <w:sz w:val="28"/>
          <w:szCs w:val="28"/>
        </w:rPr>
      </w:pPr>
      <w:bookmarkStart w:id="23" w:name="_Hlk98761942"/>
      <w:r w:rsidRPr="001C5999">
        <w:rPr>
          <w:sz w:val="28"/>
          <w:szCs w:val="28"/>
        </w:rPr>
        <w:t>Для Черемховского района характерна полная обеспеченность семенами зерновых культур.</w:t>
      </w:r>
      <w:r w:rsidRPr="00EA0B09">
        <w:rPr>
          <w:sz w:val="28"/>
          <w:szCs w:val="28"/>
        </w:rPr>
        <w:t xml:space="preserve"> Так, индивидуальный предприниматель </w:t>
      </w:r>
      <w:r w:rsidRPr="00EA0B09">
        <w:rPr>
          <w:sz w:val="28"/>
          <w:szCs w:val="28"/>
          <w:shd w:val="clear" w:color="auto" w:fill="FFFFFF"/>
        </w:rPr>
        <w:t xml:space="preserve">глава крестьянского (фермерского) хозяйства </w:t>
      </w:r>
      <w:r w:rsidRPr="005F2C94">
        <w:rPr>
          <w:sz w:val="28"/>
          <w:szCs w:val="28"/>
        </w:rPr>
        <w:t>Алексей</w:t>
      </w:r>
      <w:r w:rsidRPr="00EA0B09">
        <w:rPr>
          <w:sz w:val="28"/>
          <w:szCs w:val="28"/>
        </w:rPr>
        <w:t xml:space="preserve"> Труфанов выращивает семена зерновых и зернобобовых культур высших репродукций, которые реализуются в районе и за его пределами.</w:t>
      </w:r>
    </w:p>
    <w:p w14:paraId="5AF2893A" w14:textId="77777777" w:rsidR="00877622" w:rsidRPr="00EA0B09" w:rsidRDefault="00877622" w:rsidP="00877622">
      <w:pPr>
        <w:ind w:firstLine="709"/>
        <w:jc w:val="both"/>
        <w:rPr>
          <w:sz w:val="28"/>
          <w:szCs w:val="28"/>
        </w:rPr>
      </w:pPr>
      <w:bookmarkStart w:id="24" w:name="_Hlk98950540"/>
      <w:bookmarkEnd w:id="20"/>
      <w:bookmarkEnd w:id="23"/>
      <w:r w:rsidRPr="00EA0B09">
        <w:rPr>
          <w:sz w:val="28"/>
          <w:szCs w:val="28"/>
        </w:rPr>
        <w:t>Обеспечение сельскохозяйственных животных кормами собственного производства является непосредственным условием увеличения объемов и качества продукции. Для зимовки скота заготовлен 31 центнер кормовых единиц грубых и сочных кормов на 1 условную голову, что превосходит плановое значение на 29 %. Поголовье скота обеспечено кормами в полном объеме. В сельскохозяйственных организациях и крестьянских (фермерских) хозяйствах заготовлено сена – 29 684 тонны, сенажа – 54 112 тонн, силоса – 49 402 тонн, соломы – 23 590 тонн.</w:t>
      </w:r>
    </w:p>
    <w:p w14:paraId="25874B0A" w14:textId="77777777" w:rsidR="00877622" w:rsidRDefault="00877622" w:rsidP="00877622">
      <w:pPr>
        <w:ind w:firstLine="709"/>
        <w:jc w:val="both"/>
        <w:rPr>
          <w:sz w:val="28"/>
          <w:szCs w:val="28"/>
        </w:rPr>
      </w:pPr>
      <w:r w:rsidRPr="00FA1DDE">
        <w:rPr>
          <w:sz w:val="28"/>
          <w:szCs w:val="28"/>
        </w:rPr>
        <w:t>Животноводство района</w:t>
      </w:r>
      <w:r>
        <w:rPr>
          <w:sz w:val="28"/>
          <w:szCs w:val="28"/>
        </w:rPr>
        <w:t> </w:t>
      </w:r>
      <w:r w:rsidRPr="00FA1DDE">
        <w:rPr>
          <w:sz w:val="28"/>
          <w:szCs w:val="28"/>
        </w:rPr>
        <w:t>– это 11 молочно-товарных ферм (СХ</w:t>
      </w:r>
      <w:r>
        <w:rPr>
          <w:sz w:val="28"/>
          <w:szCs w:val="28"/>
        </w:rPr>
        <w:t> </w:t>
      </w:r>
      <w:r w:rsidRPr="00FA1DDE">
        <w:rPr>
          <w:sz w:val="28"/>
          <w:szCs w:val="28"/>
        </w:rPr>
        <w:t>АО</w:t>
      </w:r>
      <w:r>
        <w:rPr>
          <w:sz w:val="28"/>
          <w:szCs w:val="28"/>
        </w:rPr>
        <w:t> </w:t>
      </w:r>
      <w:r w:rsidRPr="00FA1DDE">
        <w:rPr>
          <w:sz w:val="28"/>
          <w:szCs w:val="28"/>
        </w:rPr>
        <w:t xml:space="preserve">«Белореченское»: Табук, </w:t>
      </w:r>
      <w:proofErr w:type="spellStart"/>
      <w:r w:rsidRPr="00FA1DDE">
        <w:rPr>
          <w:sz w:val="28"/>
          <w:szCs w:val="28"/>
        </w:rPr>
        <w:t>Лохово</w:t>
      </w:r>
      <w:proofErr w:type="spellEnd"/>
      <w:r w:rsidRPr="00FA1DDE">
        <w:rPr>
          <w:sz w:val="28"/>
          <w:szCs w:val="28"/>
        </w:rPr>
        <w:t xml:space="preserve">, </w:t>
      </w:r>
      <w:proofErr w:type="spellStart"/>
      <w:r w:rsidRPr="00FA1DDE">
        <w:rPr>
          <w:sz w:val="28"/>
          <w:szCs w:val="28"/>
        </w:rPr>
        <w:t>Нены</w:t>
      </w:r>
      <w:proofErr w:type="spellEnd"/>
      <w:r w:rsidRPr="00FA1DDE">
        <w:rPr>
          <w:sz w:val="28"/>
          <w:szCs w:val="28"/>
        </w:rPr>
        <w:t xml:space="preserve">, Герасимова, </w:t>
      </w:r>
      <w:proofErr w:type="spellStart"/>
      <w:r w:rsidRPr="00FA1DDE">
        <w:rPr>
          <w:sz w:val="28"/>
          <w:szCs w:val="28"/>
        </w:rPr>
        <w:t>Бельск</w:t>
      </w:r>
      <w:proofErr w:type="spellEnd"/>
      <w:r w:rsidRPr="00FA1DDE">
        <w:rPr>
          <w:sz w:val="28"/>
          <w:szCs w:val="28"/>
        </w:rPr>
        <w:t xml:space="preserve">, Елань, Ключи, Зерновое, Петровка, </w:t>
      </w:r>
      <w:proofErr w:type="spellStart"/>
      <w:r w:rsidRPr="00FA1DDE">
        <w:rPr>
          <w:sz w:val="28"/>
          <w:szCs w:val="28"/>
        </w:rPr>
        <w:t>Паршевникова</w:t>
      </w:r>
      <w:proofErr w:type="spellEnd"/>
      <w:r w:rsidRPr="00FA1DDE">
        <w:rPr>
          <w:sz w:val="28"/>
          <w:szCs w:val="28"/>
        </w:rPr>
        <w:t xml:space="preserve">, Средний </w:t>
      </w:r>
      <w:proofErr w:type="spellStart"/>
      <w:r w:rsidRPr="00FA1DDE">
        <w:rPr>
          <w:sz w:val="28"/>
          <w:szCs w:val="28"/>
        </w:rPr>
        <w:t>Булай</w:t>
      </w:r>
      <w:proofErr w:type="spellEnd"/>
      <w:r w:rsidRPr="00FA1DDE">
        <w:rPr>
          <w:sz w:val="28"/>
          <w:szCs w:val="28"/>
        </w:rPr>
        <w:t>), 4 животноводческие фермы для крупного рогатого скота на откорме (СХ</w:t>
      </w:r>
      <w:r>
        <w:rPr>
          <w:sz w:val="28"/>
          <w:szCs w:val="28"/>
        </w:rPr>
        <w:t> </w:t>
      </w:r>
      <w:r w:rsidRPr="00FA1DDE">
        <w:rPr>
          <w:sz w:val="28"/>
          <w:szCs w:val="28"/>
        </w:rPr>
        <w:t>АО</w:t>
      </w:r>
      <w:r>
        <w:rPr>
          <w:sz w:val="28"/>
          <w:szCs w:val="28"/>
        </w:rPr>
        <w:t> </w:t>
      </w:r>
      <w:r w:rsidRPr="00FA1DDE">
        <w:rPr>
          <w:sz w:val="28"/>
          <w:szCs w:val="28"/>
        </w:rPr>
        <w:t xml:space="preserve">«Белореченское»: Нижняя </w:t>
      </w:r>
      <w:proofErr w:type="spellStart"/>
      <w:r>
        <w:rPr>
          <w:sz w:val="28"/>
          <w:szCs w:val="28"/>
        </w:rPr>
        <w:t>И</w:t>
      </w:r>
      <w:r w:rsidRPr="00FA1DDE">
        <w:rPr>
          <w:sz w:val="28"/>
          <w:szCs w:val="28"/>
        </w:rPr>
        <w:t>реть</w:t>
      </w:r>
      <w:proofErr w:type="spellEnd"/>
      <w:r w:rsidRPr="00FA1DDE">
        <w:rPr>
          <w:sz w:val="28"/>
          <w:szCs w:val="28"/>
        </w:rPr>
        <w:t xml:space="preserve">, </w:t>
      </w:r>
      <w:proofErr w:type="spellStart"/>
      <w:r w:rsidRPr="00FA1DDE">
        <w:rPr>
          <w:sz w:val="28"/>
          <w:szCs w:val="28"/>
        </w:rPr>
        <w:t>Бажей</w:t>
      </w:r>
      <w:proofErr w:type="spellEnd"/>
      <w:r w:rsidRPr="00FA1DDE">
        <w:rPr>
          <w:sz w:val="28"/>
          <w:szCs w:val="28"/>
        </w:rPr>
        <w:t xml:space="preserve">, Узкий Луг, </w:t>
      </w:r>
      <w:proofErr w:type="spellStart"/>
      <w:r w:rsidRPr="00FA1DDE">
        <w:rPr>
          <w:sz w:val="28"/>
          <w:szCs w:val="28"/>
        </w:rPr>
        <w:t>Худорожкина</w:t>
      </w:r>
      <w:proofErr w:type="spellEnd"/>
      <w:r w:rsidRPr="00FA1DDE">
        <w:rPr>
          <w:sz w:val="28"/>
          <w:szCs w:val="28"/>
        </w:rPr>
        <w:t>), 3 конефермы (СХ</w:t>
      </w:r>
      <w:r>
        <w:rPr>
          <w:sz w:val="28"/>
          <w:szCs w:val="28"/>
        </w:rPr>
        <w:t> </w:t>
      </w:r>
      <w:r w:rsidRPr="00FA1DDE">
        <w:rPr>
          <w:sz w:val="28"/>
          <w:szCs w:val="28"/>
        </w:rPr>
        <w:t>АО</w:t>
      </w:r>
      <w:r>
        <w:rPr>
          <w:sz w:val="28"/>
          <w:szCs w:val="28"/>
        </w:rPr>
        <w:t> </w:t>
      </w:r>
      <w:r w:rsidRPr="00FA1DDE">
        <w:rPr>
          <w:sz w:val="28"/>
          <w:szCs w:val="28"/>
        </w:rPr>
        <w:t>«Белореченское»</w:t>
      </w:r>
      <w:r>
        <w:rPr>
          <w:sz w:val="28"/>
          <w:szCs w:val="28"/>
        </w:rPr>
        <w:t xml:space="preserve">: </w:t>
      </w:r>
      <w:proofErr w:type="spellStart"/>
      <w:r w:rsidRPr="00FA1DDE">
        <w:rPr>
          <w:sz w:val="28"/>
          <w:szCs w:val="28"/>
        </w:rPr>
        <w:t>Жмурова</w:t>
      </w:r>
      <w:proofErr w:type="spellEnd"/>
      <w:r w:rsidRPr="00FA1DDE">
        <w:rPr>
          <w:sz w:val="28"/>
          <w:szCs w:val="28"/>
        </w:rPr>
        <w:t>, ИП глава КФХ Солнцев Н.И.</w:t>
      </w:r>
      <w:r>
        <w:rPr>
          <w:sz w:val="28"/>
          <w:szCs w:val="28"/>
        </w:rPr>
        <w:t xml:space="preserve">: </w:t>
      </w:r>
      <w:r w:rsidRPr="00FA1DDE">
        <w:rPr>
          <w:sz w:val="28"/>
          <w:szCs w:val="28"/>
        </w:rPr>
        <w:t xml:space="preserve">Голуметь, ИП </w:t>
      </w:r>
      <w:proofErr w:type="spellStart"/>
      <w:r w:rsidRPr="00FA1DDE">
        <w:rPr>
          <w:sz w:val="28"/>
          <w:szCs w:val="28"/>
        </w:rPr>
        <w:t>Умаркулова</w:t>
      </w:r>
      <w:proofErr w:type="spellEnd"/>
      <w:r w:rsidRPr="00FA1DDE">
        <w:rPr>
          <w:sz w:val="28"/>
          <w:szCs w:val="28"/>
        </w:rPr>
        <w:t xml:space="preserve"> А.Р</w:t>
      </w:r>
      <w:r>
        <w:rPr>
          <w:sz w:val="28"/>
          <w:szCs w:val="28"/>
        </w:rPr>
        <w:t xml:space="preserve">.: </w:t>
      </w:r>
      <w:r w:rsidRPr="00FA1DDE">
        <w:rPr>
          <w:sz w:val="28"/>
          <w:szCs w:val="28"/>
        </w:rPr>
        <w:t xml:space="preserve">Старый </w:t>
      </w:r>
      <w:proofErr w:type="spellStart"/>
      <w:r w:rsidRPr="00FA1DDE">
        <w:rPr>
          <w:sz w:val="28"/>
          <w:szCs w:val="28"/>
        </w:rPr>
        <w:t>Кутугун</w:t>
      </w:r>
      <w:proofErr w:type="spellEnd"/>
      <w:r w:rsidRPr="00FA1DDE">
        <w:rPr>
          <w:sz w:val="28"/>
          <w:szCs w:val="28"/>
        </w:rPr>
        <w:t>)</w:t>
      </w:r>
      <w:r>
        <w:rPr>
          <w:sz w:val="28"/>
          <w:szCs w:val="28"/>
        </w:rPr>
        <w:t>,</w:t>
      </w:r>
      <w:r w:rsidRPr="00FA1DDE">
        <w:rPr>
          <w:sz w:val="28"/>
          <w:szCs w:val="28"/>
        </w:rPr>
        <w:t xml:space="preserve"> 10 откормочных площадок, 17 животноводческих помещений для содержания свиней</w:t>
      </w:r>
      <w:r>
        <w:rPr>
          <w:sz w:val="28"/>
          <w:szCs w:val="28"/>
        </w:rPr>
        <w:t>.</w:t>
      </w:r>
    </w:p>
    <w:p w14:paraId="525697B9" w14:textId="77777777" w:rsidR="00877622" w:rsidRPr="00EA0B09" w:rsidRDefault="00877622" w:rsidP="00877622">
      <w:pPr>
        <w:ind w:firstLine="709"/>
        <w:jc w:val="both"/>
        <w:rPr>
          <w:sz w:val="28"/>
          <w:szCs w:val="28"/>
        </w:rPr>
      </w:pPr>
      <w:r w:rsidRPr="00EA0B09">
        <w:rPr>
          <w:sz w:val="28"/>
          <w:szCs w:val="28"/>
        </w:rPr>
        <w:t>На 1 января 2022 года поголовье сельскохозяйственных животных по району (с учетом личных подсобных хозяйств) составило:</w:t>
      </w:r>
    </w:p>
    <w:p w14:paraId="5F076CEC" w14:textId="77777777" w:rsidR="00877622" w:rsidRPr="00EA0B09" w:rsidRDefault="00877622" w:rsidP="00877622">
      <w:pPr>
        <w:numPr>
          <w:ilvl w:val="0"/>
          <w:numId w:val="11"/>
        </w:numPr>
        <w:tabs>
          <w:tab w:val="left" w:pos="993"/>
        </w:tabs>
        <w:ind w:left="0" w:firstLine="709"/>
        <w:jc w:val="both"/>
        <w:rPr>
          <w:sz w:val="28"/>
          <w:szCs w:val="28"/>
        </w:rPr>
      </w:pPr>
      <w:r>
        <w:rPr>
          <w:sz w:val="28"/>
          <w:szCs w:val="28"/>
        </w:rPr>
        <w:lastRenderedPageBreak/>
        <w:t>К</w:t>
      </w:r>
      <w:r w:rsidRPr="00EA0B09">
        <w:rPr>
          <w:sz w:val="28"/>
          <w:szCs w:val="28"/>
        </w:rPr>
        <w:t xml:space="preserve">рупного рогатого скота 26 696 голов (2020 – 26 680 голов), в том числе </w:t>
      </w:r>
      <w:proofErr w:type="spellStart"/>
      <w:r>
        <w:rPr>
          <w:sz w:val="28"/>
          <w:szCs w:val="28"/>
        </w:rPr>
        <w:t>коров</w:t>
      </w:r>
      <w:proofErr w:type="spellEnd"/>
      <w:r w:rsidRPr="00EA0B09">
        <w:rPr>
          <w:sz w:val="28"/>
          <w:szCs w:val="28"/>
        </w:rPr>
        <w:t> – 12</w:t>
      </w:r>
      <w:r>
        <w:rPr>
          <w:sz w:val="28"/>
          <w:szCs w:val="28"/>
        </w:rPr>
        <w:t> </w:t>
      </w:r>
      <w:r w:rsidRPr="00EA0B09">
        <w:rPr>
          <w:sz w:val="28"/>
          <w:szCs w:val="28"/>
        </w:rPr>
        <w:t>579 головы (2020 – 12 524 головы)</w:t>
      </w:r>
      <w:r>
        <w:rPr>
          <w:sz w:val="28"/>
          <w:szCs w:val="28"/>
        </w:rPr>
        <w:t>. П</w:t>
      </w:r>
      <w:r w:rsidRPr="00C021D9">
        <w:rPr>
          <w:sz w:val="28"/>
          <w:szCs w:val="28"/>
        </w:rPr>
        <w:t>о области</w:t>
      </w:r>
      <w:r>
        <w:rPr>
          <w:sz w:val="28"/>
          <w:szCs w:val="28"/>
        </w:rPr>
        <w:t> </w:t>
      </w:r>
      <w:r w:rsidRPr="00C021D9">
        <w:rPr>
          <w:sz w:val="28"/>
          <w:szCs w:val="28"/>
        </w:rPr>
        <w:t xml:space="preserve">– </w:t>
      </w:r>
      <w:r>
        <w:rPr>
          <w:sz w:val="28"/>
          <w:szCs w:val="28"/>
        </w:rPr>
        <w:t xml:space="preserve">301,2 тыс. </w:t>
      </w:r>
      <w:r w:rsidRPr="00C021D9">
        <w:rPr>
          <w:sz w:val="28"/>
          <w:szCs w:val="28"/>
        </w:rPr>
        <w:t>голов</w:t>
      </w:r>
      <w:r>
        <w:rPr>
          <w:sz w:val="28"/>
          <w:szCs w:val="28"/>
        </w:rPr>
        <w:t xml:space="preserve">, </w:t>
      </w:r>
      <w:r w:rsidRPr="00EA0B09">
        <w:rPr>
          <w:sz w:val="28"/>
          <w:szCs w:val="28"/>
        </w:rPr>
        <w:t xml:space="preserve">в том числе </w:t>
      </w:r>
      <w:proofErr w:type="spellStart"/>
      <w:r>
        <w:rPr>
          <w:sz w:val="28"/>
          <w:szCs w:val="28"/>
        </w:rPr>
        <w:t>коров</w:t>
      </w:r>
      <w:proofErr w:type="spellEnd"/>
      <w:r w:rsidRPr="00EA0B09">
        <w:rPr>
          <w:sz w:val="28"/>
          <w:szCs w:val="28"/>
        </w:rPr>
        <w:t> –</w:t>
      </w:r>
      <w:r>
        <w:rPr>
          <w:sz w:val="28"/>
          <w:szCs w:val="28"/>
        </w:rPr>
        <w:t xml:space="preserve"> </w:t>
      </w:r>
      <w:r w:rsidRPr="00C021D9">
        <w:rPr>
          <w:sz w:val="28"/>
          <w:szCs w:val="28"/>
        </w:rPr>
        <w:t>13</w:t>
      </w:r>
      <w:r>
        <w:rPr>
          <w:sz w:val="28"/>
          <w:szCs w:val="28"/>
        </w:rPr>
        <w:t>7,</w:t>
      </w:r>
      <w:r w:rsidRPr="00C021D9">
        <w:rPr>
          <w:sz w:val="28"/>
          <w:szCs w:val="28"/>
        </w:rPr>
        <w:t xml:space="preserve">8 </w:t>
      </w:r>
      <w:r>
        <w:rPr>
          <w:sz w:val="28"/>
          <w:szCs w:val="28"/>
        </w:rPr>
        <w:t xml:space="preserve">тыс. </w:t>
      </w:r>
      <w:r w:rsidRPr="00C021D9">
        <w:rPr>
          <w:sz w:val="28"/>
          <w:szCs w:val="28"/>
        </w:rPr>
        <w:t>голов</w:t>
      </w:r>
      <w:r>
        <w:rPr>
          <w:sz w:val="28"/>
          <w:szCs w:val="28"/>
        </w:rPr>
        <w:t>.</w:t>
      </w:r>
    </w:p>
    <w:p w14:paraId="3AEA75F9" w14:textId="77777777" w:rsidR="00877622" w:rsidRPr="00EA0B09" w:rsidRDefault="00877622" w:rsidP="00877622">
      <w:pPr>
        <w:numPr>
          <w:ilvl w:val="0"/>
          <w:numId w:val="11"/>
        </w:numPr>
        <w:tabs>
          <w:tab w:val="left" w:pos="993"/>
        </w:tabs>
        <w:ind w:left="0" w:firstLine="709"/>
        <w:jc w:val="both"/>
        <w:rPr>
          <w:sz w:val="28"/>
          <w:szCs w:val="28"/>
        </w:rPr>
      </w:pPr>
      <w:r>
        <w:rPr>
          <w:sz w:val="28"/>
          <w:szCs w:val="28"/>
        </w:rPr>
        <w:t>С</w:t>
      </w:r>
      <w:r w:rsidRPr="00EA0B09">
        <w:rPr>
          <w:sz w:val="28"/>
          <w:szCs w:val="28"/>
        </w:rPr>
        <w:t>виней – 4 040 голов (2020 – 3 633 головы)</w:t>
      </w:r>
      <w:r>
        <w:rPr>
          <w:sz w:val="28"/>
          <w:szCs w:val="28"/>
        </w:rPr>
        <w:t>. П</w:t>
      </w:r>
      <w:r w:rsidRPr="00C021D9">
        <w:rPr>
          <w:sz w:val="28"/>
          <w:szCs w:val="28"/>
        </w:rPr>
        <w:t>о области</w:t>
      </w:r>
      <w:r>
        <w:rPr>
          <w:sz w:val="28"/>
          <w:szCs w:val="28"/>
        </w:rPr>
        <w:t> </w:t>
      </w:r>
      <w:r w:rsidRPr="00C021D9">
        <w:rPr>
          <w:sz w:val="28"/>
          <w:szCs w:val="28"/>
        </w:rPr>
        <w:t xml:space="preserve">– </w:t>
      </w:r>
      <w:r>
        <w:rPr>
          <w:sz w:val="28"/>
          <w:szCs w:val="28"/>
        </w:rPr>
        <w:t xml:space="preserve">98,6 тыс. </w:t>
      </w:r>
      <w:r w:rsidRPr="00C021D9">
        <w:rPr>
          <w:sz w:val="28"/>
          <w:szCs w:val="28"/>
        </w:rPr>
        <w:t>голов</w:t>
      </w:r>
      <w:r>
        <w:rPr>
          <w:sz w:val="28"/>
          <w:szCs w:val="28"/>
        </w:rPr>
        <w:t>.</w:t>
      </w:r>
    </w:p>
    <w:p w14:paraId="4FBC9BEF" w14:textId="77777777" w:rsidR="00877622" w:rsidRPr="00EA0B09" w:rsidRDefault="00877622" w:rsidP="00877622">
      <w:pPr>
        <w:numPr>
          <w:ilvl w:val="0"/>
          <w:numId w:val="11"/>
        </w:numPr>
        <w:tabs>
          <w:tab w:val="left" w:pos="993"/>
        </w:tabs>
        <w:ind w:left="0" w:firstLine="709"/>
        <w:jc w:val="both"/>
        <w:rPr>
          <w:sz w:val="28"/>
          <w:szCs w:val="28"/>
        </w:rPr>
      </w:pPr>
      <w:r>
        <w:rPr>
          <w:sz w:val="28"/>
          <w:szCs w:val="28"/>
        </w:rPr>
        <w:t>О</w:t>
      </w:r>
      <w:r w:rsidRPr="00EA0B09">
        <w:rPr>
          <w:sz w:val="28"/>
          <w:szCs w:val="28"/>
        </w:rPr>
        <w:t>вец и коз – 7 277 голов (2020 – 8 525 голов)</w:t>
      </w:r>
      <w:r>
        <w:rPr>
          <w:sz w:val="28"/>
          <w:szCs w:val="28"/>
        </w:rPr>
        <w:t>. П</w:t>
      </w:r>
      <w:r w:rsidRPr="00C021D9">
        <w:rPr>
          <w:sz w:val="28"/>
          <w:szCs w:val="28"/>
        </w:rPr>
        <w:t>о области</w:t>
      </w:r>
      <w:r>
        <w:rPr>
          <w:sz w:val="28"/>
          <w:szCs w:val="28"/>
        </w:rPr>
        <w:t> </w:t>
      </w:r>
      <w:r w:rsidRPr="00C021D9">
        <w:rPr>
          <w:sz w:val="28"/>
          <w:szCs w:val="28"/>
        </w:rPr>
        <w:t>– 17</w:t>
      </w:r>
      <w:r>
        <w:rPr>
          <w:sz w:val="28"/>
          <w:szCs w:val="28"/>
        </w:rPr>
        <w:t xml:space="preserve">2,4 тыс. </w:t>
      </w:r>
      <w:r w:rsidRPr="00C021D9">
        <w:rPr>
          <w:sz w:val="28"/>
          <w:szCs w:val="28"/>
        </w:rPr>
        <w:t>голов</w:t>
      </w:r>
      <w:r>
        <w:rPr>
          <w:sz w:val="28"/>
          <w:szCs w:val="28"/>
        </w:rPr>
        <w:t>.</w:t>
      </w:r>
    </w:p>
    <w:p w14:paraId="11B70ECC" w14:textId="77777777" w:rsidR="00877622" w:rsidRPr="00EA0B09" w:rsidRDefault="00877622" w:rsidP="00877622">
      <w:pPr>
        <w:numPr>
          <w:ilvl w:val="0"/>
          <w:numId w:val="11"/>
        </w:numPr>
        <w:tabs>
          <w:tab w:val="left" w:pos="993"/>
        </w:tabs>
        <w:ind w:left="0" w:firstLine="709"/>
        <w:jc w:val="both"/>
        <w:rPr>
          <w:sz w:val="28"/>
          <w:szCs w:val="28"/>
        </w:rPr>
      </w:pPr>
      <w:r>
        <w:rPr>
          <w:sz w:val="28"/>
          <w:szCs w:val="28"/>
        </w:rPr>
        <w:t>Л</w:t>
      </w:r>
      <w:r w:rsidRPr="00EA0B09">
        <w:rPr>
          <w:sz w:val="28"/>
          <w:szCs w:val="28"/>
        </w:rPr>
        <w:t>ошадей – 1 324 головы (2020 – 1 471 голова).</w:t>
      </w:r>
    </w:p>
    <w:p w14:paraId="36BF5BF6" w14:textId="77777777" w:rsidR="00877622" w:rsidRPr="00EA0B09" w:rsidRDefault="00877622" w:rsidP="00877622">
      <w:pPr>
        <w:ind w:firstLine="709"/>
        <w:jc w:val="both"/>
        <w:rPr>
          <w:sz w:val="28"/>
          <w:szCs w:val="28"/>
        </w:rPr>
      </w:pPr>
      <w:r w:rsidRPr="00EA0B09">
        <w:rPr>
          <w:sz w:val="28"/>
          <w:szCs w:val="28"/>
        </w:rPr>
        <w:t>Валовой надой молока за 2021 год составил 59 836 тонн (2020 – 57 911 тонн). Черемховский район занимает первое место по надою молока в регионе. В целом по области получено 460</w:t>
      </w:r>
      <w:r>
        <w:rPr>
          <w:sz w:val="28"/>
          <w:szCs w:val="28"/>
        </w:rPr>
        <w:t>,</w:t>
      </w:r>
      <w:r w:rsidRPr="00EA0B09">
        <w:rPr>
          <w:sz w:val="28"/>
          <w:szCs w:val="28"/>
        </w:rPr>
        <w:t>2</w:t>
      </w:r>
      <w:r>
        <w:rPr>
          <w:sz w:val="28"/>
          <w:szCs w:val="28"/>
        </w:rPr>
        <w:t xml:space="preserve"> тыс. </w:t>
      </w:r>
      <w:r w:rsidRPr="00EA0B09">
        <w:rPr>
          <w:sz w:val="28"/>
          <w:szCs w:val="28"/>
        </w:rPr>
        <w:t>тонн.</w:t>
      </w:r>
    </w:p>
    <w:p w14:paraId="6637BA84" w14:textId="77777777" w:rsidR="00877622" w:rsidRPr="00EA0B09" w:rsidRDefault="00877622" w:rsidP="00877622">
      <w:pPr>
        <w:ind w:firstLine="709"/>
        <w:jc w:val="both"/>
        <w:rPr>
          <w:sz w:val="28"/>
          <w:szCs w:val="28"/>
        </w:rPr>
      </w:pPr>
      <w:r w:rsidRPr="00EA0B09">
        <w:rPr>
          <w:sz w:val="28"/>
          <w:szCs w:val="28"/>
        </w:rPr>
        <w:t>Лидером по производству молока среди сельскохозяйственных организаций области является ОПХ «Сибирь» СХ АО «Белореченское», получившее 28 132 тонны молока (2020 – 27 021 тонна). Надой на 1 фуражную корову в ОПХ составил 8 039 кг молока (2020 – 7 759 кг), это один из лучших показателей в области.</w:t>
      </w:r>
    </w:p>
    <w:p w14:paraId="02FB451B" w14:textId="77777777" w:rsidR="00877622" w:rsidRPr="00EA0B09" w:rsidRDefault="00877622" w:rsidP="00877622">
      <w:pPr>
        <w:ind w:firstLine="709"/>
        <w:jc w:val="both"/>
        <w:rPr>
          <w:sz w:val="28"/>
          <w:szCs w:val="28"/>
        </w:rPr>
      </w:pPr>
      <w:r w:rsidRPr="00EA0B09">
        <w:rPr>
          <w:sz w:val="28"/>
          <w:szCs w:val="28"/>
        </w:rPr>
        <w:t xml:space="preserve">Производство мяса за 2021 год составило 5 120 тонн в живом весе (2020 – 5 081 тонн). </w:t>
      </w:r>
      <w:r>
        <w:rPr>
          <w:sz w:val="28"/>
          <w:szCs w:val="28"/>
        </w:rPr>
        <w:t>П</w:t>
      </w:r>
      <w:r w:rsidRPr="00C021D9">
        <w:rPr>
          <w:sz w:val="28"/>
          <w:szCs w:val="28"/>
        </w:rPr>
        <w:t>о области</w:t>
      </w:r>
      <w:r>
        <w:rPr>
          <w:sz w:val="28"/>
          <w:szCs w:val="28"/>
        </w:rPr>
        <w:t> </w:t>
      </w:r>
      <w:r w:rsidRPr="00C021D9">
        <w:rPr>
          <w:sz w:val="28"/>
          <w:szCs w:val="28"/>
        </w:rPr>
        <w:t xml:space="preserve">– </w:t>
      </w:r>
      <w:r>
        <w:rPr>
          <w:sz w:val="28"/>
          <w:szCs w:val="28"/>
        </w:rPr>
        <w:t xml:space="preserve">154 200 </w:t>
      </w:r>
      <w:r w:rsidRPr="00C021D9">
        <w:rPr>
          <w:sz w:val="28"/>
          <w:szCs w:val="28"/>
        </w:rPr>
        <w:t>тонн</w:t>
      </w:r>
      <w:r>
        <w:rPr>
          <w:sz w:val="28"/>
          <w:szCs w:val="28"/>
        </w:rPr>
        <w:t xml:space="preserve">. </w:t>
      </w:r>
      <w:r w:rsidRPr="00EA0B09">
        <w:rPr>
          <w:sz w:val="28"/>
          <w:szCs w:val="28"/>
        </w:rPr>
        <w:t>Среднесуточный привес молодняка КРС составил 694 грамма (2020 – 648 грамм), поросят – 315 граммов (2020 – 310 грамм).</w:t>
      </w:r>
    </w:p>
    <w:p w14:paraId="7C96C68A" w14:textId="77777777" w:rsidR="00877622" w:rsidRPr="00EA0B09" w:rsidRDefault="00877622" w:rsidP="00877622">
      <w:pPr>
        <w:ind w:firstLine="709"/>
        <w:jc w:val="both"/>
        <w:rPr>
          <w:sz w:val="28"/>
          <w:szCs w:val="28"/>
        </w:rPr>
      </w:pPr>
      <w:bookmarkStart w:id="25" w:name="_Hlk98762052"/>
      <w:r>
        <w:rPr>
          <w:sz w:val="28"/>
          <w:szCs w:val="28"/>
        </w:rPr>
        <w:t>У</w:t>
      </w:r>
      <w:r w:rsidRPr="00EA0B09">
        <w:rPr>
          <w:sz w:val="28"/>
          <w:szCs w:val="28"/>
        </w:rPr>
        <w:t>величение продуктивности животноводства</w:t>
      </w:r>
      <w:r>
        <w:rPr>
          <w:sz w:val="28"/>
          <w:szCs w:val="28"/>
        </w:rPr>
        <w:t xml:space="preserve"> </w:t>
      </w:r>
      <w:r w:rsidRPr="00EA0B09">
        <w:rPr>
          <w:sz w:val="28"/>
          <w:szCs w:val="28"/>
        </w:rPr>
        <w:t>возможно за счет приобретения племенных животных.</w:t>
      </w:r>
      <w:bookmarkEnd w:id="25"/>
      <w:r w:rsidRPr="00EA0B09">
        <w:rPr>
          <w:sz w:val="28"/>
          <w:szCs w:val="28"/>
        </w:rPr>
        <w:t xml:space="preserve"> На территории района деятельность по разведению племенных животных осуществляет СХ АО «Белореченское» по разведению черно-пестрой породы и ООО «</w:t>
      </w:r>
      <w:proofErr w:type="spellStart"/>
      <w:r w:rsidRPr="00EA0B09">
        <w:rPr>
          <w:sz w:val="28"/>
          <w:szCs w:val="28"/>
        </w:rPr>
        <w:t>Новогромовское</w:t>
      </w:r>
      <w:proofErr w:type="spellEnd"/>
      <w:r w:rsidRPr="00EA0B09">
        <w:rPr>
          <w:sz w:val="28"/>
          <w:szCs w:val="28"/>
        </w:rPr>
        <w:t>» по разведению казахской белоголовой породы.</w:t>
      </w:r>
    </w:p>
    <w:p w14:paraId="3F4BA302" w14:textId="77777777" w:rsidR="00877622" w:rsidRPr="00EA0B09" w:rsidRDefault="00877622" w:rsidP="00877622">
      <w:pPr>
        <w:ind w:firstLine="709"/>
        <w:jc w:val="both"/>
        <w:rPr>
          <w:sz w:val="28"/>
          <w:szCs w:val="28"/>
        </w:rPr>
      </w:pPr>
      <w:bookmarkStart w:id="26" w:name="_Hlk98950584"/>
      <w:bookmarkEnd w:id="24"/>
      <w:r w:rsidRPr="00EA0B09">
        <w:rPr>
          <w:sz w:val="28"/>
          <w:szCs w:val="28"/>
        </w:rPr>
        <w:t>Техническое перевооружение и модернизация сельскохозяйственного производства являются неотъемлемыми условиями развития агропромышленного комплекса района. Повышение эффективности и конкурентоспособности продукции сельскохозяйственных товаропроизводителей возможно при условии обновления материально-технической базы. По итогам года в данном направлении есть определенные результаты.</w:t>
      </w:r>
    </w:p>
    <w:p w14:paraId="53B94C7B" w14:textId="77777777" w:rsidR="00877622" w:rsidRPr="00EA0B09" w:rsidRDefault="00877622" w:rsidP="00877622">
      <w:pPr>
        <w:ind w:firstLine="709"/>
        <w:jc w:val="both"/>
        <w:rPr>
          <w:sz w:val="28"/>
          <w:szCs w:val="28"/>
        </w:rPr>
      </w:pPr>
      <w:r w:rsidRPr="00EA0B09">
        <w:rPr>
          <w:sz w:val="28"/>
          <w:szCs w:val="28"/>
        </w:rPr>
        <w:t xml:space="preserve">В ОПХ «Петровское» построено родильное отделение в деревне Петровка, в селе Зерновое – зерносклад. На всех животноводческих фермах проведена реконструкция </w:t>
      </w:r>
      <w:proofErr w:type="spellStart"/>
      <w:r w:rsidRPr="00EA0B09">
        <w:rPr>
          <w:sz w:val="28"/>
          <w:szCs w:val="28"/>
        </w:rPr>
        <w:t>водопоильного</w:t>
      </w:r>
      <w:proofErr w:type="spellEnd"/>
      <w:r w:rsidRPr="00EA0B09">
        <w:rPr>
          <w:sz w:val="28"/>
          <w:szCs w:val="28"/>
        </w:rPr>
        <w:t xml:space="preserve"> оборудования. На ферме в деревне </w:t>
      </w:r>
      <w:proofErr w:type="spellStart"/>
      <w:r w:rsidRPr="00EA0B09">
        <w:rPr>
          <w:sz w:val="28"/>
          <w:szCs w:val="28"/>
        </w:rPr>
        <w:t>Паршевникова</w:t>
      </w:r>
      <w:proofErr w:type="spellEnd"/>
      <w:r w:rsidRPr="00EA0B09">
        <w:rPr>
          <w:sz w:val="28"/>
          <w:szCs w:val="28"/>
        </w:rPr>
        <w:t xml:space="preserve"> </w:t>
      </w:r>
      <w:r w:rsidRPr="006435FF">
        <w:rPr>
          <w:sz w:val="28"/>
          <w:szCs w:val="28"/>
        </w:rPr>
        <w:t>установлена система автоматического поения «</w:t>
      </w:r>
      <w:proofErr w:type="spellStart"/>
      <w:r w:rsidRPr="006435FF">
        <w:rPr>
          <w:sz w:val="28"/>
          <w:szCs w:val="28"/>
        </w:rPr>
        <w:t>Агарент</w:t>
      </w:r>
      <w:proofErr w:type="spellEnd"/>
      <w:r w:rsidRPr="006435FF">
        <w:rPr>
          <w:sz w:val="28"/>
          <w:szCs w:val="28"/>
        </w:rPr>
        <w:t>».</w:t>
      </w:r>
      <w:r w:rsidRPr="00EA0B09">
        <w:rPr>
          <w:sz w:val="28"/>
          <w:szCs w:val="28"/>
        </w:rPr>
        <w:t xml:space="preserve"> В ОПХ «Сибирь» завершено строительство: коровника, телятника и санитарного приемника в деревне </w:t>
      </w:r>
      <w:proofErr w:type="spellStart"/>
      <w:r w:rsidRPr="00EA0B09">
        <w:rPr>
          <w:sz w:val="28"/>
          <w:szCs w:val="28"/>
        </w:rPr>
        <w:t>Нены</w:t>
      </w:r>
      <w:proofErr w:type="spellEnd"/>
      <w:r w:rsidRPr="00EA0B09">
        <w:rPr>
          <w:sz w:val="28"/>
          <w:szCs w:val="28"/>
        </w:rPr>
        <w:t xml:space="preserve">. Построены три </w:t>
      </w:r>
      <w:proofErr w:type="spellStart"/>
      <w:r w:rsidRPr="00EA0B09">
        <w:rPr>
          <w:sz w:val="28"/>
          <w:szCs w:val="28"/>
        </w:rPr>
        <w:t>сеновальных</w:t>
      </w:r>
      <w:proofErr w:type="spellEnd"/>
      <w:r w:rsidRPr="00EA0B09">
        <w:rPr>
          <w:sz w:val="28"/>
          <w:szCs w:val="28"/>
        </w:rPr>
        <w:t xml:space="preserve"> хранилища в селе </w:t>
      </w:r>
      <w:proofErr w:type="spellStart"/>
      <w:r w:rsidRPr="00EA0B09">
        <w:rPr>
          <w:sz w:val="28"/>
          <w:szCs w:val="28"/>
        </w:rPr>
        <w:t>Лохово</w:t>
      </w:r>
      <w:proofErr w:type="spellEnd"/>
      <w:r w:rsidRPr="00EA0B09">
        <w:rPr>
          <w:sz w:val="28"/>
          <w:szCs w:val="28"/>
        </w:rPr>
        <w:t>, деревне Табук, деревне Ключи</w:t>
      </w:r>
      <w:r>
        <w:rPr>
          <w:sz w:val="28"/>
          <w:szCs w:val="28"/>
        </w:rPr>
        <w:t>,</w:t>
      </w:r>
      <w:r w:rsidRPr="00EA0B09">
        <w:rPr>
          <w:sz w:val="28"/>
          <w:szCs w:val="28"/>
        </w:rPr>
        <w:t xml:space="preserve"> пункт искусственного осеменения в селе Нижняя </w:t>
      </w:r>
      <w:proofErr w:type="spellStart"/>
      <w:r w:rsidRPr="00EA0B09">
        <w:rPr>
          <w:sz w:val="28"/>
          <w:szCs w:val="28"/>
        </w:rPr>
        <w:t>Иреть</w:t>
      </w:r>
      <w:proofErr w:type="spellEnd"/>
      <w:r w:rsidRPr="00EA0B09">
        <w:rPr>
          <w:sz w:val="28"/>
          <w:szCs w:val="28"/>
        </w:rPr>
        <w:t>. Проведена реконструкция двух корпусов молочно-товарных ферм в деревне Герасимова.</w:t>
      </w:r>
    </w:p>
    <w:p w14:paraId="06B7F2D6" w14:textId="77777777" w:rsidR="00877622" w:rsidRPr="00EA0B09" w:rsidRDefault="00877622" w:rsidP="00877622">
      <w:pPr>
        <w:ind w:firstLine="709"/>
        <w:jc w:val="both"/>
        <w:rPr>
          <w:sz w:val="28"/>
          <w:szCs w:val="28"/>
        </w:rPr>
      </w:pPr>
      <w:bookmarkStart w:id="27" w:name="_Hlk98950595"/>
      <w:bookmarkEnd w:id="26"/>
      <w:r w:rsidRPr="00EA0B09">
        <w:rPr>
          <w:sz w:val="28"/>
          <w:szCs w:val="28"/>
        </w:rPr>
        <w:t xml:space="preserve">В крестьянских (фермерских) хозяйствах: Бондарева Андрея, Олейникова Вадима, </w:t>
      </w:r>
      <w:proofErr w:type="spellStart"/>
      <w:r w:rsidRPr="00EA0B09">
        <w:rPr>
          <w:sz w:val="28"/>
          <w:szCs w:val="28"/>
        </w:rPr>
        <w:t>Подопрыгоровой</w:t>
      </w:r>
      <w:proofErr w:type="spellEnd"/>
      <w:r w:rsidRPr="00EA0B09">
        <w:rPr>
          <w:sz w:val="28"/>
          <w:szCs w:val="28"/>
        </w:rPr>
        <w:t xml:space="preserve"> Ксении, </w:t>
      </w:r>
      <w:proofErr w:type="spellStart"/>
      <w:r w:rsidRPr="00EA0B09">
        <w:rPr>
          <w:sz w:val="28"/>
          <w:szCs w:val="28"/>
        </w:rPr>
        <w:t>Саргисяна</w:t>
      </w:r>
      <w:proofErr w:type="spellEnd"/>
      <w:r w:rsidRPr="00EA0B09">
        <w:rPr>
          <w:sz w:val="28"/>
          <w:szCs w:val="28"/>
        </w:rPr>
        <w:t xml:space="preserve"> Юры, Соболева Александра –построены зерносклады; </w:t>
      </w:r>
      <w:r w:rsidRPr="00B82944">
        <w:rPr>
          <w:sz w:val="28"/>
          <w:szCs w:val="28"/>
        </w:rPr>
        <w:t xml:space="preserve">Ещенко Александра, </w:t>
      </w:r>
      <w:proofErr w:type="spellStart"/>
      <w:r w:rsidRPr="00B82944">
        <w:rPr>
          <w:sz w:val="28"/>
          <w:szCs w:val="28"/>
        </w:rPr>
        <w:t>Копыстинского</w:t>
      </w:r>
      <w:proofErr w:type="spellEnd"/>
      <w:r w:rsidRPr="00B82944">
        <w:rPr>
          <w:sz w:val="28"/>
          <w:szCs w:val="28"/>
        </w:rPr>
        <w:t xml:space="preserve"> Петра – заасфальтированы площадки на </w:t>
      </w:r>
      <w:r>
        <w:rPr>
          <w:sz w:val="28"/>
          <w:szCs w:val="28"/>
        </w:rPr>
        <w:t xml:space="preserve">территориях </w:t>
      </w:r>
      <w:r w:rsidRPr="00B82944">
        <w:rPr>
          <w:sz w:val="28"/>
          <w:szCs w:val="28"/>
        </w:rPr>
        <w:t>зерносклад</w:t>
      </w:r>
      <w:r>
        <w:rPr>
          <w:sz w:val="28"/>
          <w:szCs w:val="28"/>
        </w:rPr>
        <w:t>ов</w:t>
      </w:r>
      <w:r w:rsidRPr="00B82944">
        <w:rPr>
          <w:sz w:val="28"/>
          <w:szCs w:val="28"/>
        </w:rPr>
        <w:t>; Ещенко Александра – забетонированы полы в зерноскладе;</w:t>
      </w:r>
      <w:r w:rsidRPr="00EA0B09">
        <w:rPr>
          <w:sz w:val="28"/>
          <w:szCs w:val="28"/>
        </w:rPr>
        <w:t xml:space="preserve"> Куликовой Светланы – построен сеновал; Кочеткова Алексея, </w:t>
      </w:r>
      <w:proofErr w:type="spellStart"/>
      <w:r w:rsidRPr="00EA0B09">
        <w:rPr>
          <w:sz w:val="28"/>
          <w:szCs w:val="28"/>
        </w:rPr>
        <w:t>Саргисяна</w:t>
      </w:r>
      <w:proofErr w:type="spellEnd"/>
      <w:r w:rsidRPr="00EA0B09">
        <w:rPr>
          <w:sz w:val="28"/>
          <w:szCs w:val="28"/>
        </w:rPr>
        <w:t xml:space="preserve"> Юры, Щербатова Эдуарда – построены объекты животноводства; </w:t>
      </w:r>
      <w:proofErr w:type="spellStart"/>
      <w:r w:rsidRPr="00EA0B09">
        <w:rPr>
          <w:sz w:val="28"/>
          <w:szCs w:val="28"/>
        </w:rPr>
        <w:t>Махмудян</w:t>
      </w:r>
      <w:proofErr w:type="spellEnd"/>
      <w:r w:rsidRPr="00EA0B09">
        <w:rPr>
          <w:sz w:val="28"/>
          <w:szCs w:val="28"/>
        </w:rPr>
        <w:t xml:space="preserve"> </w:t>
      </w:r>
      <w:proofErr w:type="spellStart"/>
      <w:r w:rsidRPr="00EA0B09">
        <w:rPr>
          <w:sz w:val="28"/>
          <w:szCs w:val="28"/>
        </w:rPr>
        <w:t>Лусине</w:t>
      </w:r>
      <w:proofErr w:type="spellEnd"/>
      <w:r w:rsidRPr="00EA0B09">
        <w:rPr>
          <w:sz w:val="28"/>
          <w:szCs w:val="28"/>
        </w:rPr>
        <w:t xml:space="preserve">, </w:t>
      </w:r>
      <w:proofErr w:type="spellStart"/>
      <w:r w:rsidRPr="00EA0B09">
        <w:rPr>
          <w:sz w:val="28"/>
          <w:szCs w:val="28"/>
        </w:rPr>
        <w:t>Навояна</w:t>
      </w:r>
      <w:proofErr w:type="spellEnd"/>
      <w:r w:rsidRPr="00EA0B09">
        <w:rPr>
          <w:sz w:val="28"/>
          <w:szCs w:val="28"/>
        </w:rPr>
        <w:t> </w:t>
      </w:r>
      <w:proofErr w:type="spellStart"/>
      <w:r w:rsidRPr="00EA0B09">
        <w:rPr>
          <w:sz w:val="28"/>
          <w:szCs w:val="28"/>
        </w:rPr>
        <w:t>Мраза</w:t>
      </w:r>
      <w:proofErr w:type="spellEnd"/>
      <w:r w:rsidRPr="00EA0B09">
        <w:rPr>
          <w:sz w:val="28"/>
          <w:szCs w:val="28"/>
        </w:rPr>
        <w:t> – проведена реконструкция коровников.</w:t>
      </w:r>
    </w:p>
    <w:p w14:paraId="59EBC1A6" w14:textId="77777777" w:rsidR="00877622" w:rsidRPr="00EA0B09" w:rsidRDefault="00877622" w:rsidP="00877622">
      <w:pPr>
        <w:ind w:firstLine="709"/>
        <w:jc w:val="both"/>
        <w:rPr>
          <w:sz w:val="28"/>
          <w:szCs w:val="28"/>
        </w:rPr>
      </w:pPr>
      <w:bookmarkStart w:id="28" w:name="_Hlk98950612"/>
      <w:bookmarkEnd w:id="27"/>
      <w:r w:rsidRPr="00EA0B09">
        <w:rPr>
          <w:sz w:val="28"/>
          <w:szCs w:val="28"/>
        </w:rPr>
        <w:lastRenderedPageBreak/>
        <w:t>В хозяйствах работает 268 единиц тракторов, 87 единиц зерноуборочных комбайнов и 19 единиц кормоуборочных комбайнов. Продолжает проводиться техническое обновление парка сельскохозяйственной техники и оборудования.</w:t>
      </w:r>
    </w:p>
    <w:p w14:paraId="4470E934" w14:textId="77777777" w:rsidR="00877622" w:rsidRDefault="00877622" w:rsidP="00877622">
      <w:pPr>
        <w:ind w:firstLine="709"/>
        <w:jc w:val="both"/>
        <w:rPr>
          <w:sz w:val="28"/>
          <w:szCs w:val="28"/>
        </w:rPr>
      </w:pPr>
      <w:r w:rsidRPr="00EA0B09">
        <w:rPr>
          <w:sz w:val="28"/>
          <w:szCs w:val="28"/>
        </w:rPr>
        <w:t>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в Иркутской области на 2019-2024 годы» в отчетном году были выполнены мероприятия по техническому и технологическому обновлению сельскохозяйственной техники и оборудования.</w:t>
      </w:r>
    </w:p>
    <w:p w14:paraId="3AAF38F2" w14:textId="77777777" w:rsidR="00877622" w:rsidRPr="00EA0B09" w:rsidRDefault="00877622" w:rsidP="00877622">
      <w:pPr>
        <w:ind w:firstLine="709"/>
        <w:jc w:val="both"/>
        <w:rPr>
          <w:sz w:val="28"/>
          <w:szCs w:val="28"/>
        </w:rPr>
      </w:pPr>
      <w:r>
        <w:rPr>
          <w:sz w:val="28"/>
          <w:szCs w:val="28"/>
        </w:rPr>
        <w:t>Всего</w:t>
      </w:r>
      <w:r w:rsidRPr="00EA0B09">
        <w:rPr>
          <w:sz w:val="28"/>
          <w:szCs w:val="28"/>
        </w:rPr>
        <w:t xml:space="preserve"> приобретено 6 единиц тракторов, 3 единицы зерноуборочных комбайнов, 2 зерносушилки, а также зерноочистительные машины, оборудование и прицепные орудия.</w:t>
      </w:r>
    </w:p>
    <w:p w14:paraId="6F287992" w14:textId="77777777" w:rsidR="00877622" w:rsidRPr="00EA0B09" w:rsidRDefault="00877622" w:rsidP="00877622">
      <w:pPr>
        <w:ind w:firstLine="709"/>
        <w:jc w:val="both"/>
        <w:rPr>
          <w:sz w:val="28"/>
          <w:szCs w:val="28"/>
        </w:rPr>
      </w:pPr>
      <w:bookmarkStart w:id="29" w:name="_Hlk98950635"/>
      <w:bookmarkEnd w:id="28"/>
      <w:r w:rsidRPr="00EA0B09">
        <w:rPr>
          <w:sz w:val="28"/>
          <w:szCs w:val="28"/>
        </w:rPr>
        <w:t>Обновление технического парка тракторов, комбайнов, прицепной техники проведено в хозяйствах: ООО «</w:t>
      </w:r>
      <w:proofErr w:type="spellStart"/>
      <w:r w:rsidRPr="00EA0B09">
        <w:rPr>
          <w:sz w:val="28"/>
          <w:szCs w:val="28"/>
        </w:rPr>
        <w:t>Новогромовское</w:t>
      </w:r>
      <w:proofErr w:type="spellEnd"/>
      <w:r w:rsidRPr="00EA0B09">
        <w:rPr>
          <w:sz w:val="28"/>
          <w:szCs w:val="28"/>
        </w:rPr>
        <w:t xml:space="preserve">», ООО «Агро Ф», крестьянских (фермерских) хозяйствах: Бакаевых, Бондарева Андрея, </w:t>
      </w:r>
      <w:proofErr w:type="spellStart"/>
      <w:r w:rsidRPr="00EA0B09">
        <w:rPr>
          <w:sz w:val="28"/>
          <w:szCs w:val="28"/>
        </w:rPr>
        <w:t>Бедушвиля</w:t>
      </w:r>
      <w:proofErr w:type="spellEnd"/>
      <w:r w:rsidRPr="00EA0B09">
        <w:rPr>
          <w:sz w:val="28"/>
          <w:szCs w:val="28"/>
        </w:rPr>
        <w:t xml:space="preserve"> Валерия, Максимовой Кристины, Егорова Олега, Ещенко Александра, </w:t>
      </w:r>
      <w:proofErr w:type="spellStart"/>
      <w:r w:rsidRPr="00EA0B09">
        <w:rPr>
          <w:sz w:val="28"/>
          <w:szCs w:val="28"/>
        </w:rPr>
        <w:t>Копыстинского</w:t>
      </w:r>
      <w:proofErr w:type="spellEnd"/>
      <w:r w:rsidRPr="00EA0B09">
        <w:rPr>
          <w:sz w:val="28"/>
          <w:szCs w:val="28"/>
        </w:rPr>
        <w:t xml:space="preserve"> Петра, Ли Антона, Протасовой Ольги, Серебренникова Геннадия, Соболева Александра, Труфанова Алек</w:t>
      </w:r>
      <w:r>
        <w:rPr>
          <w:sz w:val="28"/>
          <w:szCs w:val="28"/>
        </w:rPr>
        <w:t>сандра</w:t>
      </w:r>
      <w:r w:rsidRPr="00EA0B09">
        <w:rPr>
          <w:sz w:val="28"/>
          <w:szCs w:val="28"/>
        </w:rPr>
        <w:t>.</w:t>
      </w:r>
    </w:p>
    <w:p w14:paraId="7ECCD830" w14:textId="77777777" w:rsidR="00877622" w:rsidRPr="00EA0B09" w:rsidRDefault="00877622" w:rsidP="00877622">
      <w:pPr>
        <w:ind w:firstLine="709"/>
        <w:jc w:val="both"/>
        <w:rPr>
          <w:sz w:val="28"/>
          <w:szCs w:val="28"/>
        </w:rPr>
      </w:pPr>
      <w:bookmarkStart w:id="30" w:name="_Hlk98950657"/>
      <w:bookmarkEnd w:id="29"/>
      <w:r w:rsidRPr="00EA0B09">
        <w:rPr>
          <w:sz w:val="28"/>
          <w:szCs w:val="28"/>
        </w:rPr>
        <w:t>На развитие сельскохозяйственного производства района в 2021 году из бюджетов разных уровней получено субсидий в размере 104 миллиона 285 тысяч 200 рублей (на развитие отрасли растениеводства – 81 миллион 749 тысяч 700 рублей, отрасли животноводства – 22 миллиона 535 тысяч 500 рублей), в том числе:</w:t>
      </w:r>
    </w:p>
    <w:p w14:paraId="138E96E9" w14:textId="77777777" w:rsidR="00877622" w:rsidRPr="00EA0B09" w:rsidRDefault="00877622" w:rsidP="00877622">
      <w:pPr>
        <w:ind w:firstLine="709"/>
        <w:jc w:val="both"/>
        <w:rPr>
          <w:sz w:val="28"/>
          <w:szCs w:val="28"/>
        </w:rPr>
      </w:pPr>
      <w:r w:rsidRPr="00EA0B09">
        <w:rPr>
          <w:sz w:val="28"/>
          <w:szCs w:val="28"/>
        </w:rPr>
        <w:t>– из средств федерального бюджета – 22 миллиона 762 тысячи 600 рублей;</w:t>
      </w:r>
    </w:p>
    <w:p w14:paraId="60402AA8" w14:textId="77777777" w:rsidR="00877622" w:rsidRPr="00EA0B09" w:rsidRDefault="00877622" w:rsidP="00877622">
      <w:pPr>
        <w:ind w:firstLine="709"/>
        <w:jc w:val="both"/>
        <w:rPr>
          <w:sz w:val="28"/>
          <w:szCs w:val="28"/>
        </w:rPr>
      </w:pPr>
      <w:r w:rsidRPr="00EA0B09">
        <w:rPr>
          <w:sz w:val="28"/>
          <w:szCs w:val="28"/>
        </w:rPr>
        <w:t>– из средств областного бюджета – 81 миллион 522 тысячи 600 рублей.</w:t>
      </w:r>
    </w:p>
    <w:p w14:paraId="18B149D9" w14:textId="77777777" w:rsidR="00877622" w:rsidRPr="00EA0B09" w:rsidRDefault="00877622" w:rsidP="00877622">
      <w:pPr>
        <w:ind w:firstLine="709"/>
        <w:jc w:val="both"/>
        <w:rPr>
          <w:sz w:val="28"/>
          <w:szCs w:val="28"/>
        </w:rPr>
      </w:pPr>
      <w:bookmarkStart w:id="31" w:name="_Hlk98950671"/>
      <w:bookmarkEnd w:id="30"/>
      <w:r w:rsidRPr="00EA0B09">
        <w:rPr>
          <w:sz w:val="28"/>
          <w:szCs w:val="28"/>
        </w:rPr>
        <w:t>В рамках областного трудового соревнования в сфере агропромышленного комплекса в отчетном году сотрудники подразделений СХ АО «Белореченское» заняли призовые места:</w:t>
      </w:r>
    </w:p>
    <w:p w14:paraId="646AC300" w14:textId="77777777" w:rsidR="00877622" w:rsidRPr="00EA0B09" w:rsidRDefault="00877622" w:rsidP="00877622">
      <w:pPr>
        <w:ind w:firstLine="709"/>
        <w:jc w:val="both"/>
        <w:rPr>
          <w:sz w:val="28"/>
          <w:szCs w:val="28"/>
        </w:rPr>
      </w:pPr>
      <w:r w:rsidRPr="00EA0B09">
        <w:rPr>
          <w:sz w:val="28"/>
          <w:szCs w:val="28"/>
        </w:rPr>
        <w:t>в номинации «</w:t>
      </w:r>
      <w:r w:rsidRPr="00EA0B09">
        <w:rPr>
          <w:rStyle w:val="1d"/>
        </w:rPr>
        <w:t xml:space="preserve">Лучший животновод по обслуживанию </w:t>
      </w:r>
      <w:proofErr w:type="spellStart"/>
      <w:r w:rsidRPr="00EA0B09">
        <w:rPr>
          <w:rStyle w:val="1d"/>
        </w:rPr>
        <w:t>коров</w:t>
      </w:r>
      <w:proofErr w:type="spellEnd"/>
      <w:r w:rsidRPr="00EA0B09">
        <w:rPr>
          <w:rStyle w:val="1d"/>
        </w:rPr>
        <w:t xml:space="preserve"> молочного направления</w:t>
      </w:r>
      <w:r w:rsidRPr="00EA0B09">
        <w:rPr>
          <w:sz w:val="28"/>
          <w:szCs w:val="28"/>
        </w:rPr>
        <w:t xml:space="preserve">» – </w:t>
      </w:r>
      <w:r w:rsidRPr="00EA0B09">
        <w:rPr>
          <w:rStyle w:val="1d"/>
        </w:rPr>
        <w:t>Александр Ларионов</w:t>
      </w:r>
      <w:r w:rsidRPr="00EA0B09">
        <w:rPr>
          <w:sz w:val="28"/>
          <w:szCs w:val="28"/>
        </w:rPr>
        <w:t>;</w:t>
      </w:r>
    </w:p>
    <w:p w14:paraId="6EC7C78A" w14:textId="77777777" w:rsidR="00877622" w:rsidRPr="00EA0B09" w:rsidRDefault="00877622" w:rsidP="00877622">
      <w:pPr>
        <w:ind w:firstLine="709"/>
        <w:jc w:val="both"/>
        <w:rPr>
          <w:sz w:val="28"/>
          <w:szCs w:val="28"/>
        </w:rPr>
      </w:pPr>
      <w:r w:rsidRPr="00EA0B09">
        <w:rPr>
          <w:sz w:val="28"/>
          <w:szCs w:val="28"/>
        </w:rPr>
        <w:t>в номинации «Лучший комбайнер на уборке зерновых культур» – Евгений Демин;</w:t>
      </w:r>
    </w:p>
    <w:p w14:paraId="013EF299" w14:textId="77777777" w:rsidR="00877622" w:rsidRPr="00EA0B09" w:rsidRDefault="00877622" w:rsidP="00877622">
      <w:pPr>
        <w:ind w:firstLine="709"/>
        <w:jc w:val="both"/>
        <w:rPr>
          <w:sz w:val="28"/>
          <w:szCs w:val="28"/>
        </w:rPr>
      </w:pPr>
      <w:r w:rsidRPr="00EA0B09">
        <w:rPr>
          <w:sz w:val="28"/>
          <w:szCs w:val="28"/>
        </w:rPr>
        <w:t>в номинации «Лучшая молочно-товарная ферма и ее руководитель» – Алексей Тетерников.</w:t>
      </w:r>
    </w:p>
    <w:p w14:paraId="66ED75A0" w14:textId="77777777" w:rsidR="00877622" w:rsidRPr="00EA0B09" w:rsidRDefault="00877622" w:rsidP="00877622">
      <w:pPr>
        <w:ind w:firstLine="709"/>
        <w:jc w:val="both"/>
        <w:rPr>
          <w:sz w:val="28"/>
          <w:szCs w:val="28"/>
        </w:rPr>
      </w:pPr>
      <w:r w:rsidRPr="00EA0B09">
        <w:rPr>
          <w:sz w:val="28"/>
          <w:szCs w:val="28"/>
        </w:rPr>
        <w:t xml:space="preserve">Ежегодное трудовое соревнование среди </w:t>
      </w:r>
      <w:r w:rsidRPr="00EA0B09">
        <w:rPr>
          <w:bCs/>
          <w:sz w:val="28"/>
          <w:szCs w:val="28"/>
        </w:rPr>
        <w:t xml:space="preserve">организаций агропромышленного комплекса было организовано и </w:t>
      </w:r>
      <w:r w:rsidRPr="00EA0B09">
        <w:rPr>
          <w:sz w:val="28"/>
          <w:szCs w:val="28"/>
        </w:rPr>
        <w:t>на уровне района. Лучшие работники сельскохозяйственной отрасли были определены по 11 номинациям. Все победители награждены дипломами и денежными премиями.</w:t>
      </w:r>
    </w:p>
    <w:p w14:paraId="3EC6751C" w14:textId="77777777" w:rsidR="00877622" w:rsidRPr="00EA0B09" w:rsidRDefault="00877622" w:rsidP="00877622">
      <w:pPr>
        <w:ind w:firstLine="709"/>
        <w:jc w:val="both"/>
        <w:rPr>
          <w:sz w:val="28"/>
          <w:szCs w:val="28"/>
        </w:rPr>
      </w:pPr>
      <w:bookmarkStart w:id="32" w:name="_Hlk98950687"/>
      <w:bookmarkEnd w:id="31"/>
      <w:r w:rsidRPr="00EA0B09">
        <w:rPr>
          <w:sz w:val="28"/>
          <w:szCs w:val="28"/>
        </w:rPr>
        <w:t>Упорство, труд и настоящее мастерство людей – основа развития сельского хозяйства. Сохранение лидирующих позиций по объемам производимой сельскохозяйственной продукции, рост и укрепление позиций сельского хозяйства оказывают непосредственное влияние на престиж района и качество жизни жителей.</w:t>
      </w:r>
    </w:p>
    <w:bookmarkEnd w:id="15"/>
    <w:bookmarkEnd w:id="32"/>
    <w:p w14:paraId="5E878D62" w14:textId="77777777" w:rsidR="00877622" w:rsidRPr="00EA0B09" w:rsidRDefault="00877622" w:rsidP="00877622">
      <w:pPr>
        <w:ind w:firstLine="709"/>
        <w:jc w:val="both"/>
        <w:rPr>
          <w:b/>
          <w:sz w:val="28"/>
          <w:szCs w:val="28"/>
        </w:rPr>
      </w:pPr>
      <w:r w:rsidRPr="00EA0B09">
        <w:rPr>
          <w:b/>
          <w:sz w:val="28"/>
          <w:szCs w:val="28"/>
        </w:rPr>
        <w:t>Инвестиционные проекты</w:t>
      </w:r>
    </w:p>
    <w:p w14:paraId="1147DD1E" w14:textId="77777777" w:rsidR="00877622" w:rsidRPr="00EA0B09" w:rsidRDefault="00877622" w:rsidP="00877622">
      <w:pPr>
        <w:ind w:firstLine="709"/>
        <w:jc w:val="both"/>
        <w:rPr>
          <w:sz w:val="28"/>
          <w:szCs w:val="28"/>
        </w:rPr>
      </w:pPr>
      <w:r w:rsidRPr="00EA0B09">
        <w:rPr>
          <w:sz w:val="28"/>
          <w:szCs w:val="28"/>
        </w:rPr>
        <w:t xml:space="preserve">Инвестиции являются основным источником развития экономки. По итогам 2021 года объем инвестиций в основной капитал составил 646 миллионов </w:t>
      </w:r>
      <w:r>
        <w:rPr>
          <w:sz w:val="28"/>
          <w:szCs w:val="28"/>
        </w:rPr>
        <w:t xml:space="preserve">323 тысячи 312 </w:t>
      </w:r>
      <w:r w:rsidRPr="00EA0B09">
        <w:rPr>
          <w:sz w:val="28"/>
          <w:szCs w:val="28"/>
        </w:rPr>
        <w:t>рублей, что на 17,6 % превосходит уровень прошлого года</w:t>
      </w:r>
      <w:r>
        <w:rPr>
          <w:sz w:val="28"/>
          <w:szCs w:val="28"/>
        </w:rPr>
        <w:t xml:space="preserve">, в том числе бюджетные инвестиции – 2 миллиона 469 тысяч 152 рубля (направлены на завершение строительства </w:t>
      </w:r>
      <w:r w:rsidRPr="005D1C6A">
        <w:rPr>
          <w:sz w:val="28"/>
          <w:szCs w:val="28"/>
        </w:rPr>
        <w:t>виадука</w:t>
      </w:r>
      <w:r>
        <w:rPr>
          <w:sz w:val="28"/>
          <w:szCs w:val="28"/>
        </w:rPr>
        <w:t xml:space="preserve"> и оказание услуг по строительному контролю </w:t>
      </w:r>
      <w:r>
        <w:rPr>
          <w:sz w:val="28"/>
          <w:szCs w:val="28"/>
        </w:rPr>
        <w:lastRenderedPageBreak/>
        <w:t xml:space="preserve">выполнения работ по строительству </w:t>
      </w:r>
      <w:r w:rsidRPr="005D1C6A">
        <w:rPr>
          <w:sz w:val="28"/>
          <w:szCs w:val="28"/>
        </w:rPr>
        <w:t xml:space="preserve">виадука на станции Половина </w:t>
      </w:r>
      <w:r>
        <w:rPr>
          <w:sz w:val="28"/>
          <w:szCs w:val="28"/>
        </w:rPr>
        <w:t xml:space="preserve">в </w:t>
      </w:r>
      <w:r w:rsidRPr="005D1C6A">
        <w:rPr>
          <w:sz w:val="28"/>
          <w:szCs w:val="28"/>
        </w:rPr>
        <w:t>п</w:t>
      </w:r>
      <w:r>
        <w:rPr>
          <w:sz w:val="28"/>
          <w:szCs w:val="28"/>
        </w:rPr>
        <w:t>оселке</w:t>
      </w:r>
      <w:r w:rsidRPr="005D1C6A">
        <w:rPr>
          <w:sz w:val="28"/>
          <w:szCs w:val="28"/>
        </w:rPr>
        <w:t xml:space="preserve"> Михайловка</w:t>
      </w:r>
      <w:r>
        <w:rPr>
          <w:sz w:val="28"/>
          <w:szCs w:val="28"/>
        </w:rPr>
        <w:t>). Объем инвестиций в 2020 году – 549 миллионов 588 тысяч 80 рублей, в том числе бюджетные инвестиции – 96 миллионов 214 тысяч 80 рублей (</w:t>
      </w:r>
      <w:r w:rsidRPr="005D1C6A">
        <w:rPr>
          <w:sz w:val="28"/>
          <w:szCs w:val="28"/>
        </w:rPr>
        <w:t xml:space="preserve">направлены на строительство виадука на станции Половина </w:t>
      </w:r>
      <w:r>
        <w:rPr>
          <w:sz w:val="28"/>
          <w:szCs w:val="28"/>
        </w:rPr>
        <w:t xml:space="preserve">в </w:t>
      </w:r>
      <w:r w:rsidRPr="005D1C6A">
        <w:rPr>
          <w:sz w:val="28"/>
          <w:szCs w:val="28"/>
        </w:rPr>
        <w:t>п</w:t>
      </w:r>
      <w:r>
        <w:rPr>
          <w:sz w:val="28"/>
          <w:szCs w:val="28"/>
        </w:rPr>
        <w:t>оселке</w:t>
      </w:r>
      <w:r w:rsidRPr="005D1C6A">
        <w:rPr>
          <w:sz w:val="28"/>
          <w:szCs w:val="28"/>
        </w:rPr>
        <w:t xml:space="preserve"> Михайловка</w:t>
      </w:r>
      <w:r>
        <w:rPr>
          <w:sz w:val="28"/>
          <w:szCs w:val="28"/>
        </w:rPr>
        <w:t>)</w:t>
      </w:r>
      <w:r w:rsidRPr="00EA0B09">
        <w:rPr>
          <w:sz w:val="28"/>
          <w:szCs w:val="28"/>
        </w:rPr>
        <w:t>.</w:t>
      </w:r>
    </w:p>
    <w:p w14:paraId="0CFA8CB0" w14:textId="77777777" w:rsidR="00877622" w:rsidRPr="00EA0B09" w:rsidRDefault="00877622" w:rsidP="00877622">
      <w:pPr>
        <w:tabs>
          <w:tab w:val="left" w:pos="1276"/>
        </w:tabs>
        <w:ind w:firstLine="709"/>
        <w:jc w:val="both"/>
        <w:rPr>
          <w:sz w:val="28"/>
          <w:szCs w:val="28"/>
        </w:rPr>
      </w:pPr>
      <w:r w:rsidRPr="00EA0B09">
        <w:rPr>
          <w:sz w:val="28"/>
          <w:szCs w:val="28"/>
        </w:rPr>
        <w:t>В 2021 году в Черемховском районе действовало 5 инвестиционных проектов, 1 сельскохозяйственного направления, 4 проекта представляют промышленность.</w:t>
      </w:r>
    </w:p>
    <w:p w14:paraId="02F3E5AD" w14:textId="77777777" w:rsidR="00877622" w:rsidRPr="00EA0B09" w:rsidRDefault="00877622" w:rsidP="00877622">
      <w:pPr>
        <w:tabs>
          <w:tab w:val="left" w:pos="1276"/>
        </w:tabs>
        <w:ind w:firstLine="709"/>
        <w:jc w:val="both"/>
        <w:rPr>
          <w:iCs/>
          <w:sz w:val="28"/>
          <w:szCs w:val="28"/>
        </w:rPr>
      </w:pPr>
      <w:r w:rsidRPr="00EA0B09">
        <w:rPr>
          <w:iCs/>
          <w:sz w:val="28"/>
          <w:szCs w:val="28"/>
        </w:rPr>
        <w:t>Проекты агропромышленного комплекса:</w:t>
      </w:r>
    </w:p>
    <w:p w14:paraId="61BED7FE" w14:textId="77777777" w:rsidR="00877622" w:rsidRPr="00EA0B09" w:rsidRDefault="00877622" w:rsidP="00877622">
      <w:pPr>
        <w:pStyle w:val="a6"/>
        <w:numPr>
          <w:ilvl w:val="0"/>
          <w:numId w:val="6"/>
        </w:numPr>
        <w:tabs>
          <w:tab w:val="left" w:pos="993"/>
        </w:tabs>
        <w:spacing w:after="0" w:line="240" w:lineRule="auto"/>
        <w:ind w:left="0" w:firstLine="709"/>
        <w:jc w:val="both"/>
        <w:rPr>
          <w:sz w:val="28"/>
          <w:szCs w:val="28"/>
        </w:rPr>
      </w:pPr>
      <w:r w:rsidRPr="00EA0B09">
        <w:rPr>
          <w:sz w:val="28"/>
          <w:szCs w:val="28"/>
        </w:rPr>
        <w:t xml:space="preserve">Расширение, модернизация производственной базы, увеличение производимой и реализуемой сельскохозяйственной продукции – КФХ </w:t>
      </w:r>
      <w:proofErr w:type="spellStart"/>
      <w:r w:rsidRPr="00EA0B09">
        <w:rPr>
          <w:sz w:val="28"/>
          <w:szCs w:val="28"/>
        </w:rPr>
        <w:t>Подопрыгоровой</w:t>
      </w:r>
      <w:proofErr w:type="spellEnd"/>
      <w:r w:rsidRPr="00EA0B09">
        <w:rPr>
          <w:sz w:val="28"/>
          <w:szCs w:val="28"/>
        </w:rPr>
        <w:t xml:space="preserve"> Ксении.</w:t>
      </w:r>
    </w:p>
    <w:p w14:paraId="71710350" w14:textId="77777777" w:rsidR="00877622" w:rsidRPr="00EA0B09" w:rsidRDefault="00877622" w:rsidP="00877622">
      <w:pPr>
        <w:tabs>
          <w:tab w:val="left" w:pos="1276"/>
        </w:tabs>
        <w:ind w:firstLine="709"/>
        <w:jc w:val="both"/>
        <w:rPr>
          <w:sz w:val="28"/>
          <w:szCs w:val="28"/>
        </w:rPr>
      </w:pPr>
      <w:r w:rsidRPr="00EA0B09">
        <w:rPr>
          <w:sz w:val="28"/>
          <w:szCs w:val="28"/>
        </w:rPr>
        <w:t xml:space="preserve">Инвестиционный проект характеризуется положительными результатами по увеличению объемов производимой и реализуемой продукции. За период реализации 2017-2021 годы создано 2 рабочих места, произведено 48 тонн молока, </w:t>
      </w:r>
      <w:r w:rsidRPr="00F93198">
        <w:rPr>
          <w:sz w:val="28"/>
          <w:szCs w:val="28"/>
        </w:rPr>
        <w:t>4,4 тонны</w:t>
      </w:r>
      <w:r w:rsidRPr="00EA0B09">
        <w:rPr>
          <w:sz w:val="28"/>
          <w:szCs w:val="28"/>
        </w:rPr>
        <w:t xml:space="preserve"> </w:t>
      </w:r>
      <w:r w:rsidRPr="00F93198">
        <w:rPr>
          <w:sz w:val="28"/>
          <w:szCs w:val="28"/>
        </w:rPr>
        <w:t>мяс</w:t>
      </w:r>
      <w:r w:rsidRPr="00EA0B09">
        <w:rPr>
          <w:sz w:val="28"/>
          <w:szCs w:val="28"/>
        </w:rPr>
        <w:t>а, 2 252,5 тонн зерна. В 2021 году произведено 14 тонн молока, 1,2 тонны мяса, 206 тонн зерна. Инвестиционный проект завершен.</w:t>
      </w:r>
    </w:p>
    <w:p w14:paraId="17991551" w14:textId="77777777" w:rsidR="00877622" w:rsidRPr="00EA0B09" w:rsidRDefault="00877622" w:rsidP="00877622">
      <w:pPr>
        <w:tabs>
          <w:tab w:val="left" w:pos="1276"/>
        </w:tabs>
        <w:ind w:firstLine="709"/>
        <w:jc w:val="both"/>
        <w:rPr>
          <w:iCs/>
          <w:sz w:val="28"/>
          <w:szCs w:val="28"/>
        </w:rPr>
      </w:pPr>
      <w:r w:rsidRPr="00EA0B09">
        <w:rPr>
          <w:iCs/>
          <w:sz w:val="28"/>
          <w:szCs w:val="28"/>
        </w:rPr>
        <w:t>Проекты, направленные на добычу полезных ископаемых:</w:t>
      </w:r>
    </w:p>
    <w:p w14:paraId="66D384A3" w14:textId="77777777" w:rsidR="00877622" w:rsidRPr="00EA0B09" w:rsidRDefault="00877622" w:rsidP="00877622">
      <w:pPr>
        <w:pStyle w:val="a6"/>
        <w:numPr>
          <w:ilvl w:val="0"/>
          <w:numId w:val="16"/>
        </w:numPr>
        <w:tabs>
          <w:tab w:val="left" w:pos="1276"/>
        </w:tabs>
        <w:spacing w:after="0" w:line="240" w:lineRule="auto"/>
        <w:ind w:left="0" w:firstLine="709"/>
        <w:jc w:val="both"/>
        <w:rPr>
          <w:sz w:val="28"/>
          <w:szCs w:val="28"/>
        </w:rPr>
      </w:pPr>
      <w:r w:rsidRPr="00EA0B09">
        <w:rPr>
          <w:sz w:val="28"/>
          <w:szCs w:val="28"/>
        </w:rPr>
        <w:t>Разработка участка по добыче каменного угля «</w:t>
      </w:r>
      <w:proofErr w:type="spellStart"/>
      <w:r w:rsidRPr="00EA0B09">
        <w:rPr>
          <w:sz w:val="28"/>
          <w:szCs w:val="28"/>
        </w:rPr>
        <w:t>Герасимовская</w:t>
      </w:r>
      <w:proofErr w:type="spellEnd"/>
      <w:r w:rsidRPr="00EA0B09">
        <w:rPr>
          <w:sz w:val="28"/>
          <w:szCs w:val="28"/>
        </w:rPr>
        <w:t xml:space="preserve"> площадь» – ООО «</w:t>
      </w:r>
      <w:proofErr w:type="spellStart"/>
      <w:r w:rsidRPr="00EA0B09">
        <w:rPr>
          <w:sz w:val="28"/>
          <w:szCs w:val="28"/>
        </w:rPr>
        <w:t>СибНедра</w:t>
      </w:r>
      <w:proofErr w:type="spellEnd"/>
      <w:r w:rsidRPr="00EA0B09">
        <w:rPr>
          <w:sz w:val="28"/>
          <w:szCs w:val="28"/>
        </w:rPr>
        <w:t>»;</w:t>
      </w:r>
    </w:p>
    <w:p w14:paraId="5B94549A" w14:textId="77777777" w:rsidR="00877622" w:rsidRPr="00EA0B09" w:rsidRDefault="00877622" w:rsidP="00877622">
      <w:pPr>
        <w:pStyle w:val="a6"/>
        <w:numPr>
          <w:ilvl w:val="0"/>
          <w:numId w:val="16"/>
        </w:numPr>
        <w:tabs>
          <w:tab w:val="left" w:pos="1276"/>
        </w:tabs>
        <w:spacing w:after="0" w:line="240" w:lineRule="auto"/>
        <w:ind w:left="0" w:firstLine="709"/>
        <w:jc w:val="both"/>
        <w:rPr>
          <w:sz w:val="28"/>
          <w:szCs w:val="28"/>
        </w:rPr>
      </w:pPr>
      <w:r w:rsidRPr="00EA0B09">
        <w:rPr>
          <w:sz w:val="28"/>
          <w:szCs w:val="28"/>
        </w:rPr>
        <w:t>Разработка участка по добыче золота на участке «</w:t>
      </w:r>
      <w:proofErr w:type="spellStart"/>
      <w:r w:rsidRPr="00EA0B09">
        <w:rPr>
          <w:sz w:val="28"/>
          <w:szCs w:val="28"/>
        </w:rPr>
        <w:t>Зэгэн-Гольское</w:t>
      </w:r>
      <w:proofErr w:type="spellEnd"/>
      <w:r w:rsidRPr="00EA0B09">
        <w:rPr>
          <w:sz w:val="28"/>
          <w:szCs w:val="28"/>
        </w:rPr>
        <w:t xml:space="preserve"> рудное поле» – ООО «</w:t>
      </w:r>
      <w:proofErr w:type="spellStart"/>
      <w:r w:rsidRPr="00EA0B09">
        <w:rPr>
          <w:sz w:val="28"/>
          <w:szCs w:val="28"/>
        </w:rPr>
        <w:t>Забайкал</w:t>
      </w:r>
      <w:proofErr w:type="spellEnd"/>
      <w:r w:rsidRPr="00EA0B09">
        <w:rPr>
          <w:sz w:val="28"/>
          <w:szCs w:val="28"/>
        </w:rPr>
        <w:t xml:space="preserve"> Ойл»;</w:t>
      </w:r>
    </w:p>
    <w:p w14:paraId="647E8DA8" w14:textId="77777777" w:rsidR="00877622" w:rsidRPr="00EA0B09" w:rsidRDefault="00877622" w:rsidP="00877622">
      <w:pPr>
        <w:pStyle w:val="a6"/>
        <w:numPr>
          <w:ilvl w:val="0"/>
          <w:numId w:val="16"/>
        </w:numPr>
        <w:tabs>
          <w:tab w:val="left" w:pos="1276"/>
        </w:tabs>
        <w:spacing w:after="0" w:line="240" w:lineRule="auto"/>
        <w:ind w:left="0" w:firstLine="709"/>
        <w:jc w:val="both"/>
        <w:rPr>
          <w:sz w:val="28"/>
          <w:szCs w:val="28"/>
        </w:rPr>
      </w:pPr>
      <w:r w:rsidRPr="00EA0B09">
        <w:rPr>
          <w:sz w:val="28"/>
          <w:szCs w:val="28"/>
        </w:rPr>
        <w:t>Освоение Западной площади Мотовского участка Вознесенского месторождения – ООО «Разрез Вознесенский»;</w:t>
      </w:r>
    </w:p>
    <w:p w14:paraId="660D4D95" w14:textId="77777777" w:rsidR="00877622" w:rsidRPr="00EA0B09" w:rsidRDefault="00877622" w:rsidP="00877622">
      <w:pPr>
        <w:pStyle w:val="a6"/>
        <w:numPr>
          <w:ilvl w:val="0"/>
          <w:numId w:val="16"/>
        </w:numPr>
        <w:tabs>
          <w:tab w:val="left" w:pos="1276"/>
        </w:tabs>
        <w:spacing w:after="0" w:line="240" w:lineRule="auto"/>
        <w:ind w:left="0" w:firstLine="709"/>
        <w:jc w:val="both"/>
        <w:rPr>
          <w:sz w:val="28"/>
          <w:szCs w:val="28"/>
        </w:rPr>
      </w:pPr>
      <w:r w:rsidRPr="00EA0B09">
        <w:rPr>
          <w:sz w:val="28"/>
          <w:szCs w:val="28"/>
        </w:rPr>
        <w:t>Разработка участка «</w:t>
      </w:r>
      <w:proofErr w:type="spellStart"/>
      <w:r w:rsidRPr="00EA0B09">
        <w:rPr>
          <w:sz w:val="28"/>
          <w:szCs w:val="28"/>
        </w:rPr>
        <w:t>Иретский</w:t>
      </w:r>
      <w:proofErr w:type="spellEnd"/>
      <w:r w:rsidRPr="00EA0B09">
        <w:rPr>
          <w:sz w:val="28"/>
          <w:szCs w:val="28"/>
        </w:rPr>
        <w:t xml:space="preserve"> </w:t>
      </w:r>
      <w:proofErr w:type="spellStart"/>
      <w:r w:rsidRPr="00EA0B09">
        <w:rPr>
          <w:sz w:val="28"/>
          <w:szCs w:val="28"/>
        </w:rPr>
        <w:t>Голуметской</w:t>
      </w:r>
      <w:proofErr w:type="spellEnd"/>
      <w:r w:rsidRPr="00EA0B09">
        <w:rPr>
          <w:sz w:val="28"/>
          <w:szCs w:val="28"/>
        </w:rPr>
        <w:t xml:space="preserve"> угленосной площади» – ООО «Разрез </w:t>
      </w:r>
      <w:proofErr w:type="spellStart"/>
      <w:r w:rsidRPr="00EA0B09">
        <w:rPr>
          <w:sz w:val="28"/>
          <w:szCs w:val="28"/>
        </w:rPr>
        <w:t>Иретский</w:t>
      </w:r>
      <w:proofErr w:type="spellEnd"/>
      <w:r w:rsidRPr="00EA0B09">
        <w:rPr>
          <w:sz w:val="28"/>
          <w:szCs w:val="28"/>
        </w:rPr>
        <w:t>».</w:t>
      </w:r>
    </w:p>
    <w:p w14:paraId="27662805" w14:textId="77777777" w:rsidR="00877622" w:rsidRPr="00EA0B09" w:rsidRDefault="00877622" w:rsidP="00877622">
      <w:pPr>
        <w:ind w:firstLine="709"/>
        <w:jc w:val="both"/>
        <w:rPr>
          <w:sz w:val="28"/>
          <w:szCs w:val="28"/>
        </w:rPr>
      </w:pPr>
      <w:r w:rsidRPr="00EA0B09">
        <w:rPr>
          <w:sz w:val="28"/>
          <w:szCs w:val="28"/>
        </w:rPr>
        <w:t xml:space="preserve">Промышленные проекты отличаются динамикой роста и перспективой экономического развития. Так, предприятием ООО «Разрез </w:t>
      </w:r>
      <w:proofErr w:type="spellStart"/>
      <w:r w:rsidRPr="00EA0B09">
        <w:rPr>
          <w:sz w:val="28"/>
          <w:szCs w:val="28"/>
        </w:rPr>
        <w:t>Иретский</w:t>
      </w:r>
      <w:proofErr w:type="spellEnd"/>
      <w:r w:rsidRPr="00EA0B09">
        <w:rPr>
          <w:sz w:val="28"/>
          <w:szCs w:val="28"/>
        </w:rPr>
        <w:t>» по итогам года добыто 1 миллион</w:t>
      </w:r>
      <w:r>
        <w:rPr>
          <w:sz w:val="28"/>
          <w:szCs w:val="28"/>
        </w:rPr>
        <w:t xml:space="preserve"> 016 тысяч 210</w:t>
      </w:r>
      <w:r w:rsidRPr="00EA0B09">
        <w:rPr>
          <w:sz w:val="28"/>
          <w:szCs w:val="28"/>
        </w:rPr>
        <w:t xml:space="preserve"> тонн угля. Объем инвестиций в основной капитал составил более 298 миллионов рублей.</w:t>
      </w:r>
    </w:p>
    <w:p w14:paraId="151A07F5" w14:textId="77777777" w:rsidR="00877622" w:rsidRPr="00EA0B09" w:rsidRDefault="00877622" w:rsidP="00877622">
      <w:pPr>
        <w:ind w:firstLine="709"/>
        <w:jc w:val="both"/>
        <w:rPr>
          <w:sz w:val="28"/>
          <w:szCs w:val="28"/>
        </w:rPr>
      </w:pPr>
      <w:r w:rsidRPr="00EA0B09">
        <w:rPr>
          <w:sz w:val="28"/>
          <w:szCs w:val="28"/>
        </w:rPr>
        <w:t>Инвестиционная активность является ключевым фактором экономического роста, а инвестиции выступают важнейшим ресурсом реализации целей и задач социально-экономического развития.</w:t>
      </w:r>
    </w:p>
    <w:p w14:paraId="22B00810" w14:textId="77777777" w:rsidR="00877622" w:rsidRPr="00EA0B09" w:rsidRDefault="00877622" w:rsidP="00877622">
      <w:pPr>
        <w:ind w:firstLine="709"/>
        <w:jc w:val="both"/>
        <w:rPr>
          <w:b/>
          <w:sz w:val="28"/>
          <w:szCs w:val="28"/>
        </w:rPr>
      </w:pPr>
      <w:bookmarkStart w:id="33" w:name="_Hlk95838270"/>
      <w:r w:rsidRPr="00EA0B09">
        <w:rPr>
          <w:b/>
          <w:sz w:val="28"/>
          <w:szCs w:val="28"/>
        </w:rPr>
        <w:t>Потребительский рынок</w:t>
      </w:r>
    </w:p>
    <w:bookmarkEnd w:id="33"/>
    <w:p w14:paraId="56322148" w14:textId="77777777" w:rsidR="00877622" w:rsidRPr="00EA0B09" w:rsidRDefault="00877622" w:rsidP="00877622">
      <w:pPr>
        <w:ind w:firstLine="709"/>
        <w:jc w:val="both"/>
        <w:rPr>
          <w:sz w:val="28"/>
          <w:szCs w:val="28"/>
        </w:rPr>
      </w:pPr>
      <w:r w:rsidRPr="00EA0B09">
        <w:rPr>
          <w:sz w:val="28"/>
          <w:szCs w:val="28"/>
        </w:rPr>
        <w:t>Важную роль в экономике играет потребительский рынок. Товаропроводящая сеть в Черемховском районе включает:</w:t>
      </w:r>
    </w:p>
    <w:p w14:paraId="5C33AE55"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10 торговых центров;</w:t>
      </w:r>
    </w:p>
    <w:p w14:paraId="45B3D14A"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24 непродовольственных магазина;</w:t>
      </w:r>
    </w:p>
    <w:p w14:paraId="1E70D8A1"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31 продовольственный магазин;</w:t>
      </w:r>
    </w:p>
    <w:p w14:paraId="6A335CAC"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118 универсальных магазинов;</w:t>
      </w:r>
    </w:p>
    <w:p w14:paraId="4F771790"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10 павильонов;</w:t>
      </w:r>
    </w:p>
    <w:p w14:paraId="26CFCA6D" w14:textId="77777777" w:rsidR="00877622" w:rsidRPr="00EA0B09" w:rsidRDefault="00877622" w:rsidP="00877622">
      <w:pPr>
        <w:numPr>
          <w:ilvl w:val="0"/>
          <w:numId w:val="16"/>
        </w:numPr>
        <w:tabs>
          <w:tab w:val="left" w:pos="1134"/>
          <w:tab w:val="left" w:pos="1418"/>
        </w:tabs>
        <w:ind w:left="0" w:firstLine="709"/>
        <w:jc w:val="both"/>
        <w:rPr>
          <w:sz w:val="28"/>
          <w:szCs w:val="28"/>
        </w:rPr>
      </w:pPr>
      <w:r w:rsidRPr="00EA0B09">
        <w:rPr>
          <w:sz w:val="28"/>
          <w:szCs w:val="28"/>
        </w:rPr>
        <w:t>2 объекта мобильной торговли.</w:t>
      </w:r>
    </w:p>
    <w:p w14:paraId="0C958CA5" w14:textId="77777777" w:rsidR="00877622" w:rsidRPr="00EA0B09" w:rsidRDefault="00877622" w:rsidP="00877622">
      <w:pPr>
        <w:ind w:firstLine="709"/>
        <w:jc w:val="both"/>
        <w:rPr>
          <w:sz w:val="28"/>
          <w:szCs w:val="28"/>
        </w:rPr>
      </w:pPr>
      <w:r w:rsidRPr="00EA0B09">
        <w:rPr>
          <w:sz w:val="28"/>
          <w:szCs w:val="28"/>
        </w:rPr>
        <w:t>На территории района 16 объектов общественного питания, 8 пекарен и 12 предпринимателей, оказывающих платные услуги населению.</w:t>
      </w:r>
    </w:p>
    <w:p w14:paraId="60414FA2" w14:textId="77777777" w:rsidR="00877622" w:rsidRPr="00EA0B09" w:rsidRDefault="00877622" w:rsidP="00877622">
      <w:pPr>
        <w:ind w:firstLine="709"/>
        <w:jc w:val="both"/>
        <w:rPr>
          <w:sz w:val="28"/>
          <w:szCs w:val="28"/>
        </w:rPr>
      </w:pPr>
      <w:r w:rsidRPr="00EA0B09">
        <w:rPr>
          <w:sz w:val="28"/>
          <w:szCs w:val="28"/>
        </w:rPr>
        <w:t>Ассортимент СХ АО «Белореченское» представлен в 12 магазинах, продукция группы предприятий «</w:t>
      </w:r>
      <w:proofErr w:type="spellStart"/>
      <w:r w:rsidRPr="00EA0B09">
        <w:rPr>
          <w:sz w:val="28"/>
          <w:szCs w:val="28"/>
        </w:rPr>
        <w:t>Янта</w:t>
      </w:r>
      <w:proofErr w:type="spellEnd"/>
      <w:r w:rsidRPr="00EA0B09">
        <w:rPr>
          <w:sz w:val="28"/>
          <w:szCs w:val="28"/>
        </w:rPr>
        <w:t>» – в 15 отделах.</w:t>
      </w:r>
    </w:p>
    <w:p w14:paraId="4498F4CF" w14:textId="77777777" w:rsidR="00877622" w:rsidRPr="00EA0B09" w:rsidRDefault="00877622" w:rsidP="00877622">
      <w:pPr>
        <w:pStyle w:val="a6"/>
        <w:tabs>
          <w:tab w:val="left" w:pos="993"/>
        </w:tabs>
        <w:spacing w:line="240" w:lineRule="auto"/>
        <w:ind w:left="0" w:firstLine="709"/>
        <w:jc w:val="both"/>
        <w:rPr>
          <w:sz w:val="28"/>
          <w:szCs w:val="28"/>
        </w:rPr>
      </w:pPr>
      <w:bookmarkStart w:id="34" w:name="_Hlk95833189"/>
      <w:r w:rsidRPr="00EA0B09">
        <w:rPr>
          <w:sz w:val="28"/>
          <w:szCs w:val="28"/>
        </w:rPr>
        <w:lastRenderedPageBreak/>
        <w:t>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3AF485D0" w14:textId="77777777" w:rsidR="00877622" w:rsidRDefault="00877622" w:rsidP="00877622">
      <w:pPr>
        <w:pStyle w:val="a6"/>
        <w:tabs>
          <w:tab w:val="left" w:pos="993"/>
        </w:tabs>
        <w:spacing w:line="240" w:lineRule="auto"/>
        <w:ind w:left="0" w:firstLine="709"/>
        <w:jc w:val="both"/>
        <w:rPr>
          <w:sz w:val="28"/>
          <w:szCs w:val="28"/>
        </w:rPr>
      </w:pPr>
      <w:bookmarkStart w:id="35" w:name="_Hlk98917917"/>
      <w:r w:rsidRPr="009542F6">
        <w:rPr>
          <w:sz w:val="28"/>
          <w:szCs w:val="28"/>
        </w:rPr>
        <w:t xml:space="preserve">В 2021 году отсутствовали объекты торговли в поселке Молочный, деревнях Ключи, </w:t>
      </w:r>
      <w:proofErr w:type="spellStart"/>
      <w:r w:rsidRPr="009542F6">
        <w:rPr>
          <w:sz w:val="28"/>
          <w:szCs w:val="28"/>
        </w:rPr>
        <w:t>Баталаева</w:t>
      </w:r>
      <w:proofErr w:type="spellEnd"/>
      <w:r w:rsidRPr="009542F6">
        <w:rPr>
          <w:sz w:val="28"/>
          <w:szCs w:val="28"/>
        </w:rPr>
        <w:t xml:space="preserve">, </w:t>
      </w:r>
      <w:proofErr w:type="spellStart"/>
      <w:r w:rsidRPr="009542F6">
        <w:rPr>
          <w:sz w:val="28"/>
          <w:szCs w:val="28"/>
        </w:rPr>
        <w:t>Балухарь</w:t>
      </w:r>
      <w:proofErr w:type="spellEnd"/>
      <w:r w:rsidRPr="009542F6">
        <w:rPr>
          <w:sz w:val="28"/>
          <w:szCs w:val="28"/>
        </w:rPr>
        <w:t xml:space="preserve">, Катом, </w:t>
      </w:r>
      <w:proofErr w:type="spellStart"/>
      <w:r w:rsidRPr="009542F6">
        <w:rPr>
          <w:sz w:val="28"/>
          <w:szCs w:val="28"/>
        </w:rPr>
        <w:t>Жернакова</w:t>
      </w:r>
      <w:proofErr w:type="spellEnd"/>
      <w:r w:rsidRPr="009542F6">
        <w:rPr>
          <w:sz w:val="28"/>
          <w:szCs w:val="28"/>
        </w:rPr>
        <w:t xml:space="preserve">, Старый </w:t>
      </w:r>
      <w:proofErr w:type="spellStart"/>
      <w:r w:rsidRPr="009542F6">
        <w:rPr>
          <w:sz w:val="28"/>
          <w:szCs w:val="28"/>
        </w:rPr>
        <w:t>Кутугун</w:t>
      </w:r>
      <w:proofErr w:type="spellEnd"/>
      <w:r w:rsidRPr="009542F6">
        <w:rPr>
          <w:sz w:val="28"/>
          <w:szCs w:val="28"/>
        </w:rPr>
        <w:t xml:space="preserve">, Шубино, </w:t>
      </w:r>
      <w:proofErr w:type="spellStart"/>
      <w:r w:rsidRPr="009542F6">
        <w:rPr>
          <w:sz w:val="28"/>
          <w:szCs w:val="28"/>
        </w:rPr>
        <w:t>Жалгай</w:t>
      </w:r>
      <w:proofErr w:type="spellEnd"/>
      <w:r w:rsidRPr="009542F6">
        <w:rPr>
          <w:sz w:val="28"/>
          <w:szCs w:val="28"/>
        </w:rPr>
        <w:t>.</w:t>
      </w:r>
    </w:p>
    <w:p w14:paraId="51BE4385" w14:textId="77777777" w:rsidR="00877622" w:rsidRPr="009542F6" w:rsidRDefault="00877622" w:rsidP="00877622">
      <w:pPr>
        <w:pStyle w:val="a6"/>
        <w:tabs>
          <w:tab w:val="left" w:pos="993"/>
        </w:tabs>
        <w:spacing w:line="240" w:lineRule="auto"/>
        <w:ind w:left="0" w:firstLine="709"/>
        <w:jc w:val="both"/>
        <w:rPr>
          <w:sz w:val="28"/>
          <w:szCs w:val="28"/>
        </w:rPr>
      </w:pPr>
      <w:bookmarkStart w:id="36" w:name="_Hlk99030074"/>
      <w:r w:rsidRPr="009542F6">
        <w:rPr>
          <w:sz w:val="28"/>
          <w:szCs w:val="28"/>
        </w:rPr>
        <w:t xml:space="preserve">На сегодняшний день </w:t>
      </w:r>
      <w:r>
        <w:rPr>
          <w:sz w:val="28"/>
          <w:szCs w:val="28"/>
        </w:rPr>
        <w:t>в</w:t>
      </w:r>
      <w:r w:rsidRPr="009542F6">
        <w:rPr>
          <w:sz w:val="28"/>
          <w:szCs w:val="28"/>
        </w:rPr>
        <w:t xml:space="preserve"> част</w:t>
      </w:r>
      <w:r>
        <w:rPr>
          <w:sz w:val="28"/>
          <w:szCs w:val="28"/>
        </w:rPr>
        <w:t>и</w:t>
      </w:r>
      <w:r w:rsidRPr="009542F6">
        <w:rPr>
          <w:sz w:val="28"/>
          <w:szCs w:val="28"/>
        </w:rPr>
        <w:t xml:space="preserve"> населенных пунктов вопрос </w:t>
      </w:r>
      <w:r>
        <w:rPr>
          <w:sz w:val="28"/>
          <w:szCs w:val="28"/>
        </w:rPr>
        <w:t xml:space="preserve">организации торговли </w:t>
      </w:r>
      <w:r w:rsidRPr="009542F6">
        <w:rPr>
          <w:sz w:val="28"/>
          <w:szCs w:val="28"/>
        </w:rPr>
        <w:t xml:space="preserve">решен. </w:t>
      </w:r>
      <w:bookmarkEnd w:id="36"/>
      <w:r w:rsidRPr="009542F6">
        <w:rPr>
          <w:sz w:val="28"/>
          <w:szCs w:val="28"/>
        </w:rPr>
        <w:t xml:space="preserve">Так, в поселке Молочное открыт стационарный торговый павильон, в деревню Ключи организован выезд автолавки, в деревне </w:t>
      </w:r>
      <w:proofErr w:type="spellStart"/>
      <w:r w:rsidRPr="009542F6">
        <w:rPr>
          <w:sz w:val="28"/>
          <w:szCs w:val="28"/>
        </w:rPr>
        <w:t>Баталаева</w:t>
      </w:r>
      <w:proofErr w:type="spellEnd"/>
      <w:r w:rsidRPr="009542F6">
        <w:rPr>
          <w:sz w:val="28"/>
          <w:szCs w:val="28"/>
        </w:rPr>
        <w:t xml:space="preserve"> начала осуществлять работу лавка на дому.</w:t>
      </w:r>
    </w:p>
    <w:p w14:paraId="0B311FAF" w14:textId="77777777" w:rsidR="00877622" w:rsidRPr="00EA0B09" w:rsidRDefault="00877622" w:rsidP="00877622">
      <w:pPr>
        <w:pStyle w:val="a6"/>
        <w:tabs>
          <w:tab w:val="left" w:pos="993"/>
        </w:tabs>
        <w:spacing w:line="240" w:lineRule="auto"/>
        <w:ind w:left="0" w:firstLine="709"/>
        <w:jc w:val="both"/>
        <w:rPr>
          <w:sz w:val="28"/>
          <w:szCs w:val="28"/>
        </w:rPr>
      </w:pPr>
      <w:bookmarkStart w:id="37" w:name="_Hlk95833201"/>
      <w:bookmarkEnd w:id="34"/>
      <w:bookmarkEnd w:id="35"/>
      <w:r w:rsidRPr="00EA0B09">
        <w:rPr>
          <w:sz w:val="28"/>
          <w:szCs w:val="28"/>
        </w:rPr>
        <w:t>С целью реализации продукции и обеспечения жителей района продуктами питания местного производства в 2021 году на территории района были проведены 69 ярмарок</w:t>
      </w:r>
      <w:bookmarkEnd w:id="37"/>
      <w:r w:rsidRPr="00EA0B09">
        <w:rPr>
          <w:sz w:val="28"/>
          <w:szCs w:val="28"/>
        </w:rPr>
        <w:t>, в том числе:</w:t>
      </w:r>
    </w:p>
    <w:p w14:paraId="7699324B" w14:textId="77777777" w:rsidR="00877622" w:rsidRPr="00EA0B09" w:rsidRDefault="00877622" w:rsidP="00877622">
      <w:pPr>
        <w:pStyle w:val="a6"/>
        <w:tabs>
          <w:tab w:val="left" w:pos="993"/>
        </w:tabs>
        <w:spacing w:after="0" w:line="240" w:lineRule="auto"/>
        <w:ind w:left="0" w:firstLine="709"/>
        <w:jc w:val="both"/>
        <w:rPr>
          <w:sz w:val="28"/>
          <w:szCs w:val="28"/>
        </w:rPr>
      </w:pPr>
      <w:r w:rsidRPr="00EA0B09">
        <w:rPr>
          <w:sz w:val="28"/>
          <w:szCs w:val="28"/>
        </w:rPr>
        <w:t>– 3 сезонных;</w:t>
      </w:r>
    </w:p>
    <w:p w14:paraId="6E2B7083" w14:textId="77777777" w:rsidR="00877622" w:rsidRPr="00EA0B09" w:rsidRDefault="00877622" w:rsidP="00877622">
      <w:pPr>
        <w:pStyle w:val="a6"/>
        <w:tabs>
          <w:tab w:val="left" w:pos="993"/>
        </w:tabs>
        <w:spacing w:after="0" w:line="240" w:lineRule="auto"/>
        <w:ind w:left="0" w:firstLine="709"/>
        <w:jc w:val="both"/>
        <w:rPr>
          <w:sz w:val="28"/>
          <w:szCs w:val="28"/>
        </w:rPr>
      </w:pPr>
      <w:r w:rsidRPr="00EA0B09">
        <w:rPr>
          <w:sz w:val="28"/>
          <w:szCs w:val="28"/>
        </w:rPr>
        <w:t>– 53 ярмарки выходного дня;</w:t>
      </w:r>
    </w:p>
    <w:p w14:paraId="138848CE" w14:textId="77777777" w:rsidR="00877622" w:rsidRPr="00EA0B09" w:rsidRDefault="00877622" w:rsidP="00877622">
      <w:pPr>
        <w:pStyle w:val="a6"/>
        <w:tabs>
          <w:tab w:val="left" w:pos="993"/>
        </w:tabs>
        <w:spacing w:after="0" w:line="240" w:lineRule="auto"/>
        <w:ind w:left="0" w:firstLine="709"/>
        <w:jc w:val="both"/>
        <w:rPr>
          <w:sz w:val="28"/>
          <w:szCs w:val="28"/>
        </w:rPr>
      </w:pPr>
      <w:r w:rsidRPr="00EA0B09">
        <w:rPr>
          <w:sz w:val="28"/>
          <w:szCs w:val="28"/>
        </w:rPr>
        <w:t>– 13 праздничных.</w:t>
      </w:r>
    </w:p>
    <w:p w14:paraId="6E5DBA02" w14:textId="77777777" w:rsidR="00877622" w:rsidRPr="00C203A4" w:rsidRDefault="00877622" w:rsidP="00877622">
      <w:pPr>
        <w:pStyle w:val="a6"/>
        <w:tabs>
          <w:tab w:val="left" w:pos="993"/>
        </w:tabs>
        <w:spacing w:after="0" w:line="240" w:lineRule="auto"/>
        <w:ind w:left="0" w:firstLine="709"/>
        <w:jc w:val="both"/>
        <w:rPr>
          <w:sz w:val="28"/>
          <w:szCs w:val="28"/>
        </w:rPr>
      </w:pPr>
      <w:bookmarkStart w:id="38" w:name="_Hlk95833118"/>
      <w:bookmarkStart w:id="39" w:name="_Hlk96699904"/>
      <w:r>
        <w:rPr>
          <w:rFonts w:eastAsia="Times New Roman"/>
          <w:sz w:val="28"/>
          <w:szCs w:val="28"/>
          <w:lang w:eastAsia="ru-RU"/>
        </w:rPr>
        <w:t>С</w:t>
      </w:r>
      <w:r w:rsidRPr="00C203A4">
        <w:rPr>
          <w:rFonts w:eastAsia="Times New Roman"/>
          <w:sz w:val="28"/>
          <w:szCs w:val="28"/>
          <w:lang w:eastAsia="ru-RU"/>
        </w:rPr>
        <w:t>реди предприятий торговли Черемховского района</w:t>
      </w:r>
      <w:r w:rsidRPr="00C203A4">
        <w:rPr>
          <w:sz w:val="28"/>
          <w:szCs w:val="28"/>
        </w:rPr>
        <w:t xml:space="preserve"> был проведен конкурс </w:t>
      </w:r>
      <w:r w:rsidRPr="00C203A4">
        <w:rPr>
          <w:rFonts w:eastAsia="Times New Roman"/>
          <w:sz w:val="28"/>
          <w:szCs w:val="28"/>
          <w:lang w:eastAsia="ru-RU"/>
        </w:rPr>
        <w:t>«Лучшее новогоднее оформление».</w:t>
      </w:r>
      <w:r>
        <w:rPr>
          <w:rFonts w:eastAsia="Times New Roman"/>
          <w:sz w:val="28"/>
          <w:szCs w:val="28"/>
          <w:lang w:eastAsia="ru-RU"/>
        </w:rPr>
        <w:t xml:space="preserve"> Победители награждены ценными призами.</w:t>
      </w:r>
    </w:p>
    <w:p w14:paraId="1CB5E141" w14:textId="77777777" w:rsidR="00877622" w:rsidRPr="00EA0B09" w:rsidRDefault="00877622" w:rsidP="00877622">
      <w:pPr>
        <w:pStyle w:val="afffe"/>
        <w:tabs>
          <w:tab w:val="left" w:pos="708"/>
        </w:tabs>
        <w:ind w:firstLine="709"/>
        <w:jc w:val="both"/>
        <w:rPr>
          <w:rFonts w:ascii="Times New Roman" w:hAnsi="Times New Roman"/>
          <w:szCs w:val="28"/>
        </w:rPr>
      </w:pPr>
      <w:bookmarkStart w:id="40" w:name="_Hlk95838247"/>
      <w:bookmarkEnd w:id="38"/>
      <w:bookmarkEnd w:id="39"/>
      <w:r w:rsidRPr="00EA0B09">
        <w:rPr>
          <w:rFonts w:ascii="Times New Roman" w:hAnsi="Times New Roman"/>
          <w:szCs w:val="28"/>
        </w:rPr>
        <w:t>Социально-экономическое сотрудничество</w:t>
      </w:r>
    </w:p>
    <w:p w14:paraId="088F3E47" w14:textId="77777777" w:rsidR="00877622" w:rsidRPr="00EA0B09" w:rsidRDefault="00877622" w:rsidP="00877622">
      <w:pPr>
        <w:ind w:firstLine="709"/>
        <w:jc w:val="both"/>
        <w:rPr>
          <w:sz w:val="28"/>
          <w:szCs w:val="28"/>
          <w:shd w:val="clear" w:color="auto" w:fill="FFFFFF"/>
        </w:rPr>
      </w:pPr>
      <w:bookmarkStart w:id="41" w:name="_Hlk66779520"/>
      <w:bookmarkEnd w:id="40"/>
      <w:r w:rsidRPr="00EA0B09">
        <w:rPr>
          <w:sz w:val="28"/>
          <w:szCs w:val="28"/>
          <w:shd w:val="clear" w:color="auto" w:fill="FFFFFF"/>
        </w:rPr>
        <w:t xml:space="preserve">В 2021 году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 </w:t>
      </w:r>
      <w:bookmarkStart w:id="42" w:name="_Hlk98932006"/>
      <w:r w:rsidRPr="00EA0B09">
        <w:rPr>
          <w:sz w:val="28"/>
          <w:szCs w:val="28"/>
        </w:rPr>
        <w:t>В рамках заключенных соглашений и в соответствии с достигнутыми договоренностями оказана благотворительная помощь в размере 11 миллионов 83</w:t>
      </w:r>
      <w:r>
        <w:rPr>
          <w:sz w:val="28"/>
          <w:szCs w:val="28"/>
        </w:rPr>
        <w:t>5</w:t>
      </w:r>
      <w:r w:rsidRPr="00EA0B09">
        <w:rPr>
          <w:sz w:val="28"/>
          <w:szCs w:val="28"/>
        </w:rPr>
        <w:t xml:space="preserve"> тысяч </w:t>
      </w:r>
      <w:r>
        <w:rPr>
          <w:sz w:val="28"/>
          <w:szCs w:val="28"/>
        </w:rPr>
        <w:t xml:space="preserve">805 </w:t>
      </w:r>
      <w:r w:rsidRPr="00EA0B09">
        <w:rPr>
          <w:sz w:val="28"/>
          <w:szCs w:val="28"/>
        </w:rPr>
        <w:t xml:space="preserve">рублей, </w:t>
      </w:r>
      <w:bookmarkStart w:id="43" w:name="_Hlk96605148"/>
      <w:r w:rsidRPr="00EA0B09">
        <w:rPr>
          <w:sz w:val="28"/>
          <w:szCs w:val="28"/>
        </w:rPr>
        <w:t>в том числе на уровне района – 8 миллионов 782 тысячи 940 рублей</w:t>
      </w:r>
      <w:r>
        <w:rPr>
          <w:sz w:val="28"/>
          <w:szCs w:val="28"/>
        </w:rPr>
        <w:t xml:space="preserve"> (2020 – 12 миллионов 197 тысяч 720 рублей, в том числе на уровне района – 6 миллионов 286 тысяч 500 рублей)</w:t>
      </w:r>
      <w:r w:rsidRPr="00EA0B09">
        <w:rPr>
          <w:sz w:val="28"/>
          <w:szCs w:val="28"/>
        </w:rPr>
        <w:t>.</w:t>
      </w:r>
    </w:p>
    <w:bookmarkEnd w:id="41"/>
    <w:bookmarkEnd w:id="42"/>
    <w:bookmarkEnd w:id="43"/>
    <w:p w14:paraId="7A54DE17" w14:textId="77777777" w:rsidR="00877622" w:rsidRPr="00EA0B09" w:rsidRDefault="00877622" w:rsidP="00877622">
      <w:pPr>
        <w:ind w:firstLine="709"/>
        <w:jc w:val="both"/>
        <w:rPr>
          <w:sz w:val="28"/>
          <w:szCs w:val="28"/>
        </w:rPr>
      </w:pPr>
      <w:r w:rsidRPr="00EA0B09">
        <w:rPr>
          <w:sz w:val="28"/>
          <w:szCs w:val="28"/>
        </w:rPr>
        <w:t>Традиционно приоритетными направлениями социально-экономического сотрудничества являются сфера образования, культуры, спорта, молодежной политики, социальная поддержка граждан, благоустройство территорий.</w:t>
      </w:r>
    </w:p>
    <w:p w14:paraId="24D91051" w14:textId="77777777" w:rsidR="00877622" w:rsidRPr="00EA0B09" w:rsidRDefault="00877622" w:rsidP="00877622">
      <w:pPr>
        <w:ind w:firstLine="709"/>
        <w:jc w:val="both"/>
        <w:rPr>
          <w:sz w:val="28"/>
          <w:szCs w:val="28"/>
        </w:rPr>
      </w:pPr>
      <w:r w:rsidRPr="00EA0B09">
        <w:rPr>
          <w:sz w:val="28"/>
          <w:szCs w:val="28"/>
        </w:rPr>
        <w:t>К мероприятиям, реализованным в рамках соглашений, относятся:</w:t>
      </w:r>
    </w:p>
    <w:p w14:paraId="3653C5EC" w14:textId="77777777" w:rsidR="00877622" w:rsidRPr="00EA0B09" w:rsidRDefault="00877622" w:rsidP="00877622">
      <w:pPr>
        <w:pStyle w:val="a6"/>
        <w:numPr>
          <w:ilvl w:val="0"/>
          <w:numId w:val="17"/>
        </w:numPr>
        <w:tabs>
          <w:tab w:val="left" w:pos="993"/>
        </w:tabs>
        <w:spacing w:after="0" w:line="240" w:lineRule="auto"/>
        <w:ind w:left="0" w:firstLine="709"/>
        <w:jc w:val="both"/>
        <w:rPr>
          <w:sz w:val="28"/>
          <w:szCs w:val="28"/>
        </w:rPr>
      </w:pPr>
      <w:r w:rsidRPr="00EA0B09">
        <w:rPr>
          <w:sz w:val="28"/>
          <w:szCs w:val="28"/>
        </w:rPr>
        <w:t>поставка четырех автобусов для перевозки школьников, спортивных команд и творческих коллективов Черемховского района;</w:t>
      </w:r>
    </w:p>
    <w:p w14:paraId="46DCC80C" w14:textId="77777777" w:rsidR="00877622" w:rsidRPr="00EA0B09" w:rsidRDefault="00877622" w:rsidP="00877622">
      <w:pPr>
        <w:pStyle w:val="a6"/>
        <w:numPr>
          <w:ilvl w:val="0"/>
          <w:numId w:val="17"/>
        </w:numPr>
        <w:tabs>
          <w:tab w:val="left" w:pos="993"/>
        </w:tabs>
        <w:spacing w:after="0" w:line="240" w:lineRule="auto"/>
        <w:ind w:left="0" w:firstLine="709"/>
        <w:jc w:val="both"/>
        <w:rPr>
          <w:sz w:val="28"/>
          <w:szCs w:val="28"/>
        </w:rPr>
      </w:pPr>
      <w:bookmarkStart w:id="44" w:name="_Hlk96605198"/>
      <w:r w:rsidRPr="00EA0B09">
        <w:rPr>
          <w:sz w:val="28"/>
          <w:szCs w:val="28"/>
        </w:rPr>
        <w:t>изготовление и установка стелы Черемховского района</w:t>
      </w:r>
      <w:bookmarkEnd w:id="44"/>
      <w:r w:rsidRPr="00EA0B09">
        <w:rPr>
          <w:sz w:val="28"/>
          <w:szCs w:val="28"/>
        </w:rPr>
        <w:t>;</w:t>
      </w:r>
    </w:p>
    <w:p w14:paraId="1EF361FB" w14:textId="77777777" w:rsidR="00877622" w:rsidRPr="00EA0B09" w:rsidRDefault="00877622" w:rsidP="00877622">
      <w:pPr>
        <w:pStyle w:val="a6"/>
        <w:numPr>
          <w:ilvl w:val="0"/>
          <w:numId w:val="7"/>
        </w:numPr>
        <w:tabs>
          <w:tab w:val="left" w:pos="993"/>
        </w:tabs>
        <w:spacing w:after="0" w:line="240" w:lineRule="auto"/>
        <w:ind w:left="0" w:firstLine="709"/>
        <w:jc w:val="both"/>
        <w:rPr>
          <w:sz w:val="28"/>
          <w:szCs w:val="28"/>
        </w:rPr>
      </w:pPr>
      <w:r w:rsidRPr="00EA0B09">
        <w:rPr>
          <w:sz w:val="28"/>
          <w:szCs w:val="28"/>
        </w:rPr>
        <w:t>проведение культурно-массовых и спортивных мероприятий (День победы, масленица, крещение, день пожилого человека, приобретение новогодних подарков, доставка спортивных команд и творческих коллективов к месту проведения спортивных и культурно-массовых мероприятий);</w:t>
      </w:r>
    </w:p>
    <w:p w14:paraId="7A02AA0E" w14:textId="77777777" w:rsidR="00877622" w:rsidRPr="00EA0B09" w:rsidRDefault="00877622" w:rsidP="00877622">
      <w:pPr>
        <w:pStyle w:val="a6"/>
        <w:numPr>
          <w:ilvl w:val="0"/>
          <w:numId w:val="7"/>
        </w:numPr>
        <w:tabs>
          <w:tab w:val="left" w:pos="993"/>
        </w:tabs>
        <w:spacing w:after="0" w:line="240" w:lineRule="auto"/>
        <w:ind w:left="0" w:firstLine="709"/>
        <w:jc w:val="both"/>
        <w:rPr>
          <w:sz w:val="28"/>
          <w:szCs w:val="28"/>
        </w:rPr>
      </w:pPr>
      <w:r w:rsidRPr="00EA0B09">
        <w:rPr>
          <w:sz w:val="28"/>
          <w:szCs w:val="28"/>
        </w:rPr>
        <w:t>работы по благоустройству населенных пунктов (выделение специализированной техники для проведения уборки территории, очистка и отсыпка дорог, установка новогодней ели);</w:t>
      </w:r>
    </w:p>
    <w:p w14:paraId="5342CD0D" w14:textId="77777777" w:rsidR="00877622" w:rsidRPr="00EA0B09" w:rsidRDefault="00877622" w:rsidP="00877622">
      <w:pPr>
        <w:pStyle w:val="a6"/>
        <w:numPr>
          <w:ilvl w:val="0"/>
          <w:numId w:val="7"/>
        </w:numPr>
        <w:tabs>
          <w:tab w:val="left" w:pos="993"/>
        </w:tabs>
        <w:spacing w:after="0" w:line="240" w:lineRule="auto"/>
        <w:ind w:left="0" w:firstLine="709"/>
        <w:jc w:val="both"/>
        <w:rPr>
          <w:sz w:val="28"/>
          <w:szCs w:val="28"/>
        </w:rPr>
      </w:pPr>
      <w:r w:rsidRPr="00EA0B09">
        <w:rPr>
          <w:sz w:val="28"/>
          <w:szCs w:val="28"/>
        </w:rPr>
        <w:t>ремонт и оснащение объектов ЖКХ (</w:t>
      </w:r>
      <w:r w:rsidRPr="00EA0B09">
        <w:rPr>
          <w:bCs/>
          <w:sz w:val="28"/>
          <w:szCs w:val="28"/>
        </w:rPr>
        <w:t>ремонт летнего водопровода, ремонт системы отопления, ремонт уличного освещения);</w:t>
      </w:r>
    </w:p>
    <w:p w14:paraId="44C15034" w14:textId="77777777" w:rsidR="00877622" w:rsidRPr="00EA0B09" w:rsidRDefault="00877622" w:rsidP="00877622">
      <w:pPr>
        <w:pStyle w:val="a6"/>
        <w:numPr>
          <w:ilvl w:val="0"/>
          <w:numId w:val="7"/>
        </w:numPr>
        <w:tabs>
          <w:tab w:val="left" w:pos="993"/>
        </w:tabs>
        <w:spacing w:after="0" w:line="240" w:lineRule="auto"/>
        <w:ind w:left="0" w:firstLine="709"/>
        <w:jc w:val="both"/>
        <w:rPr>
          <w:sz w:val="28"/>
          <w:szCs w:val="28"/>
        </w:rPr>
      </w:pPr>
      <w:r w:rsidRPr="00EA0B09">
        <w:rPr>
          <w:bCs/>
          <w:sz w:val="28"/>
          <w:szCs w:val="28"/>
        </w:rPr>
        <w:t>предоставление услуг связи;</w:t>
      </w:r>
    </w:p>
    <w:p w14:paraId="472EA49F" w14:textId="77777777" w:rsidR="00877622" w:rsidRPr="00EA0B09" w:rsidRDefault="00877622" w:rsidP="00877622">
      <w:pPr>
        <w:pStyle w:val="a6"/>
        <w:numPr>
          <w:ilvl w:val="0"/>
          <w:numId w:val="7"/>
        </w:numPr>
        <w:tabs>
          <w:tab w:val="left" w:pos="993"/>
        </w:tabs>
        <w:spacing w:after="0" w:line="240" w:lineRule="auto"/>
        <w:ind w:left="0" w:firstLine="709"/>
        <w:jc w:val="both"/>
        <w:rPr>
          <w:sz w:val="28"/>
          <w:szCs w:val="28"/>
        </w:rPr>
      </w:pPr>
      <w:r w:rsidRPr="00EA0B09">
        <w:rPr>
          <w:sz w:val="28"/>
          <w:szCs w:val="28"/>
        </w:rPr>
        <w:t>иные мероприятия социальной направленности.</w:t>
      </w:r>
    </w:p>
    <w:p w14:paraId="636E3769" w14:textId="77777777" w:rsidR="00877622" w:rsidRPr="00EA0B09" w:rsidRDefault="00877622" w:rsidP="00877622">
      <w:pPr>
        <w:pStyle w:val="a6"/>
        <w:tabs>
          <w:tab w:val="left" w:pos="993"/>
        </w:tabs>
        <w:spacing w:after="0" w:line="240" w:lineRule="auto"/>
        <w:ind w:left="0" w:firstLine="709"/>
        <w:jc w:val="both"/>
        <w:rPr>
          <w:sz w:val="28"/>
          <w:szCs w:val="28"/>
        </w:rPr>
      </w:pPr>
      <w:r w:rsidRPr="00EA0B09">
        <w:rPr>
          <w:sz w:val="28"/>
          <w:szCs w:val="28"/>
        </w:rPr>
        <w:t>Для реализации проекта по установке стелы Черемховского района организацией ООО «Сибирский бетон» была оказана благотворительная помощь в натуральном выражении – выделен бетон. С организациями ООО «</w:t>
      </w:r>
      <w:proofErr w:type="spellStart"/>
      <w:r w:rsidRPr="00EA0B09">
        <w:rPr>
          <w:sz w:val="28"/>
          <w:szCs w:val="28"/>
        </w:rPr>
        <w:t>СибНедра</w:t>
      </w:r>
      <w:proofErr w:type="spellEnd"/>
      <w:r w:rsidRPr="00EA0B09">
        <w:rPr>
          <w:sz w:val="28"/>
          <w:szCs w:val="28"/>
        </w:rPr>
        <w:t xml:space="preserve">», </w:t>
      </w:r>
      <w:r w:rsidRPr="00EA0B09">
        <w:rPr>
          <w:sz w:val="28"/>
          <w:szCs w:val="28"/>
        </w:rPr>
        <w:lastRenderedPageBreak/>
        <w:t xml:space="preserve">ООО «Разрез </w:t>
      </w:r>
      <w:proofErr w:type="spellStart"/>
      <w:r w:rsidRPr="00EA0B09">
        <w:rPr>
          <w:sz w:val="28"/>
          <w:szCs w:val="28"/>
        </w:rPr>
        <w:t>Иретский</w:t>
      </w:r>
      <w:proofErr w:type="spellEnd"/>
      <w:r w:rsidRPr="00EA0B09">
        <w:rPr>
          <w:sz w:val="28"/>
          <w:szCs w:val="28"/>
        </w:rPr>
        <w:t xml:space="preserve"> достигнута договоренность на поставку угля для нужд образовательных организаций Черемховского района.</w:t>
      </w:r>
    </w:p>
    <w:p w14:paraId="16509435" w14:textId="77777777" w:rsidR="00877622" w:rsidRPr="00EA0B09" w:rsidRDefault="00877622" w:rsidP="00877622">
      <w:pPr>
        <w:ind w:firstLine="709"/>
        <w:jc w:val="both"/>
        <w:rPr>
          <w:b/>
          <w:sz w:val="28"/>
          <w:szCs w:val="28"/>
        </w:rPr>
      </w:pPr>
      <w:r w:rsidRPr="00EA0B09">
        <w:rPr>
          <w:sz w:val="28"/>
          <w:szCs w:val="28"/>
          <w:shd w:val="clear" w:color="auto" w:fill="FFFFFF"/>
        </w:rPr>
        <w:t>Неизменно актуальной задачей на 2022 год остается мотивация хозяйствующих субъектов к включению в решение социально значимых проблем и активизация работы по заключению новых соглашений о социально-экономическом сотрудничестве.</w:t>
      </w:r>
    </w:p>
    <w:p w14:paraId="2C527FA9" w14:textId="77777777" w:rsidR="00877622" w:rsidRPr="00EA0B09" w:rsidRDefault="00877622" w:rsidP="00877622">
      <w:pPr>
        <w:ind w:firstLine="709"/>
        <w:jc w:val="both"/>
        <w:rPr>
          <w:b/>
          <w:sz w:val="28"/>
          <w:szCs w:val="28"/>
        </w:rPr>
      </w:pPr>
      <w:bookmarkStart w:id="45" w:name="_Hlk95838339"/>
      <w:r w:rsidRPr="00EA0B09">
        <w:rPr>
          <w:b/>
          <w:sz w:val="28"/>
          <w:szCs w:val="28"/>
        </w:rPr>
        <w:t>Муниципальные услуги</w:t>
      </w:r>
    </w:p>
    <w:bookmarkEnd w:id="45"/>
    <w:p w14:paraId="73F83807" w14:textId="77777777" w:rsidR="00877622" w:rsidRPr="00EA0B09" w:rsidRDefault="00877622" w:rsidP="00877622">
      <w:pPr>
        <w:ind w:firstLine="709"/>
        <w:jc w:val="both"/>
        <w:rPr>
          <w:sz w:val="28"/>
          <w:szCs w:val="28"/>
        </w:rPr>
      </w:pPr>
      <w:r w:rsidRPr="00EA0B09">
        <w:rPr>
          <w:sz w:val="28"/>
          <w:szCs w:val="28"/>
        </w:rPr>
        <w:t xml:space="preserve">Реестр муниципальных услуг, предоставляемых жителям района, включает 35 муниципальных услуг. </w:t>
      </w:r>
      <w:bookmarkStart w:id="46" w:name="_Hlk95833476"/>
      <w:r w:rsidRPr="00EA0B09">
        <w:rPr>
          <w:sz w:val="28"/>
          <w:szCs w:val="28"/>
        </w:rPr>
        <w:t>В 2021 году структурными подразделениями администрации было оказано 1 774 услуги</w:t>
      </w:r>
      <w:r>
        <w:rPr>
          <w:sz w:val="28"/>
          <w:szCs w:val="28"/>
        </w:rPr>
        <w:t xml:space="preserve"> (2020 – 2 466 услуг)</w:t>
      </w:r>
      <w:r w:rsidRPr="00EA0B09">
        <w:rPr>
          <w:sz w:val="28"/>
          <w:szCs w:val="28"/>
        </w:rPr>
        <w:t>. Наиболее востребованными являются услуги в сфере земельных отношений (45 % или 804 услуги).</w:t>
      </w:r>
      <w:r>
        <w:rPr>
          <w:sz w:val="28"/>
          <w:szCs w:val="28"/>
        </w:rPr>
        <w:t xml:space="preserve"> Сокращение количества оказанных услуг обусловлено сокращением количества муниципального имущества. В 2021 году сократилось количество заявителей по муниципальным услугам «</w:t>
      </w:r>
      <w:r w:rsidRPr="008A1738">
        <w:rPr>
          <w:sz w:val="28"/>
          <w:szCs w:val="28"/>
        </w:rPr>
        <w:t>Предоставление информации о форме собственности на недвижимое имущество и движимое имущество, земельные участки, находящиеся в собственности Черемховского районного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 «</w:t>
      </w:r>
      <w:r w:rsidRPr="008A1738">
        <w:rPr>
          <w:sz w:val="28"/>
          <w:szCs w:val="28"/>
        </w:rPr>
        <w:t>Выдача выписки из Реестра муниципального имущества Черемховского районного муниципального образования</w:t>
      </w:r>
      <w:r>
        <w:rPr>
          <w:sz w:val="28"/>
          <w:szCs w:val="28"/>
        </w:rPr>
        <w:t>».</w:t>
      </w:r>
    </w:p>
    <w:p w14:paraId="148A693E" w14:textId="77777777" w:rsidR="00877622" w:rsidRPr="00EA0B09" w:rsidRDefault="00877622" w:rsidP="00877622">
      <w:pPr>
        <w:ind w:firstLine="709"/>
        <w:jc w:val="both"/>
        <w:rPr>
          <w:sz w:val="28"/>
          <w:szCs w:val="28"/>
        </w:rPr>
      </w:pPr>
      <w:bookmarkStart w:id="47" w:name="_Hlk95833505"/>
      <w:bookmarkEnd w:id="46"/>
      <w:r w:rsidRPr="00EA0B09">
        <w:rPr>
          <w:sz w:val="28"/>
          <w:szCs w:val="28"/>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w:t>
      </w:r>
    </w:p>
    <w:p w14:paraId="1CF43D60" w14:textId="77777777" w:rsidR="00877622" w:rsidRPr="00EA0B09" w:rsidRDefault="00877622" w:rsidP="00877622">
      <w:pPr>
        <w:ind w:firstLine="709"/>
        <w:jc w:val="both"/>
        <w:rPr>
          <w:sz w:val="28"/>
          <w:szCs w:val="28"/>
        </w:rPr>
      </w:pPr>
      <w:r w:rsidRPr="00EA0B09">
        <w:rPr>
          <w:sz w:val="28"/>
          <w:szCs w:val="28"/>
        </w:rPr>
        <w:t>Несмотря на обширную территориальную разрозненность, большинство жителей района имеют доступ к получению государственных и муниципальных услуг по принципу «одного окна». Офисы МФЦ в режиме территориальных обособленных структурных подразделений функционируют в 9 муниципальных образованиях Черемховского района. Таким образом, доступ к получению государственных услуг по принципу «одного окна» имеют 72,8 % населения Черемховского района.</w:t>
      </w:r>
    </w:p>
    <w:p w14:paraId="60E35B26" w14:textId="77777777" w:rsidR="00877622" w:rsidRPr="00EA0B09" w:rsidRDefault="00877622" w:rsidP="00877622">
      <w:pPr>
        <w:ind w:firstLine="709"/>
        <w:jc w:val="both"/>
        <w:rPr>
          <w:sz w:val="28"/>
          <w:szCs w:val="28"/>
        </w:rPr>
      </w:pPr>
      <w:bookmarkStart w:id="48" w:name="_Hlk95833552"/>
      <w:bookmarkEnd w:id="47"/>
      <w:r w:rsidRPr="009542F6">
        <w:rPr>
          <w:sz w:val="28"/>
          <w:szCs w:val="28"/>
        </w:rPr>
        <w:t xml:space="preserve">Расширению возможностей получения услуг в электронной форме способствует проект «Государственные услуги – это просто!», реализуемый в Черемховском районе на базе </w:t>
      </w:r>
      <w:r>
        <w:rPr>
          <w:sz w:val="28"/>
          <w:szCs w:val="28"/>
        </w:rPr>
        <w:t xml:space="preserve">24 </w:t>
      </w:r>
      <w:r w:rsidRPr="009542F6">
        <w:rPr>
          <w:sz w:val="28"/>
          <w:szCs w:val="28"/>
        </w:rPr>
        <w:t>библиотек.</w:t>
      </w:r>
      <w:bookmarkEnd w:id="48"/>
      <w:r w:rsidRPr="009542F6">
        <w:rPr>
          <w:sz w:val="28"/>
          <w:szCs w:val="28"/>
        </w:rPr>
        <w:t xml:space="preserve"> </w:t>
      </w:r>
      <w:bookmarkStart w:id="49" w:name="_Hlk98918010"/>
      <w:r w:rsidRPr="009542F6">
        <w:rPr>
          <w:sz w:val="28"/>
          <w:szCs w:val="28"/>
        </w:rPr>
        <w:t xml:space="preserve">В каждой библиотеке жителям предоставлена возможность получения услуг, предполагающих электронную форму обращения через сайт Госуслуги. Шесть библиотек – в Михайловке, Саянском, </w:t>
      </w:r>
      <w:proofErr w:type="spellStart"/>
      <w:r w:rsidRPr="009542F6">
        <w:rPr>
          <w:sz w:val="28"/>
          <w:szCs w:val="28"/>
        </w:rPr>
        <w:t>Хандагае</w:t>
      </w:r>
      <w:proofErr w:type="spellEnd"/>
      <w:r w:rsidRPr="009542F6">
        <w:rPr>
          <w:sz w:val="28"/>
          <w:szCs w:val="28"/>
        </w:rPr>
        <w:t xml:space="preserve">, Узком Луге, Тальниках и </w:t>
      </w:r>
      <w:proofErr w:type="spellStart"/>
      <w:r w:rsidRPr="009542F6">
        <w:rPr>
          <w:sz w:val="28"/>
          <w:szCs w:val="28"/>
        </w:rPr>
        <w:t>Лохово</w:t>
      </w:r>
      <w:proofErr w:type="spellEnd"/>
      <w:r w:rsidRPr="009542F6">
        <w:rPr>
          <w:sz w:val="28"/>
          <w:szCs w:val="28"/>
        </w:rPr>
        <w:t>, наделены полномочиями по работе с учетными записями пользователей.</w:t>
      </w:r>
    </w:p>
    <w:bookmarkEnd w:id="49"/>
    <w:p w14:paraId="0D2CA164" w14:textId="77777777" w:rsidR="00877622" w:rsidRPr="00EA0B09" w:rsidRDefault="00877622" w:rsidP="00877622">
      <w:pPr>
        <w:ind w:firstLine="709"/>
        <w:jc w:val="both"/>
        <w:rPr>
          <w:sz w:val="28"/>
          <w:szCs w:val="28"/>
        </w:rPr>
      </w:pPr>
      <w:r w:rsidRPr="00EA0B09">
        <w:rPr>
          <w:sz w:val="28"/>
          <w:szCs w:val="28"/>
        </w:rPr>
        <w:t xml:space="preserve">С целью обеспечения предоставления услуг, оказываемых структурными подразделениями администрации Черемховского района, по принципу «одного окна» на базе МФЦ, действует соглашение </w:t>
      </w:r>
      <w:bookmarkStart w:id="50" w:name="_Hlk95833629"/>
      <w:r w:rsidRPr="00EA0B09">
        <w:rPr>
          <w:sz w:val="28"/>
          <w:szCs w:val="28"/>
        </w:rPr>
        <w:t>между МФЦ и администрацией</w:t>
      </w:r>
      <w:bookmarkEnd w:id="50"/>
      <w:r w:rsidRPr="00EA0B09">
        <w:rPr>
          <w:sz w:val="28"/>
          <w:szCs w:val="28"/>
        </w:rPr>
        <w:t xml:space="preserve">. </w:t>
      </w:r>
      <w:bookmarkStart w:id="51" w:name="_Hlk95833618"/>
      <w:r w:rsidRPr="00EA0B09">
        <w:rPr>
          <w:sz w:val="28"/>
          <w:szCs w:val="28"/>
        </w:rPr>
        <w:t>В рамках соглашения для предоставления в МФЦ переданы 1 государственная и 16 муниципальных услуг.</w:t>
      </w:r>
    </w:p>
    <w:p w14:paraId="043831FA" w14:textId="77777777" w:rsidR="00877622" w:rsidRPr="00EA0B09" w:rsidRDefault="00877622" w:rsidP="00877622">
      <w:pPr>
        <w:ind w:firstLine="709"/>
        <w:jc w:val="both"/>
        <w:rPr>
          <w:b/>
          <w:sz w:val="28"/>
          <w:szCs w:val="28"/>
        </w:rPr>
      </w:pPr>
      <w:bookmarkStart w:id="52" w:name="_Hlk95899039"/>
      <w:bookmarkEnd w:id="51"/>
      <w:r w:rsidRPr="00EA0B09">
        <w:rPr>
          <w:b/>
          <w:sz w:val="28"/>
          <w:szCs w:val="28"/>
        </w:rPr>
        <w:t>Охрана труда и развитие социального партнерства</w:t>
      </w:r>
    </w:p>
    <w:p w14:paraId="7AE20395" w14:textId="77777777" w:rsidR="00877622" w:rsidRPr="00EA0B09" w:rsidRDefault="00877622" w:rsidP="00877622">
      <w:pPr>
        <w:pStyle w:val="28"/>
        <w:ind w:left="0" w:firstLine="709"/>
        <w:jc w:val="both"/>
        <w:rPr>
          <w:rFonts w:eastAsia="Times New Roman"/>
          <w:sz w:val="28"/>
          <w:szCs w:val="28"/>
        </w:rPr>
      </w:pPr>
      <w:r w:rsidRPr="00EA0B09">
        <w:rPr>
          <w:rFonts w:eastAsia="Times New Roman"/>
          <w:sz w:val="28"/>
          <w:szCs w:val="28"/>
        </w:rPr>
        <w:t xml:space="preserve">На территории района успешно реализуются территориальное трехстороннее соглашение по регулированию социально-трудовых отношений между координационным советом организаций профсоюзов района, советом Объединения работодателей Черемховского районного муниципального </w:t>
      </w:r>
      <w:r w:rsidRPr="00EA0B09">
        <w:rPr>
          <w:rFonts w:eastAsia="Times New Roman"/>
          <w:sz w:val="28"/>
          <w:szCs w:val="28"/>
        </w:rPr>
        <w:lastRenderedPageBreak/>
        <w:t>образования и администрацией района, и отраслевое соглашение между администрацией, отделом образования и районным комитетом Профсоюза работников народного образования и науки РФ.</w:t>
      </w:r>
    </w:p>
    <w:p w14:paraId="4BB05B12" w14:textId="77777777" w:rsidR="00877622" w:rsidRPr="00EA0B09" w:rsidRDefault="00877622" w:rsidP="00877622">
      <w:pPr>
        <w:ind w:firstLine="709"/>
        <w:jc w:val="both"/>
        <w:rPr>
          <w:rFonts w:eastAsia="Calibri"/>
          <w:sz w:val="28"/>
          <w:szCs w:val="28"/>
        </w:rPr>
      </w:pPr>
      <w:r w:rsidRPr="00EA0B09">
        <w:rPr>
          <w:rFonts w:eastAsia="Calibri"/>
          <w:sz w:val="28"/>
          <w:szCs w:val="28"/>
        </w:rPr>
        <w:t>В 2021 году в рамках муниципальной подпрограммы «Улучшение условий и охраны труда в Черемховском районном муниципальном образовании» муниципальной программы «Безопасность жизнедеятельности в Черемховском районном муниципальном образовании» были организованы и проведены конкурсные мероприятия:</w:t>
      </w:r>
    </w:p>
    <w:p w14:paraId="47A2A9C4" w14:textId="77777777" w:rsidR="00877622" w:rsidRPr="00EA0B09" w:rsidRDefault="00877622" w:rsidP="00877622">
      <w:pPr>
        <w:numPr>
          <w:ilvl w:val="0"/>
          <w:numId w:val="17"/>
        </w:numPr>
        <w:tabs>
          <w:tab w:val="left" w:pos="851"/>
          <w:tab w:val="left" w:pos="993"/>
        </w:tabs>
        <w:ind w:left="0" w:firstLine="709"/>
        <w:jc w:val="both"/>
        <w:rPr>
          <w:rFonts w:eastAsia="Calibri"/>
          <w:sz w:val="28"/>
          <w:szCs w:val="28"/>
        </w:rPr>
      </w:pPr>
      <w:r w:rsidRPr="00EA0B09">
        <w:rPr>
          <w:rFonts w:eastAsia="Calibri"/>
          <w:sz w:val="28"/>
          <w:szCs w:val="28"/>
        </w:rPr>
        <w:t>«На лучшую организацию работ по охране труда в Черемховском районном муниципальном образовании по итогам 2020 года»;</w:t>
      </w:r>
    </w:p>
    <w:p w14:paraId="46579114" w14:textId="77777777" w:rsidR="00877622" w:rsidRPr="00EA0B09" w:rsidRDefault="00877622" w:rsidP="00877622">
      <w:pPr>
        <w:numPr>
          <w:ilvl w:val="0"/>
          <w:numId w:val="17"/>
        </w:numPr>
        <w:tabs>
          <w:tab w:val="left" w:pos="851"/>
          <w:tab w:val="left" w:pos="993"/>
        </w:tabs>
        <w:ind w:left="0" w:firstLine="709"/>
        <w:jc w:val="both"/>
        <w:rPr>
          <w:rFonts w:eastAsia="Calibri"/>
          <w:sz w:val="28"/>
          <w:szCs w:val="28"/>
        </w:rPr>
      </w:pPr>
      <w:r w:rsidRPr="00EA0B09">
        <w:rPr>
          <w:rFonts w:eastAsia="Calibri"/>
          <w:sz w:val="28"/>
          <w:szCs w:val="28"/>
        </w:rPr>
        <w:t>«За высокую социальную эффективность и развитие социального партнерства по итогам 2020 года»;</w:t>
      </w:r>
    </w:p>
    <w:p w14:paraId="2865940B" w14:textId="77777777" w:rsidR="00877622" w:rsidRPr="00EA0B09" w:rsidRDefault="00877622" w:rsidP="00877622">
      <w:pPr>
        <w:numPr>
          <w:ilvl w:val="0"/>
          <w:numId w:val="17"/>
        </w:numPr>
        <w:tabs>
          <w:tab w:val="left" w:pos="851"/>
          <w:tab w:val="left" w:pos="993"/>
        </w:tabs>
        <w:ind w:left="0" w:firstLine="709"/>
        <w:jc w:val="both"/>
        <w:rPr>
          <w:rFonts w:eastAsia="Calibri"/>
          <w:sz w:val="28"/>
          <w:szCs w:val="28"/>
        </w:rPr>
      </w:pPr>
      <w:r w:rsidRPr="00EA0B09">
        <w:rPr>
          <w:rFonts w:eastAsia="Calibri"/>
          <w:sz w:val="28"/>
          <w:szCs w:val="28"/>
        </w:rPr>
        <w:t>«Лучший специалист по охране труда в Черемховском районном муниципальном образовании 2020».</w:t>
      </w:r>
    </w:p>
    <w:p w14:paraId="5BED336D" w14:textId="77777777" w:rsidR="00877622" w:rsidRPr="00EA0B09" w:rsidRDefault="00877622" w:rsidP="00877622">
      <w:pPr>
        <w:ind w:firstLine="709"/>
        <w:jc w:val="both"/>
        <w:rPr>
          <w:rFonts w:eastAsia="Calibri"/>
          <w:sz w:val="28"/>
          <w:szCs w:val="28"/>
        </w:rPr>
      </w:pPr>
      <w:r w:rsidRPr="00EA0B09">
        <w:rPr>
          <w:rFonts w:eastAsia="Calibri"/>
          <w:sz w:val="28"/>
          <w:szCs w:val="28"/>
        </w:rPr>
        <w:t>По результатам проведенных конкурсов организации, занявшие призовые места, награждены ценными подарками.</w:t>
      </w:r>
    </w:p>
    <w:p w14:paraId="35DAB6BD" w14:textId="77777777" w:rsidR="00877622" w:rsidRPr="00EA0B09" w:rsidRDefault="00877622" w:rsidP="00877622">
      <w:pPr>
        <w:pStyle w:val="28"/>
        <w:ind w:left="0" w:firstLine="709"/>
        <w:jc w:val="both"/>
        <w:rPr>
          <w:b/>
          <w:sz w:val="28"/>
          <w:szCs w:val="28"/>
        </w:rPr>
      </w:pPr>
      <w:bookmarkStart w:id="53" w:name="_Hlk95838427"/>
      <w:bookmarkEnd w:id="52"/>
      <w:r w:rsidRPr="00EA0B09">
        <w:rPr>
          <w:b/>
          <w:sz w:val="28"/>
          <w:szCs w:val="28"/>
        </w:rPr>
        <w:t>Народные инициативы</w:t>
      </w:r>
    </w:p>
    <w:p w14:paraId="22A137D8" w14:textId="77777777" w:rsidR="00877622" w:rsidRPr="009542F6" w:rsidRDefault="00877622" w:rsidP="00877622">
      <w:pPr>
        <w:ind w:firstLine="709"/>
        <w:jc w:val="both"/>
        <w:rPr>
          <w:sz w:val="28"/>
          <w:szCs w:val="28"/>
        </w:rPr>
      </w:pPr>
      <w:bookmarkStart w:id="54" w:name="_Hlk95838467"/>
      <w:bookmarkStart w:id="55" w:name="_Hlk98918099"/>
      <w:bookmarkEnd w:id="53"/>
      <w:r w:rsidRPr="009542F6">
        <w:rPr>
          <w:sz w:val="28"/>
          <w:szCs w:val="28"/>
        </w:rPr>
        <w:t>На территории Черемховского района на протяжении нескольких лет успешно реализуется ставший традиционным проект «Народные инициативы». За время своего существования он доказал свою необходимость и значимость. Ежегодно в перечень мероприятий, финансируемых за счет средств проекта, входят предложения, озвученные жителями поселений на сходах. К числу приоритетных мероприятий, инициируемых гражданами, относятся благоустройство территорий, освещение улиц, установка детских площадок, приобретение средств для ликвидации пожаров, оснащение учреждений культуры и инфраструктурных объектов ЖКХ.</w:t>
      </w:r>
    </w:p>
    <w:p w14:paraId="1DE82260" w14:textId="77777777" w:rsidR="00877622" w:rsidRPr="009542F6" w:rsidRDefault="00877622" w:rsidP="00877622">
      <w:pPr>
        <w:ind w:firstLine="709"/>
        <w:jc w:val="both"/>
        <w:rPr>
          <w:sz w:val="28"/>
          <w:szCs w:val="28"/>
        </w:rPr>
      </w:pPr>
      <w:r w:rsidRPr="009542F6">
        <w:rPr>
          <w:sz w:val="28"/>
          <w:szCs w:val="28"/>
        </w:rPr>
        <w:t xml:space="preserve">Общий объем средств на реализацию мероприятий проекта «Народные инициативы» в 2021 году составил более 14 миллионов 463 тысяч рублей </w:t>
      </w:r>
      <w:bookmarkEnd w:id="54"/>
      <w:r w:rsidRPr="009542F6">
        <w:rPr>
          <w:sz w:val="28"/>
          <w:szCs w:val="28"/>
        </w:rPr>
        <w:t>(2020 год – более 22 миллионов 300 тысяч рублей). Предусмотренный для уровня района объем финансирования на 2021 составил более 8 миллионов 065 тысяч рублей (2020 – более 8 миллионов 383 тысяч рублей).</w:t>
      </w:r>
    </w:p>
    <w:p w14:paraId="6D7B8C99" w14:textId="77777777" w:rsidR="00877622" w:rsidRPr="009542F6" w:rsidRDefault="00877622" w:rsidP="00877622">
      <w:pPr>
        <w:ind w:firstLine="709"/>
        <w:jc w:val="both"/>
        <w:rPr>
          <w:sz w:val="28"/>
          <w:szCs w:val="28"/>
        </w:rPr>
      </w:pPr>
      <w:r>
        <w:rPr>
          <w:sz w:val="28"/>
          <w:szCs w:val="28"/>
        </w:rPr>
        <w:t xml:space="preserve">В </w:t>
      </w:r>
      <w:r w:rsidRPr="009542F6">
        <w:rPr>
          <w:sz w:val="28"/>
          <w:szCs w:val="28"/>
        </w:rPr>
        <w:t>2022 году общий объем денежных средств составляет более 23 миллионов 401 тысячи рублей, в том числе для уровня района – 11 миллионов 513 тысяч рублей.</w:t>
      </w:r>
    </w:p>
    <w:p w14:paraId="37CDAD9D" w14:textId="77777777" w:rsidR="00877622" w:rsidRPr="009542F6" w:rsidRDefault="00877622" w:rsidP="00877622">
      <w:pPr>
        <w:ind w:firstLine="709"/>
        <w:jc w:val="both"/>
        <w:rPr>
          <w:sz w:val="28"/>
          <w:szCs w:val="28"/>
        </w:rPr>
      </w:pPr>
      <w:bookmarkStart w:id="56" w:name="_Hlk95838488"/>
      <w:r w:rsidRPr="009542F6">
        <w:rPr>
          <w:sz w:val="28"/>
          <w:szCs w:val="28"/>
        </w:rPr>
        <w:t>Общее количество реализованных в Черемховском районе мероприятий – 49, 17 из которых – на уровне района.</w:t>
      </w:r>
    </w:p>
    <w:bookmarkEnd w:id="56"/>
    <w:p w14:paraId="688A2664" w14:textId="77777777" w:rsidR="00877622" w:rsidRPr="009542F6" w:rsidRDefault="00877622" w:rsidP="00877622">
      <w:pPr>
        <w:ind w:firstLine="709"/>
        <w:jc w:val="both"/>
        <w:rPr>
          <w:sz w:val="28"/>
          <w:szCs w:val="28"/>
        </w:rPr>
      </w:pPr>
      <w:r w:rsidRPr="009542F6">
        <w:rPr>
          <w:sz w:val="28"/>
          <w:szCs w:val="28"/>
        </w:rPr>
        <w:t>Структура сводного перечня по Черемховскому району за 2021 год представлена следующим образом:</w:t>
      </w:r>
    </w:p>
    <w:p w14:paraId="16EFB9AD" w14:textId="77777777" w:rsidR="00877622" w:rsidRPr="009542F6" w:rsidRDefault="00877622" w:rsidP="00877622">
      <w:pPr>
        <w:numPr>
          <w:ilvl w:val="0"/>
          <w:numId w:val="8"/>
        </w:numPr>
        <w:tabs>
          <w:tab w:val="left" w:pos="993"/>
        </w:tabs>
        <w:ind w:left="0" w:firstLine="709"/>
        <w:contextualSpacing/>
        <w:jc w:val="both"/>
        <w:rPr>
          <w:rFonts w:eastAsia="Calibri"/>
          <w:sz w:val="28"/>
          <w:szCs w:val="28"/>
          <w:lang w:eastAsia="en-US"/>
        </w:rPr>
      </w:pPr>
      <w:bookmarkStart w:id="57" w:name="_Hlk66780696"/>
      <w:r w:rsidRPr="009542F6">
        <w:rPr>
          <w:rFonts w:eastAsia="Calibri"/>
          <w:sz w:val="28"/>
          <w:szCs w:val="28"/>
          <w:lang w:eastAsia="en-US"/>
        </w:rPr>
        <w:t>ремонт и оснащение образовательных учреждений (</w:t>
      </w:r>
      <w:r w:rsidRPr="009542F6">
        <w:rPr>
          <w:rFonts w:eastAsia="Calibri"/>
          <w:bCs/>
          <w:sz w:val="28"/>
          <w:szCs w:val="28"/>
          <w:lang w:eastAsia="en-US"/>
        </w:rPr>
        <w:t xml:space="preserve">приобретение технологического оборудования, мебели и игрового оборудования для обустройства детских площадок для школьных и дошкольных учреждений района, проведение капитальных и текущих ремонтов) </w:t>
      </w:r>
      <w:r w:rsidRPr="009542F6">
        <w:rPr>
          <w:rFonts w:eastAsia="Calibri"/>
          <w:sz w:val="28"/>
          <w:szCs w:val="28"/>
          <w:lang w:eastAsia="en-US"/>
        </w:rPr>
        <w:t>на сумму 6 миллионов 659 тысяч 670 рублей или 46 </w:t>
      </w:r>
      <w:r w:rsidRPr="009542F6">
        <w:rPr>
          <w:rFonts w:eastAsia="Calibri"/>
          <w:bCs/>
          <w:sz w:val="28"/>
          <w:szCs w:val="28"/>
          <w:lang w:eastAsia="en-US"/>
        </w:rPr>
        <w:t>%;</w:t>
      </w:r>
    </w:p>
    <w:p w14:paraId="05B2D22E" w14:textId="77777777" w:rsidR="00877622" w:rsidRPr="009542F6" w:rsidRDefault="00877622" w:rsidP="00877622">
      <w:pPr>
        <w:numPr>
          <w:ilvl w:val="0"/>
          <w:numId w:val="8"/>
        </w:numPr>
        <w:tabs>
          <w:tab w:val="left" w:pos="993"/>
        </w:tabs>
        <w:spacing w:after="200"/>
        <w:ind w:left="0" w:firstLine="709"/>
        <w:contextualSpacing/>
        <w:jc w:val="both"/>
        <w:rPr>
          <w:rFonts w:eastAsia="Calibri"/>
          <w:sz w:val="28"/>
          <w:szCs w:val="28"/>
          <w:lang w:eastAsia="en-US"/>
        </w:rPr>
      </w:pPr>
      <w:r w:rsidRPr="009542F6">
        <w:rPr>
          <w:rFonts w:eastAsia="Calibri"/>
          <w:sz w:val="28"/>
          <w:szCs w:val="28"/>
          <w:lang w:eastAsia="en-US"/>
        </w:rPr>
        <w:t>благоустройство территорий (</w:t>
      </w:r>
      <w:r w:rsidRPr="009542F6">
        <w:rPr>
          <w:rFonts w:eastAsia="Calibri"/>
          <w:bCs/>
          <w:sz w:val="28"/>
          <w:szCs w:val="28"/>
          <w:lang w:eastAsia="en-US"/>
        </w:rPr>
        <w:t xml:space="preserve">обустройство пешеходной дорожки, устройство уличного освещения, </w:t>
      </w:r>
      <w:r w:rsidRPr="009542F6">
        <w:rPr>
          <w:rFonts w:eastAsia="Calibri"/>
          <w:sz w:val="28"/>
          <w:szCs w:val="28"/>
          <w:lang w:eastAsia="en-US"/>
        </w:rPr>
        <w:t>установка детских игровых комплексов, обустройство памятного места,</w:t>
      </w:r>
      <w:r w:rsidRPr="009542F6">
        <w:rPr>
          <w:rFonts w:eastAsia="Calibri"/>
          <w:bCs/>
          <w:sz w:val="28"/>
          <w:szCs w:val="28"/>
          <w:lang w:eastAsia="en-US"/>
        </w:rPr>
        <w:t xml:space="preserve"> приобретение пожарного инвентаря) на сумму 4 миллиона 451 тысяча 859 рублей или 31 %;</w:t>
      </w:r>
    </w:p>
    <w:p w14:paraId="3835E842" w14:textId="77777777" w:rsidR="00877622" w:rsidRPr="009542F6" w:rsidRDefault="00877622" w:rsidP="00877622">
      <w:pPr>
        <w:numPr>
          <w:ilvl w:val="0"/>
          <w:numId w:val="8"/>
        </w:numPr>
        <w:tabs>
          <w:tab w:val="left" w:pos="993"/>
        </w:tabs>
        <w:spacing w:after="200"/>
        <w:ind w:left="0" w:firstLine="709"/>
        <w:contextualSpacing/>
        <w:jc w:val="both"/>
        <w:rPr>
          <w:rFonts w:eastAsia="Calibri"/>
          <w:sz w:val="28"/>
          <w:szCs w:val="28"/>
          <w:lang w:eastAsia="en-US"/>
        </w:rPr>
      </w:pPr>
      <w:r w:rsidRPr="009542F6">
        <w:rPr>
          <w:rFonts w:eastAsia="Calibri"/>
          <w:sz w:val="28"/>
          <w:szCs w:val="28"/>
          <w:lang w:eastAsia="en-US"/>
        </w:rPr>
        <w:lastRenderedPageBreak/>
        <w:t>ремонт и оснащение учреждений культуры и спорта (приобретение выставочных стендов, афишной тумбы, видеокамер для музея района, а также обеззараживающих боксов для документов библиотек, приобретение полевой кухни и армейских палаток)</w:t>
      </w:r>
      <w:r w:rsidRPr="009542F6">
        <w:rPr>
          <w:rFonts w:eastAsia="Calibri"/>
          <w:bCs/>
          <w:sz w:val="28"/>
          <w:szCs w:val="28"/>
          <w:lang w:eastAsia="en-US"/>
        </w:rPr>
        <w:t xml:space="preserve"> на</w:t>
      </w:r>
      <w:r w:rsidRPr="009542F6">
        <w:rPr>
          <w:rFonts w:eastAsia="Calibri"/>
          <w:sz w:val="28"/>
          <w:szCs w:val="28"/>
          <w:lang w:eastAsia="en-US"/>
        </w:rPr>
        <w:t xml:space="preserve"> сумму 2 миллиона 549 тысяч 995 рублей или 18 %;</w:t>
      </w:r>
    </w:p>
    <w:p w14:paraId="071BF2A3" w14:textId="77777777" w:rsidR="00877622" w:rsidRPr="009542F6" w:rsidRDefault="00877622" w:rsidP="00877622">
      <w:pPr>
        <w:numPr>
          <w:ilvl w:val="0"/>
          <w:numId w:val="8"/>
        </w:numPr>
        <w:tabs>
          <w:tab w:val="left" w:pos="993"/>
        </w:tabs>
        <w:ind w:left="0" w:firstLine="709"/>
        <w:contextualSpacing/>
        <w:jc w:val="both"/>
        <w:rPr>
          <w:rFonts w:eastAsia="Calibri"/>
          <w:sz w:val="28"/>
          <w:szCs w:val="28"/>
          <w:lang w:eastAsia="en-US"/>
        </w:rPr>
      </w:pPr>
      <w:r w:rsidRPr="009542F6">
        <w:rPr>
          <w:rFonts w:eastAsia="Calibri"/>
          <w:sz w:val="28"/>
          <w:szCs w:val="28"/>
          <w:lang w:eastAsia="en-US"/>
        </w:rPr>
        <w:t>ремонт и оснащение объектов ЖКХ (текущий ремонт объектов водоснабжения, ремонт водопроводных колодцев</w:t>
      </w:r>
      <w:r w:rsidRPr="009542F6">
        <w:rPr>
          <w:rFonts w:eastAsia="Calibri"/>
          <w:bCs/>
          <w:sz w:val="28"/>
          <w:szCs w:val="28"/>
          <w:lang w:eastAsia="en-US"/>
        </w:rPr>
        <w:t>)</w:t>
      </w:r>
      <w:r w:rsidRPr="009542F6">
        <w:rPr>
          <w:rFonts w:eastAsia="Calibri"/>
          <w:sz w:val="28"/>
          <w:szCs w:val="28"/>
          <w:lang w:eastAsia="en-US"/>
        </w:rPr>
        <w:t xml:space="preserve"> на сумму 802 тысячи 133 рубля или 5 %.</w:t>
      </w:r>
      <w:bookmarkEnd w:id="57"/>
    </w:p>
    <w:p w14:paraId="563815B4" w14:textId="77777777" w:rsidR="00877622" w:rsidRPr="00EA0B09" w:rsidRDefault="00877622" w:rsidP="00877622">
      <w:pPr>
        <w:ind w:firstLine="709"/>
        <w:jc w:val="both"/>
        <w:rPr>
          <w:b/>
          <w:sz w:val="28"/>
          <w:szCs w:val="28"/>
        </w:rPr>
      </w:pPr>
      <w:bookmarkStart w:id="58" w:name="_Hlk95838746"/>
      <w:bookmarkEnd w:id="55"/>
      <w:r w:rsidRPr="00EA0B09">
        <w:rPr>
          <w:b/>
          <w:sz w:val="28"/>
          <w:szCs w:val="28"/>
        </w:rPr>
        <w:t>Финансовая политика</w:t>
      </w:r>
    </w:p>
    <w:bookmarkEnd w:id="58"/>
    <w:p w14:paraId="40A586F6" w14:textId="77777777" w:rsidR="00877622" w:rsidRPr="00EA0B09" w:rsidRDefault="00877622" w:rsidP="00877622">
      <w:pPr>
        <w:pStyle w:val="ad"/>
        <w:spacing w:before="0" w:beforeAutospacing="0" w:after="0" w:afterAutospacing="0"/>
        <w:ind w:firstLine="709"/>
        <w:contextualSpacing/>
        <w:jc w:val="both"/>
        <w:rPr>
          <w:sz w:val="28"/>
          <w:szCs w:val="28"/>
        </w:rPr>
      </w:pPr>
      <w:r w:rsidRPr="00EA0B09">
        <w:rPr>
          <w:sz w:val="28"/>
          <w:szCs w:val="28"/>
        </w:rPr>
        <w:t>Финансовая политика района в 2021 году осуществлялась в соответствии с основными направлениями бюджетной и налоговой политики Черемховского районного муниципального образования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14:paraId="29376CC7" w14:textId="77777777" w:rsidR="00877622" w:rsidRPr="00EA0B09" w:rsidRDefault="00877622" w:rsidP="00877622">
      <w:pPr>
        <w:pStyle w:val="ad"/>
        <w:ind w:firstLine="709"/>
        <w:contextualSpacing/>
        <w:jc w:val="both"/>
        <w:rPr>
          <w:sz w:val="28"/>
          <w:szCs w:val="28"/>
        </w:rPr>
      </w:pPr>
      <w:r w:rsidRPr="00EA0B09">
        <w:rPr>
          <w:sz w:val="28"/>
          <w:szCs w:val="28"/>
        </w:rPr>
        <w:t>С точки зрения сбалансированности бюджет района весь год оставался дефицитным. Фактически бюджет района исполнен с профицитом 12 миллионов 919 тысяч рублей, что стало возможным за счет доведения дополнительных объемов нецелевой финансовой поддержки из областного бюджета в конце года.</w:t>
      </w:r>
    </w:p>
    <w:p w14:paraId="4E54C6DD" w14:textId="77777777" w:rsidR="00877622" w:rsidRPr="00EA0B09" w:rsidRDefault="00877622" w:rsidP="00877622">
      <w:pPr>
        <w:pStyle w:val="ad"/>
        <w:ind w:firstLine="709"/>
        <w:contextualSpacing/>
        <w:jc w:val="both"/>
        <w:rPr>
          <w:sz w:val="28"/>
          <w:szCs w:val="28"/>
        </w:rPr>
      </w:pPr>
      <w:bookmarkStart w:id="59" w:name="_Hlk95839315"/>
      <w:bookmarkStart w:id="60" w:name="_Hlk95838828"/>
      <w:r w:rsidRPr="00EA0B09">
        <w:rPr>
          <w:sz w:val="28"/>
          <w:szCs w:val="28"/>
        </w:rPr>
        <w:t>Исполнение по доходам составило 1 миллиард 519 миллионов 886 тысяч рублей, что на 7 % выше уровня 2020 года</w:t>
      </w:r>
      <w:r>
        <w:rPr>
          <w:sz w:val="28"/>
          <w:szCs w:val="28"/>
        </w:rPr>
        <w:t xml:space="preserve"> (2020 – </w:t>
      </w:r>
      <w:r w:rsidRPr="005D1C6A">
        <w:rPr>
          <w:sz w:val="28"/>
          <w:szCs w:val="28"/>
        </w:rPr>
        <w:t>1 миллиард 419 миллионов 240 тысяч рублей</w:t>
      </w:r>
      <w:r>
        <w:rPr>
          <w:sz w:val="28"/>
          <w:szCs w:val="28"/>
        </w:rPr>
        <w:t>)</w:t>
      </w:r>
      <w:r w:rsidRPr="00EA0B09">
        <w:rPr>
          <w:sz w:val="28"/>
          <w:szCs w:val="28"/>
        </w:rPr>
        <w:t>.</w:t>
      </w:r>
    </w:p>
    <w:bookmarkEnd w:id="59"/>
    <w:p w14:paraId="255DEB72" w14:textId="77777777" w:rsidR="00877622" w:rsidRPr="00EA0B09" w:rsidRDefault="00877622" w:rsidP="00877622">
      <w:pPr>
        <w:pStyle w:val="ad"/>
        <w:ind w:firstLine="709"/>
        <w:contextualSpacing/>
        <w:jc w:val="both"/>
        <w:rPr>
          <w:sz w:val="28"/>
          <w:szCs w:val="28"/>
        </w:rPr>
      </w:pPr>
      <w:r w:rsidRPr="00EA0B09">
        <w:rPr>
          <w:sz w:val="28"/>
          <w:szCs w:val="28"/>
        </w:rPr>
        <w:t>Собственных доходов получено 164 миллиона 708 тысяч рублей, что составляет 10,8 % в общей сумме доходов районного бюджета</w:t>
      </w:r>
      <w:r>
        <w:rPr>
          <w:sz w:val="28"/>
          <w:szCs w:val="28"/>
        </w:rPr>
        <w:t xml:space="preserve"> (2020 – </w:t>
      </w:r>
      <w:r w:rsidRPr="005D1C6A">
        <w:rPr>
          <w:sz w:val="28"/>
          <w:szCs w:val="28"/>
        </w:rPr>
        <w:t>139 миллионов 462 тысячи рублей</w:t>
      </w:r>
      <w:r>
        <w:rPr>
          <w:sz w:val="28"/>
          <w:szCs w:val="28"/>
        </w:rPr>
        <w:t>)</w:t>
      </w:r>
      <w:r w:rsidRPr="00EA0B09">
        <w:rPr>
          <w:sz w:val="28"/>
          <w:szCs w:val="28"/>
        </w:rPr>
        <w:t>. Увеличение относительно 2020 года составило 18,1 %.</w:t>
      </w:r>
    </w:p>
    <w:p w14:paraId="1F1E421E" w14:textId="77777777" w:rsidR="00877622" w:rsidRPr="00EA0B09" w:rsidRDefault="00877622" w:rsidP="00877622">
      <w:pPr>
        <w:pStyle w:val="ad"/>
        <w:ind w:firstLine="709"/>
        <w:contextualSpacing/>
        <w:jc w:val="both"/>
        <w:rPr>
          <w:sz w:val="28"/>
          <w:szCs w:val="28"/>
        </w:rPr>
      </w:pPr>
      <w:r w:rsidRPr="009414CE">
        <w:rPr>
          <w:sz w:val="28"/>
          <w:szCs w:val="28"/>
        </w:rPr>
        <w:t>Безвозмездные поступления составили 1 миллиард 355 миллионов 179 тысяч рублей, что на 5,9 % выше поступлений 2020 года (2020 – 1 миллиард 279 миллионов 779 тысяч рублей).</w:t>
      </w:r>
    </w:p>
    <w:p w14:paraId="66DB3A3C" w14:textId="77777777" w:rsidR="00877622" w:rsidRPr="00EA0B09" w:rsidRDefault="00877622" w:rsidP="00877622">
      <w:pPr>
        <w:pStyle w:val="ad"/>
        <w:ind w:firstLine="709"/>
        <w:contextualSpacing/>
        <w:jc w:val="both"/>
        <w:rPr>
          <w:sz w:val="28"/>
          <w:szCs w:val="28"/>
        </w:rPr>
      </w:pPr>
      <w:bookmarkStart w:id="61" w:name="_Hlk95839340"/>
      <w:r w:rsidRPr="00EA0B09">
        <w:rPr>
          <w:sz w:val="28"/>
          <w:szCs w:val="28"/>
        </w:rPr>
        <w:t>Исполнение бюджета района по расходам – 1 миллиард 506 миллионов 967 тысяч рублей, что на 5,5 % выше исполнения 2020 года</w:t>
      </w:r>
      <w:r>
        <w:rPr>
          <w:sz w:val="28"/>
          <w:szCs w:val="28"/>
        </w:rPr>
        <w:t xml:space="preserve"> (2020 – </w:t>
      </w:r>
      <w:r w:rsidRPr="005D1C6A">
        <w:rPr>
          <w:sz w:val="28"/>
          <w:szCs w:val="28"/>
        </w:rPr>
        <w:t>1 миллиард 428 миллионов 295 тысяч рублей</w:t>
      </w:r>
      <w:r>
        <w:rPr>
          <w:sz w:val="28"/>
          <w:szCs w:val="28"/>
        </w:rPr>
        <w:t>)</w:t>
      </w:r>
      <w:r w:rsidRPr="00EA0B09">
        <w:rPr>
          <w:sz w:val="28"/>
          <w:szCs w:val="28"/>
        </w:rPr>
        <w:t>.</w:t>
      </w:r>
    </w:p>
    <w:bookmarkEnd w:id="60"/>
    <w:bookmarkEnd w:id="61"/>
    <w:p w14:paraId="0355F8A0" w14:textId="77777777" w:rsidR="00877622" w:rsidRPr="00EA0B09" w:rsidRDefault="00877622" w:rsidP="00877622">
      <w:pPr>
        <w:pStyle w:val="ad"/>
        <w:ind w:firstLine="709"/>
        <w:contextualSpacing/>
        <w:jc w:val="both"/>
        <w:rPr>
          <w:sz w:val="28"/>
          <w:szCs w:val="28"/>
        </w:rPr>
      </w:pPr>
      <w:r w:rsidRPr="00EA0B09">
        <w:rPr>
          <w:sz w:val="28"/>
          <w:szCs w:val="28"/>
        </w:rPr>
        <w:t xml:space="preserve">С 2018 года бюджет района формируется в рамках муниципальных программ. На сегодняшний день в районе действует 10 муниципальных программ, на </w:t>
      </w:r>
      <w:bookmarkStart w:id="62" w:name="_Hlk95838873"/>
      <w:r w:rsidRPr="00EA0B09">
        <w:rPr>
          <w:sz w:val="28"/>
          <w:szCs w:val="28"/>
        </w:rPr>
        <w:t xml:space="preserve">реализацию которых в 2021 году направлен </w:t>
      </w:r>
      <w:bookmarkStart w:id="63" w:name="_Hlk98932584"/>
      <w:r w:rsidRPr="00EA0B09">
        <w:rPr>
          <w:sz w:val="28"/>
          <w:szCs w:val="28"/>
        </w:rPr>
        <w:t>1 миллиард 501 миллион 484 тысячи рублей бюджетных средств</w:t>
      </w:r>
      <w:bookmarkEnd w:id="63"/>
      <w:r w:rsidRPr="00EA0B09">
        <w:rPr>
          <w:sz w:val="28"/>
          <w:szCs w:val="28"/>
        </w:rPr>
        <w:t>, а это 99</w:t>
      </w:r>
      <w:r>
        <w:rPr>
          <w:sz w:val="28"/>
          <w:szCs w:val="28"/>
        </w:rPr>
        <w:t>,6</w:t>
      </w:r>
      <w:r w:rsidRPr="00EA0B09">
        <w:rPr>
          <w:sz w:val="28"/>
          <w:szCs w:val="28"/>
        </w:rPr>
        <w:t> % от общей суммы расходов, осуществленных из бюджета района</w:t>
      </w:r>
      <w:r>
        <w:rPr>
          <w:sz w:val="28"/>
          <w:szCs w:val="28"/>
        </w:rPr>
        <w:t xml:space="preserve"> (2020 – </w:t>
      </w:r>
      <w:r w:rsidRPr="005D1C6A">
        <w:rPr>
          <w:sz w:val="28"/>
          <w:szCs w:val="28"/>
        </w:rPr>
        <w:t>1 миллиард 423 миллиона 449 тысяч рублей</w:t>
      </w:r>
      <w:r>
        <w:rPr>
          <w:sz w:val="28"/>
          <w:szCs w:val="28"/>
        </w:rPr>
        <w:t>)</w:t>
      </w:r>
      <w:r w:rsidRPr="00EA0B09">
        <w:rPr>
          <w:sz w:val="28"/>
          <w:szCs w:val="28"/>
        </w:rPr>
        <w:t>.</w:t>
      </w:r>
    </w:p>
    <w:bookmarkEnd w:id="62"/>
    <w:p w14:paraId="142FCA06" w14:textId="77777777" w:rsidR="00877622" w:rsidRPr="00EA0B09" w:rsidRDefault="00877622" w:rsidP="00877622">
      <w:pPr>
        <w:pStyle w:val="ad"/>
        <w:spacing w:before="0" w:beforeAutospacing="0" w:after="0" w:afterAutospacing="0"/>
        <w:ind w:firstLine="709"/>
        <w:jc w:val="both"/>
        <w:rPr>
          <w:sz w:val="28"/>
          <w:szCs w:val="28"/>
        </w:rPr>
      </w:pPr>
      <w:r w:rsidRPr="00EA0B09">
        <w:rPr>
          <w:sz w:val="28"/>
          <w:szCs w:val="28"/>
        </w:rPr>
        <w:t>К числу приоритетных расходных обязательств были отнесены:</w:t>
      </w:r>
    </w:p>
    <w:p w14:paraId="08660EFE" w14:textId="77777777" w:rsidR="00877622" w:rsidRPr="00EA0B09" w:rsidRDefault="00877622" w:rsidP="00877622">
      <w:pPr>
        <w:pStyle w:val="ad"/>
        <w:numPr>
          <w:ilvl w:val="0"/>
          <w:numId w:val="9"/>
        </w:numPr>
        <w:tabs>
          <w:tab w:val="left" w:pos="993"/>
        </w:tabs>
        <w:ind w:left="0" w:firstLine="709"/>
        <w:contextualSpacing/>
        <w:jc w:val="both"/>
        <w:rPr>
          <w:sz w:val="28"/>
          <w:szCs w:val="28"/>
        </w:rPr>
      </w:pPr>
      <w:bookmarkStart w:id="64" w:name="_Hlk66780875"/>
      <w:r w:rsidRPr="00EA0B09">
        <w:rPr>
          <w:sz w:val="28"/>
          <w:szCs w:val="28"/>
        </w:rPr>
        <w:t>обеспечение выплаты заработной платы с начислениями на нее в размере 1 миллиард 66 миллионов 296 тысяч рублей – 71 % в общей сумме расходов бюджета;</w:t>
      </w:r>
    </w:p>
    <w:p w14:paraId="4E59CC56" w14:textId="77777777" w:rsidR="00877622" w:rsidRPr="00EA0B09" w:rsidRDefault="00877622" w:rsidP="00877622">
      <w:pPr>
        <w:pStyle w:val="ad"/>
        <w:numPr>
          <w:ilvl w:val="0"/>
          <w:numId w:val="9"/>
        </w:numPr>
        <w:tabs>
          <w:tab w:val="left" w:pos="993"/>
        </w:tabs>
        <w:ind w:left="0" w:firstLine="709"/>
        <w:contextualSpacing/>
        <w:jc w:val="both"/>
        <w:rPr>
          <w:sz w:val="28"/>
          <w:szCs w:val="28"/>
        </w:rPr>
      </w:pPr>
      <w:r w:rsidRPr="00EA0B09">
        <w:rPr>
          <w:sz w:val="28"/>
          <w:szCs w:val="28"/>
        </w:rPr>
        <w:t>оплата коммунальных услуг в объеме 51 миллион 654 тысячи рублей – 3 % в общей сумме расходов бюджета.</w:t>
      </w:r>
    </w:p>
    <w:p w14:paraId="6600E392" w14:textId="77777777" w:rsidR="00877622" w:rsidRPr="00EA0B09" w:rsidRDefault="00877622" w:rsidP="00877622">
      <w:pPr>
        <w:pStyle w:val="ad"/>
        <w:tabs>
          <w:tab w:val="left" w:pos="993"/>
        </w:tabs>
        <w:ind w:firstLine="709"/>
        <w:contextualSpacing/>
        <w:jc w:val="both"/>
        <w:rPr>
          <w:sz w:val="28"/>
          <w:szCs w:val="28"/>
        </w:rPr>
      </w:pPr>
      <w:bookmarkStart w:id="65" w:name="_Hlk95838936"/>
      <w:r w:rsidRPr="00EA0B09">
        <w:rPr>
          <w:sz w:val="28"/>
          <w:szCs w:val="28"/>
        </w:rPr>
        <w:t xml:space="preserve">В результате участия муниципального образования в государственных программах Иркутской области, выполняя условия </w:t>
      </w:r>
      <w:proofErr w:type="spellStart"/>
      <w:r w:rsidRPr="00EA0B09">
        <w:rPr>
          <w:sz w:val="28"/>
          <w:szCs w:val="28"/>
        </w:rPr>
        <w:t>софинансирования</w:t>
      </w:r>
      <w:proofErr w:type="spellEnd"/>
      <w:r w:rsidRPr="00EA0B09">
        <w:rPr>
          <w:sz w:val="28"/>
          <w:szCs w:val="28"/>
        </w:rPr>
        <w:t xml:space="preserve">, в бюджет было привлечено </w:t>
      </w:r>
      <w:bookmarkStart w:id="66" w:name="_Hlk98932495"/>
      <w:r w:rsidRPr="00EA0B09">
        <w:rPr>
          <w:sz w:val="28"/>
          <w:szCs w:val="28"/>
        </w:rPr>
        <w:t>85 миллионов 205 тысяч рублей.</w:t>
      </w:r>
      <w:bookmarkEnd w:id="66"/>
      <w:r w:rsidRPr="00EA0B09">
        <w:rPr>
          <w:sz w:val="28"/>
          <w:szCs w:val="28"/>
        </w:rPr>
        <w:t xml:space="preserve"> Собственных средств бюджета </w:t>
      </w:r>
      <w:r w:rsidRPr="00EA0B09">
        <w:rPr>
          <w:sz w:val="28"/>
          <w:szCs w:val="28"/>
        </w:rPr>
        <w:lastRenderedPageBreak/>
        <w:t xml:space="preserve">района на </w:t>
      </w:r>
      <w:proofErr w:type="spellStart"/>
      <w:r w:rsidRPr="00EA0B09">
        <w:rPr>
          <w:sz w:val="28"/>
          <w:szCs w:val="28"/>
        </w:rPr>
        <w:t>софинансирование</w:t>
      </w:r>
      <w:proofErr w:type="spellEnd"/>
      <w:r w:rsidRPr="00EA0B09">
        <w:rPr>
          <w:sz w:val="28"/>
          <w:szCs w:val="28"/>
        </w:rPr>
        <w:t xml:space="preserve"> расходных обязательств направлено </w:t>
      </w:r>
      <w:bookmarkStart w:id="67" w:name="_Hlk98932514"/>
      <w:r w:rsidRPr="00EA0B09">
        <w:rPr>
          <w:sz w:val="28"/>
          <w:szCs w:val="28"/>
        </w:rPr>
        <w:t>4 миллиона 971 тысяча рублей.</w:t>
      </w:r>
      <w:bookmarkEnd w:id="64"/>
    </w:p>
    <w:bookmarkEnd w:id="67"/>
    <w:p w14:paraId="4B273A32" w14:textId="77777777" w:rsidR="00877622" w:rsidRPr="00EA0B09" w:rsidRDefault="00877622" w:rsidP="00877622">
      <w:pPr>
        <w:pStyle w:val="ad"/>
        <w:spacing w:before="0" w:beforeAutospacing="0" w:after="0" w:afterAutospacing="0"/>
        <w:ind w:firstLine="709"/>
        <w:jc w:val="both"/>
        <w:rPr>
          <w:sz w:val="28"/>
          <w:szCs w:val="28"/>
        </w:rPr>
      </w:pPr>
      <w:r w:rsidRPr="00EA0B09">
        <w:rPr>
          <w:sz w:val="28"/>
          <w:szCs w:val="28"/>
        </w:rPr>
        <w:t>На 01.01.2022 года районом не допущено наличие просроченной кредиторской задолженности.</w:t>
      </w:r>
    </w:p>
    <w:p w14:paraId="3AF0680E" w14:textId="77777777" w:rsidR="00877622" w:rsidRPr="00EA0B09" w:rsidRDefault="00877622" w:rsidP="00877622">
      <w:pPr>
        <w:pStyle w:val="ad"/>
        <w:spacing w:before="0" w:beforeAutospacing="0" w:after="0" w:afterAutospacing="0"/>
        <w:ind w:firstLine="709"/>
        <w:jc w:val="both"/>
        <w:rPr>
          <w:sz w:val="28"/>
          <w:szCs w:val="28"/>
        </w:rPr>
      </w:pPr>
      <w:bookmarkStart w:id="68" w:name="_Hlk95839388"/>
      <w:bookmarkEnd w:id="65"/>
      <w:r w:rsidRPr="00EA0B09">
        <w:rPr>
          <w:sz w:val="28"/>
          <w:szCs w:val="28"/>
        </w:rPr>
        <w:t xml:space="preserve">Эффективное расходование бюджетных средств является одной из главных задач контрактной системы в сфере закупок. За отчетный период </w:t>
      </w:r>
      <w:bookmarkEnd w:id="68"/>
      <w:r w:rsidRPr="00EA0B09">
        <w:rPr>
          <w:sz w:val="28"/>
          <w:szCs w:val="28"/>
        </w:rPr>
        <w:t>объем закупок по результатам проведенных конкурентных процедур в сумме начальных (максимальных) цен контрактов составил 148 миллионов 161 тысяча 19 рублей. Опубликовано 94 извещения на сайте. По результатам определения поставщиков (подрядчиков, исполнителей) по конкурентным процедурам в отчетном периоде заключено 88 контрактов на сумму 134 миллиона 327 тысяч 416 рублей</w:t>
      </w:r>
      <w:bookmarkStart w:id="69" w:name="_Hlk95839396"/>
      <w:r w:rsidRPr="00EA0B09">
        <w:rPr>
          <w:sz w:val="28"/>
          <w:szCs w:val="28"/>
        </w:rPr>
        <w:t xml:space="preserve">. Экономия бюджетных средств </w:t>
      </w:r>
      <w:bookmarkStart w:id="70" w:name="_Hlk95839410"/>
      <w:bookmarkEnd w:id="69"/>
      <w:r w:rsidRPr="00EA0B09">
        <w:rPr>
          <w:sz w:val="28"/>
          <w:szCs w:val="28"/>
        </w:rPr>
        <w:t>составила</w:t>
      </w:r>
      <w:bookmarkEnd w:id="70"/>
      <w:r w:rsidRPr="00EA0B09">
        <w:rPr>
          <w:sz w:val="28"/>
          <w:szCs w:val="28"/>
        </w:rPr>
        <w:t xml:space="preserve"> </w:t>
      </w:r>
      <w:bookmarkStart w:id="71" w:name="_Hlk95839428"/>
      <w:r w:rsidRPr="00EA0B09">
        <w:rPr>
          <w:sz w:val="28"/>
          <w:szCs w:val="28"/>
        </w:rPr>
        <w:t xml:space="preserve">13 миллионов </w:t>
      </w:r>
      <w:bookmarkEnd w:id="71"/>
      <w:r w:rsidRPr="00EA0B09">
        <w:rPr>
          <w:sz w:val="28"/>
          <w:szCs w:val="28"/>
        </w:rPr>
        <w:t>833 тысячи 603 рубля или 9,3 %.</w:t>
      </w:r>
    </w:p>
    <w:p w14:paraId="33D4BD66" w14:textId="77777777" w:rsidR="00877622" w:rsidRPr="00EA0B09" w:rsidRDefault="00877622" w:rsidP="00877622">
      <w:pPr>
        <w:pStyle w:val="ad"/>
        <w:ind w:firstLine="709"/>
        <w:contextualSpacing/>
        <w:jc w:val="both"/>
        <w:rPr>
          <w:sz w:val="28"/>
          <w:szCs w:val="28"/>
        </w:rPr>
      </w:pPr>
      <w:bookmarkStart w:id="72" w:name="_Hlk95839512"/>
      <w:r w:rsidRPr="00EA0B09">
        <w:rPr>
          <w:b/>
          <w:sz w:val="28"/>
          <w:szCs w:val="28"/>
        </w:rPr>
        <w:t>Управление муниципальным имуществом</w:t>
      </w:r>
    </w:p>
    <w:bookmarkEnd w:id="72"/>
    <w:p w14:paraId="0372C381" w14:textId="77777777" w:rsidR="00877622" w:rsidRPr="00EA0B09" w:rsidRDefault="00877622" w:rsidP="00877622">
      <w:pPr>
        <w:pStyle w:val="ad"/>
        <w:spacing w:before="0" w:beforeAutospacing="0" w:after="0" w:afterAutospacing="0"/>
        <w:ind w:firstLine="709"/>
        <w:jc w:val="both"/>
        <w:rPr>
          <w:sz w:val="28"/>
          <w:szCs w:val="28"/>
        </w:rPr>
      </w:pPr>
      <w:r w:rsidRPr="00EA0B09">
        <w:rPr>
          <w:sz w:val="28"/>
          <w:szCs w:val="28"/>
        </w:rPr>
        <w:t>Управление муниципальной собственностью является одним из основных и значимых направлений деятельности Комитета по управлению муниципальным имуществом в решении экономических и социальных задач, укреплении финансовой системы, создании эффективной конкурентной экономики, обеспечивающей повышение уровня и качества жизни населения района.</w:t>
      </w:r>
    </w:p>
    <w:p w14:paraId="64C2F059" w14:textId="77777777" w:rsidR="00877622" w:rsidRPr="00EA0B09" w:rsidRDefault="00877622" w:rsidP="00877622">
      <w:pPr>
        <w:pStyle w:val="ad"/>
        <w:spacing w:before="0" w:beforeAutospacing="0" w:after="0" w:afterAutospacing="0"/>
        <w:ind w:firstLine="709"/>
        <w:jc w:val="both"/>
        <w:rPr>
          <w:sz w:val="28"/>
          <w:szCs w:val="28"/>
        </w:rPr>
      </w:pPr>
      <w:bookmarkStart w:id="73" w:name="_Hlk95839530"/>
      <w:r w:rsidRPr="00EA0B09">
        <w:rPr>
          <w:sz w:val="28"/>
          <w:szCs w:val="28"/>
        </w:rPr>
        <w:t xml:space="preserve">За 2021 год доходы от использования муниципального имущества составили 24 миллиона 997 тысяч 874 рубля </w:t>
      </w:r>
      <w:bookmarkEnd w:id="73"/>
      <w:r w:rsidRPr="00EA0B09">
        <w:rPr>
          <w:sz w:val="28"/>
          <w:szCs w:val="28"/>
        </w:rPr>
        <w:t>(2020 – 23 303 027,00 руб.).</w:t>
      </w:r>
    </w:p>
    <w:p w14:paraId="258B60EC" w14:textId="77777777" w:rsidR="00877622" w:rsidRPr="00EA0B09" w:rsidRDefault="00877622" w:rsidP="00877622">
      <w:pPr>
        <w:ind w:firstLine="709"/>
        <w:jc w:val="both"/>
        <w:rPr>
          <w:sz w:val="28"/>
          <w:szCs w:val="28"/>
        </w:rPr>
      </w:pPr>
      <w:bookmarkStart w:id="74" w:name="_Hlk95839554"/>
      <w:r w:rsidRPr="00EA0B09">
        <w:rPr>
          <w:sz w:val="28"/>
          <w:szCs w:val="28"/>
        </w:rPr>
        <w:t>Так, по итогам года доходы от сдачи в аренду земельных участков составили 21 миллион 322 тысячи 324 руб</w:t>
      </w:r>
      <w:bookmarkEnd w:id="74"/>
      <w:r w:rsidRPr="00EA0B09">
        <w:rPr>
          <w:sz w:val="28"/>
          <w:szCs w:val="28"/>
        </w:rPr>
        <w:t>ля (2020 – 20 812 793,00 руб.).</w:t>
      </w:r>
    </w:p>
    <w:p w14:paraId="6F12085C" w14:textId="77777777" w:rsidR="00877622" w:rsidRPr="00EA0B09" w:rsidRDefault="00877622" w:rsidP="00877622">
      <w:pPr>
        <w:ind w:firstLine="709"/>
        <w:jc w:val="both"/>
        <w:rPr>
          <w:sz w:val="28"/>
          <w:szCs w:val="28"/>
        </w:rPr>
      </w:pPr>
      <w:bookmarkStart w:id="75" w:name="_Hlk95839568"/>
      <w:r w:rsidRPr="00EA0B09">
        <w:rPr>
          <w:sz w:val="28"/>
          <w:szCs w:val="28"/>
        </w:rPr>
        <w:t xml:space="preserve">Доходы от продажи земельных участков составили 1 миллион 209 тысяч 586 рублей </w:t>
      </w:r>
      <w:bookmarkEnd w:id="75"/>
      <w:r w:rsidRPr="00EA0B09">
        <w:rPr>
          <w:sz w:val="28"/>
          <w:szCs w:val="28"/>
        </w:rPr>
        <w:t>(2020 – 1 311 486,00 руб.).</w:t>
      </w:r>
    </w:p>
    <w:p w14:paraId="21D7AE54" w14:textId="77777777" w:rsidR="00877622" w:rsidRPr="00EA0B09" w:rsidRDefault="00877622" w:rsidP="00877622">
      <w:pPr>
        <w:ind w:firstLine="709"/>
        <w:jc w:val="both"/>
        <w:rPr>
          <w:sz w:val="28"/>
          <w:szCs w:val="28"/>
        </w:rPr>
      </w:pPr>
      <w:r w:rsidRPr="00EA0B09">
        <w:rPr>
          <w:sz w:val="28"/>
          <w:szCs w:val="28"/>
        </w:rPr>
        <w:t>Снижение доходов по продаже связано с переоформление прав на земельные участки в связи с выкупами собственниками объектов.</w:t>
      </w:r>
    </w:p>
    <w:p w14:paraId="6A479E8F" w14:textId="77777777" w:rsidR="00877622" w:rsidRPr="00EA0B09" w:rsidRDefault="00877622" w:rsidP="00877622">
      <w:pPr>
        <w:ind w:firstLine="709"/>
        <w:jc w:val="both"/>
        <w:rPr>
          <w:sz w:val="28"/>
          <w:szCs w:val="28"/>
        </w:rPr>
      </w:pPr>
      <w:bookmarkStart w:id="76" w:name="_Hlk95839586"/>
      <w:r w:rsidRPr="00EA0B09">
        <w:rPr>
          <w:sz w:val="28"/>
          <w:szCs w:val="28"/>
        </w:rPr>
        <w:t>Доходы от сдачи в аренду муниципального имущества составили 251 тысяча 549 руб</w:t>
      </w:r>
      <w:bookmarkEnd w:id="76"/>
      <w:r w:rsidRPr="00EA0B09">
        <w:rPr>
          <w:sz w:val="28"/>
          <w:szCs w:val="28"/>
        </w:rPr>
        <w:t>лей (2020 – 234 012,00 руб.).</w:t>
      </w:r>
    </w:p>
    <w:p w14:paraId="589AD02E" w14:textId="77777777" w:rsidR="00877622" w:rsidRPr="00EA0B09" w:rsidRDefault="00877622" w:rsidP="00877622">
      <w:pPr>
        <w:ind w:firstLine="709"/>
        <w:jc w:val="both"/>
        <w:rPr>
          <w:sz w:val="28"/>
          <w:szCs w:val="28"/>
        </w:rPr>
      </w:pPr>
      <w:bookmarkStart w:id="77" w:name="_Hlk95839595"/>
      <w:r w:rsidRPr="00EA0B09">
        <w:rPr>
          <w:sz w:val="28"/>
          <w:szCs w:val="28"/>
        </w:rPr>
        <w:t>Доходы от продажи муниципального имущества составили 1 миллион 414 тысяч 966 руб</w:t>
      </w:r>
      <w:bookmarkEnd w:id="77"/>
      <w:r w:rsidRPr="00EA0B09">
        <w:rPr>
          <w:sz w:val="28"/>
          <w:szCs w:val="28"/>
        </w:rPr>
        <w:t>лей (2020 – 923 720,00 руб.).</w:t>
      </w:r>
    </w:p>
    <w:p w14:paraId="463154B2" w14:textId="77777777" w:rsidR="00877622" w:rsidRPr="00EA0B09" w:rsidRDefault="00877622" w:rsidP="00877622">
      <w:pPr>
        <w:ind w:firstLine="709"/>
        <w:jc w:val="both"/>
        <w:rPr>
          <w:sz w:val="28"/>
          <w:szCs w:val="28"/>
        </w:rPr>
      </w:pPr>
      <w:bookmarkStart w:id="78" w:name="_Hlk95839753"/>
      <w:r w:rsidRPr="00EA0B09">
        <w:rPr>
          <w:sz w:val="28"/>
          <w:szCs w:val="28"/>
        </w:rPr>
        <w:t>По прогнозному плану приватизации муниципального имущества на 2021 год утверждено к приватизации 8 объектов недвижимого имущества, 5 объектов движимого имущества. Из них продано:</w:t>
      </w:r>
    </w:p>
    <w:p w14:paraId="6D8AFE4A" w14:textId="77777777" w:rsidR="00877622" w:rsidRPr="00EA0B09" w:rsidRDefault="00877622" w:rsidP="00877622">
      <w:pPr>
        <w:numPr>
          <w:ilvl w:val="0"/>
          <w:numId w:val="24"/>
        </w:numPr>
        <w:tabs>
          <w:tab w:val="left" w:pos="1134"/>
        </w:tabs>
        <w:ind w:left="0" w:firstLine="709"/>
        <w:jc w:val="both"/>
        <w:rPr>
          <w:sz w:val="28"/>
          <w:szCs w:val="28"/>
        </w:rPr>
      </w:pPr>
      <w:r w:rsidRPr="00EA0B09">
        <w:rPr>
          <w:sz w:val="28"/>
          <w:szCs w:val="28"/>
        </w:rPr>
        <w:t>2 объекта недвижимого имущества на общую сумму 1 миллион 192 тысячи 583 рубля;</w:t>
      </w:r>
    </w:p>
    <w:p w14:paraId="084A3D9E" w14:textId="77777777" w:rsidR="00877622" w:rsidRPr="00B0176A" w:rsidRDefault="00877622" w:rsidP="00877622">
      <w:pPr>
        <w:numPr>
          <w:ilvl w:val="0"/>
          <w:numId w:val="24"/>
        </w:numPr>
        <w:tabs>
          <w:tab w:val="left" w:pos="1134"/>
        </w:tabs>
        <w:ind w:left="0" w:firstLine="709"/>
        <w:jc w:val="both"/>
        <w:rPr>
          <w:sz w:val="28"/>
          <w:szCs w:val="28"/>
        </w:rPr>
      </w:pPr>
      <w:r w:rsidRPr="00EA0B09">
        <w:rPr>
          <w:sz w:val="28"/>
          <w:szCs w:val="28"/>
        </w:rPr>
        <w:t>2 объекта движимого имущества на общую сумму 222 тысячи 383 рубля.</w:t>
      </w:r>
    </w:p>
    <w:p w14:paraId="232A9D0F" w14:textId="77777777" w:rsidR="00877622" w:rsidRPr="009E4214" w:rsidRDefault="00877622" w:rsidP="00877622">
      <w:pPr>
        <w:shd w:val="clear" w:color="auto" w:fill="FFFFFF"/>
        <w:autoSpaceDE w:val="0"/>
        <w:autoSpaceDN w:val="0"/>
        <w:adjustRightInd w:val="0"/>
        <w:ind w:firstLine="709"/>
        <w:jc w:val="both"/>
        <w:rPr>
          <w:rFonts w:ascii="Times New Roman CYR" w:hAnsi="Times New Roman CYR"/>
          <w:color w:val="000000"/>
          <w:sz w:val="28"/>
          <w:szCs w:val="28"/>
        </w:rPr>
      </w:pPr>
      <w:r w:rsidRPr="009E4214">
        <w:rPr>
          <w:color w:val="000000"/>
          <w:sz w:val="28"/>
          <w:szCs w:val="28"/>
        </w:rPr>
        <w:t>За 202</w:t>
      </w:r>
      <w:r>
        <w:rPr>
          <w:color w:val="000000"/>
          <w:sz w:val="28"/>
          <w:szCs w:val="28"/>
        </w:rPr>
        <w:t>1</w:t>
      </w:r>
      <w:r w:rsidRPr="009E4214">
        <w:rPr>
          <w:color w:val="000000"/>
          <w:sz w:val="28"/>
          <w:szCs w:val="28"/>
        </w:rPr>
        <w:t xml:space="preserve"> год было заключено </w:t>
      </w:r>
      <w:r>
        <w:rPr>
          <w:color w:val="000000"/>
          <w:sz w:val="28"/>
          <w:szCs w:val="28"/>
        </w:rPr>
        <w:t>118</w:t>
      </w:r>
      <w:r w:rsidRPr="009E4214">
        <w:rPr>
          <w:color w:val="000000"/>
          <w:sz w:val="28"/>
          <w:szCs w:val="28"/>
        </w:rPr>
        <w:t xml:space="preserve"> договоров аренды земельных участков (20</w:t>
      </w:r>
      <w:r>
        <w:rPr>
          <w:color w:val="000000"/>
          <w:sz w:val="28"/>
          <w:szCs w:val="28"/>
        </w:rPr>
        <w:t>20 </w:t>
      </w:r>
      <w:r w:rsidRPr="009E4214">
        <w:rPr>
          <w:color w:val="000000"/>
          <w:sz w:val="28"/>
          <w:szCs w:val="28"/>
        </w:rPr>
        <w:t xml:space="preserve">– </w:t>
      </w:r>
      <w:r>
        <w:rPr>
          <w:color w:val="000000"/>
          <w:sz w:val="28"/>
          <w:szCs w:val="28"/>
        </w:rPr>
        <w:t>89</w:t>
      </w:r>
      <w:r w:rsidRPr="009E4214">
        <w:rPr>
          <w:color w:val="000000"/>
          <w:sz w:val="28"/>
          <w:szCs w:val="28"/>
        </w:rPr>
        <w:t>)</w:t>
      </w:r>
      <w:r>
        <w:rPr>
          <w:color w:val="000000"/>
          <w:sz w:val="28"/>
          <w:szCs w:val="28"/>
        </w:rPr>
        <w:t xml:space="preserve">, </w:t>
      </w:r>
      <w:r w:rsidRPr="009E4214">
        <w:rPr>
          <w:color w:val="000000"/>
          <w:sz w:val="28"/>
          <w:szCs w:val="28"/>
        </w:rPr>
        <w:t xml:space="preserve">из них </w:t>
      </w:r>
      <w:r>
        <w:rPr>
          <w:color w:val="000000"/>
          <w:sz w:val="28"/>
          <w:szCs w:val="28"/>
        </w:rPr>
        <w:t>52</w:t>
      </w:r>
      <w:r w:rsidRPr="009E4214">
        <w:rPr>
          <w:color w:val="000000"/>
          <w:sz w:val="28"/>
          <w:szCs w:val="28"/>
        </w:rPr>
        <w:t xml:space="preserve"> с юридическими лицами </w:t>
      </w:r>
      <w:r>
        <w:rPr>
          <w:color w:val="000000"/>
          <w:sz w:val="28"/>
          <w:szCs w:val="28"/>
        </w:rPr>
        <w:t>(2</w:t>
      </w:r>
      <w:r w:rsidRPr="009E4214">
        <w:rPr>
          <w:color w:val="000000"/>
          <w:sz w:val="28"/>
          <w:szCs w:val="28"/>
        </w:rPr>
        <w:t>0</w:t>
      </w:r>
      <w:r>
        <w:rPr>
          <w:color w:val="000000"/>
          <w:sz w:val="28"/>
          <w:szCs w:val="28"/>
        </w:rPr>
        <w:t>20 </w:t>
      </w:r>
      <w:r w:rsidRPr="009E4214">
        <w:rPr>
          <w:color w:val="000000"/>
          <w:sz w:val="28"/>
          <w:szCs w:val="28"/>
        </w:rPr>
        <w:t>– 4</w:t>
      </w:r>
      <w:r>
        <w:rPr>
          <w:color w:val="000000"/>
          <w:sz w:val="28"/>
          <w:szCs w:val="28"/>
        </w:rPr>
        <w:t>9</w:t>
      </w:r>
      <w:r w:rsidRPr="009E4214">
        <w:rPr>
          <w:color w:val="000000"/>
          <w:sz w:val="28"/>
          <w:szCs w:val="28"/>
        </w:rPr>
        <w:t>),</w:t>
      </w:r>
      <w:r>
        <w:rPr>
          <w:color w:val="000000"/>
          <w:sz w:val="28"/>
          <w:szCs w:val="28"/>
        </w:rPr>
        <w:t xml:space="preserve"> 66</w:t>
      </w:r>
      <w:r w:rsidRPr="009E4214">
        <w:rPr>
          <w:color w:val="000000"/>
          <w:sz w:val="28"/>
          <w:szCs w:val="28"/>
        </w:rPr>
        <w:t xml:space="preserve"> с физическими лицами (20</w:t>
      </w:r>
      <w:r>
        <w:rPr>
          <w:color w:val="000000"/>
          <w:sz w:val="28"/>
          <w:szCs w:val="28"/>
        </w:rPr>
        <w:t>20</w:t>
      </w:r>
      <w:r w:rsidRPr="009E4214">
        <w:rPr>
          <w:color w:val="000000"/>
          <w:sz w:val="28"/>
          <w:szCs w:val="28"/>
        </w:rPr>
        <w:t xml:space="preserve"> – </w:t>
      </w:r>
      <w:r>
        <w:rPr>
          <w:color w:val="000000"/>
          <w:sz w:val="28"/>
          <w:szCs w:val="28"/>
        </w:rPr>
        <w:t>40</w:t>
      </w:r>
      <w:r w:rsidRPr="009E4214">
        <w:rPr>
          <w:color w:val="000000"/>
          <w:sz w:val="28"/>
          <w:szCs w:val="28"/>
        </w:rPr>
        <w:t>).</w:t>
      </w:r>
    </w:p>
    <w:p w14:paraId="34D806F1" w14:textId="77777777" w:rsidR="00877622" w:rsidRPr="009E4214" w:rsidRDefault="00877622" w:rsidP="00877622">
      <w:pPr>
        <w:shd w:val="clear" w:color="auto" w:fill="FFFFFF"/>
        <w:autoSpaceDE w:val="0"/>
        <w:autoSpaceDN w:val="0"/>
        <w:adjustRightInd w:val="0"/>
        <w:ind w:firstLine="709"/>
        <w:jc w:val="both"/>
        <w:rPr>
          <w:color w:val="000000"/>
          <w:sz w:val="28"/>
          <w:szCs w:val="28"/>
        </w:rPr>
      </w:pPr>
      <w:r w:rsidRPr="009E4214">
        <w:rPr>
          <w:color w:val="000000"/>
          <w:sz w:val="28"/>
          <w:szCs w:val="28"/>
        </w:rPr>
        <w:t xml:space="preserve">С торгов в аренду предоставлено </w:t>
      </w:r>
      <w:r>
        <w:rPr>
          <w:color w:val="000000"/>
          <w:sz w:val="28"/>
          <w:szCs w:val="28"/>
        </w:rPr>
        <w:t>9</w:t>
      </w:r>
      <w:r w:rsidRPr="009E4214">
        <w:rPr>
          <w:color w:val="000000"/>
          <w:sz w:val="28"/>
          <w:szCs w:val="28"/>
        </w:rPr>
        <w:t xml:space="preserve"> земельны</w:t>
      </w:r>
      <w:r>
        <w:rPr>
          <w:color w:val="000000"/>
          <w:sz w:val="28"/>
          <w:szCs w:val="28"/>
        </w:rPr>
        <w:t>х</w:t>
      </w:r>
      <w:r w:rsidRPr="009E4214">
        <w:rPr>
          <w:color w:val="000000"/>
          <w:sz w:val="28"/>
          <w:szCs w:val="28"/>
        </w:rPr>
        <w:t xml:space="preserve"> участ</w:t>
      </w:r>
      <w:r>
        <w:rPr>
          <w:color w:val="000000"/>
          <w:sz w:val="28"/>
          <w:szCs w:val="28"/>
        </w:rPr>
        <w:t>ков</w:t>
      </w:r>
      <w:r w:rsidRPr="009E4214">
        <w:rPr>
          <w:color w:val="000000"/>
          <w:sz w:val="28"/>
          <w:szCs w:val="28"/>
        </w:rPr>
        <w:t xml:space="preserve"> (20</w:t>
      </w:r>
      <w:r>
        <w:rPr>
          <w:color w:val="000000"/>
          <w:sz w:val="28"/>
          <w:szCs w:val="28"/>
        </w:rPr>
        <w:t>20</w:t>
      </w:r>
      <w:r w:rsidRPr="009E4214">
        <w:rPr>
          <w:color w:val="000000"/>
          <w:sz w:val="28"/>
          <w:szCs w:val="28"/>
        </w:rPr>
        <w:t xml:space="preserve"> </w:t>
      </w:r>
      <w:r>
        <w:rPr>
          <w:color w:val="000000"/>
          <w:sz w:val="28"/>
          <w:szCs w:val="28"/>
        </w:rPr>
        <w:t>– 2</w:t>
      </w:r>
      <w:r w:rsidRPr="009E4214">
        <w:rPr>
          <w:color w:val="000000"/>
          <w:sz w:val="28"/>
          <w:szCs w:val="28"/>
        </w:rPr>
        <w:t xml:space="preserve">1), из них для сельскохозяйственного использования </w:t>
      </w:r>
      <w:r>
        <w:rPr>
          <w:color w:val="000000"/>
          <w:sz w:val="28"/>
          <w:szCs w:val="28"/>
        </w:rPr>
        <w:t>4</w:t>
      </w:r>
      <w:r w:rsidRPr="009E4214">
        <w:rPr>
          <w:color w:val="000000"/>
          <w:sz w:val="28"/>
          <w:szCs w:val="28"/>
        </w:rPr>
        <w:t xml:space="preserve"> договор</w:t>
      </w:r>
      <w:r>
        <w:rPr>
          <w:color w:val="000000"/>
          <w:sz w:val="28"/>
          <w:szCs w:val="28"/>
        </w:rPr>
        <w:t>а</w:t>
      </w:r>
      <w:r w:rsidRPr="009E4214">
        <w:rPr>
          <w:color w:val="000000"/>
          <w:sz w:val="28"/>
          <w:szCs w:val="28"/>
        </w:rPr>
        <w:t xml:space="preserve"> (</w:t>
      </w:r>
      <w:r>
        <w:rPr>
          <w:color w:val="000000"/>
          <w:sz w:val="28"/>
          <w:szCs w:val="28"/>
        </w:rPr>
        <w:t>2</w:t>
      </w:r>
      <w:r w:rsidRPr="009E4214">
        <w:rPr>
          <w:color w:val="000000"/>
          <w:sz w:val="28"/>
          <w:szCs w:val="28"/>
        </w:rPr>
        <w:t>0</w:t>
      </w:r>
      <w:r>
        <w:rPr>
          <w:color w:val="000000"/>
          <w:sz w:val="28"/>
          <w:szCs w:val="28"/>
        </w:rPr>
        <w:t>20</w:t>
      </w:r>
      <w:r w:rsidRPr="009E4214">
        <w:rPr>
          <w:color w:val="000000"/>
          <w:sz w:val="28"/>
          <w:szCs w:val="28"/>
        </w:rPr>
        <w:t xml:space="preserve"> – </w:t>
      </w:r>
      <w:r>
        <w:rPr>
          <w:color w:val="000000"/>
          <w:sz w:val="28"/>
          <w:szCs w:val="28"/>
        </w:rPr>
        <w:t>8</w:t>
      </w:r>
      <w:r w:rsidRPr="009E4214">
        <w:rPr>
          <w:color w:val="000000"/>
          <w:sz w:val="28"/>
          <w:szCs w:val="28"/>
        </w:rPr>
        <w:t xml:space="preserve">), для индивидуального жилищного строительства </w:t>
      </w:r>
      <w:r>
        <w:rPr>
          <w:color w:val="000000"/>
          <w:sz w:val="28"/>
          <w:szCs w:val="28"/>
        </w:rPr>
        <w:t>5</w:t>
      </w:r>
      <w:r w:rsidRPr="009E4214">
        <w:rPr>
          <w:color w:val="000000"/>
          <w:sz w:val="28"/>
          <w:szCs w:val="28"/>
        </w:rPr>
        <w:t xml:space="preserve"> договоров (20</w:t>
      </w:r>
      <w:r>
        <w:rPr>
          <w:color w:val="000000"/>
          <w:sz w:val="28"/>
          <w:szCs w:val="28"/>
        </w:rPr>
        <w:t>20</w:t>
      </w:r>
      <w:r w:rsidRPr="009E4214">
        <w:rPr>
          <w:color w:val="000000"/>
          <w:sz w:val="28"/>
          <w:szCs w:val="28"/>
        </w:rPr>
        <w:t xml:space="preserve"> – </w:t>
      </w:r>
      <w:r>
        <w:rPr>
          <w:color w:val="000000"/>
          <w:sz w:val="28"/>
          <w:szCs w:val="28"/>
        </w:rPr>
        <w:t>11</w:t>
      </w:r>
      <w:r w:rsidRPr="009E4214">
        <w:rPr>
          <w:color w:val="000000"/>
          <w:sz w:val="28"/>
          <w:szCs w:val="28"/>
        </w:rPr>
        <w:t>)</w:t>
      </w:r>
      <w:r>
        <w:rPr>
          <w:color w:val="000000"/>
          <w:sz w:val="28"/>
          <w:szCs w:val="28"/>
        </w:rPr>
        <w:t>.</w:t>
      </w:r>
    </w:p>
    <w:p w14:paraId="5E8F11C2" w14:textId="77777777" w:rsidR="00877622" w:rsidRPr="00B0176A" w:rsidRDefault="00877622" w:rsidP="00877622">
      <w:pPr>
        <w:shd w:val="clear" w:color="auto" w:fill="FFFFFF"/>
        <w:autoSpaceDE w:val="0"/>
        <w:autoSpaceDN w:val="0"/>
        <w:adjustRightInd w:val="0"/>
        <w:ind w:firstLine="709"/>
        <w:jc w:val="both"/>
        <w:rPr>
          <w:color w:val="000000"/>
          <w:sz w:val="28"/>
          <w:szCs w:val="28"/>
        </w:rPr>
      </w:pPr>
      <w:r w:rsidRPr="009E4214">
        <w:rPr>
          <w:color w:val="000000"/>
          <w:sz w:val="28"/>
          <w:szCs w:val="28"/>
        </w:rPr>
        <w:t xml:space="preserve">Продано </w:t>
      </w:r>
      <w:r>
        <w:rPr>
          <w:color w:val="000000"/>
          <w:sz w:val="28"/>
          <w:szCs w:val="28"/>
        </w:rPr>
        <w:t>79</w:t>
      </w:r>
      <w:r w:rsidRPr="009E4214">
        <w:rPr>
          <w:color w:val="000000"/>
          <w:sz w:val="28"/>
          <w:szCs w:val="28"/>
        </w:rPr>
        <w:t xml:space="preserve"> земельных участков гражданам под жилыми домами (20</w:t>
      </w:r>
      <w:r>
        <w:rPr>
          <w:color w:val="000000"/>
          <w:sz w:val="28"/>
          <w:szCs w:val="28"/>
        </w:rPr>
        <w:t>20</w:t>
      </w:r>
      <w:r w:rsidRPr="009E4214">
        <w:rPr>
          <w:color w:val="000000"/>
          <w:sz w:val="28"/>
          <w:szCs w:val="28"/>
        </w:rPr>
        <w:t xml:space="preserve"> – 9</w:t>
      </w:r>
      <w:r>
        <w:rPr>
          <w:color w:val="000000"/>
          <w:sz w:val="28"/>
          <w:szCs w:val="28"/>
        </w:rPr>
        <w:t>0</w:t>
      </w:r>
      <w:r w:rsidRPr="009E4214">
        <w:rPr>
          <w:color w:val="000000"/>
          <w:sz w:val="28"/>
          <w:szCs w:val="28"/>
        </w:rPr>
        <w:t>), под объектами коммерческого и производственного использования</w:t>
      </w:r>
      <w:r>
        <w:rPr>
          <w:color w:val="000000"/>
          <w:sz w:val="28"/>
          <w:szCs w:val="28"/>
        </w:rPr>
        <w:t xml:space="preserve"> – 2 </w:t>
      </w:r>
      <w:r w:rsidRPr="009E4214">
        <w:rPr>
          <w:color w:val="000000"/>
          <w:sz w:val="28"/>
          <w:szCs w:val="28"/>
        </w:rPr>
        <w:t>участк</w:t>
      </w:r>
      <w:r>
        <w:rPr>
          <w:color w:val="000000"/>
          <w:sz w:val="28"/>
          <w:szCs w:val="28"/>
        </w:rPr>
        <w:t>а</w:t>
      </w:r>
      <w:r w:rsidRPr="009E4214">
        <w:rPr>
          <w:color w:val="000000"/>
          <w:sz w:val="28"/>
          <w:szCs w:val="28"/>
        </w:rPr>
        <w:t xml:space="preserve"> (20</w:t>
      </w:r>
      <w:r>
        <w:rPr>
          <w:color w:val="000000"/>
          <w:sz w:val="28"/>
          <w:szCs w:val="28"/>
        </w:rPr>
        <w:t>20</w:t>
      </w:r>
      <w:r w:rsidRPr="009E4214">
        <w:rPr>
          <w:color w:val="000000"/>
          <w:sz w:val="28"/>
          <w:szCs w:val="28"/>
        </w:rPr>
        <w:t xml:space="preserve"> – </w:t>
      </w:r>
      <w:r>
        <w:rPr>
          <w:color w:val="000000"/>
          <w:sz w:val="28"/>
          <w:szCs w:val="28"/>
        </w:rPr>
        <w:t>5</w:t>
      </w:r>
      <w:r w:rsidRPr="009E4214">
        <w:rPr>
          <w:color w:val="000000"/>
          <w:sz w:val="28"/>
          <w:szCs w:val="28"/>
        </w:rPr>
        <w:t xml:space="preserve">), под сельскохозяйственными объектами </w:t>
      </w:r>
      <w:r>
        <w:rPr>
          <w:color w:val="000000"/>
          <w:sz w:val="28"/>
          <w:szCs w:val="28"/>
        </w:rPr>
        <w:t>–</w:t>
      </w:r>
      <w:r w:rsidRPr="009E4214">
        <w:rPr>
          <w:color w:val="000000"/>
          <w:sz w:val="28"/>
          <w:szCs w:val="28"/>
        </w:rPr>
        <w:t xml:space="preserve"> </w:t>
      </w:r>
      <w:r>
        <w:rPr>
          <w:color w:val="000000"/>
          <w:sz w:val="28"/>
          <w:szCs w:val="28"/>
        </w:rPr>
        <w:t>2</w:t>
      </w:r>
      <w:r w:rsidRPr="009E4214">
        <w:rPr>
          <w:color w:val="000000"/>
          <w:sz w:val="28"/>
          <w:szCs w:val="28"/>
        </w:rPr>
        <w:t xml:space="preserve"> участка (20</w:t>
      </w:r>
      <w:r>
        <w:rPr>
          <w:color w:val="000000"/>
          <w:sz w:val="28"/>
          <w:szCs w:val="28"/>
        </w:rPr>
        <w:t>20</w:t>
      </w:r>
      <w:r w:rsidRPr="009E4214">
        <w:rPr>
          <w:color w:val="000000"/>
          <w:sz w:val="28"/>
          <w:szCs w:val="28"/>
        </w:rPr>
        <w:t xml:space="preserve"> – </w:t>
      </w:r>
      <w:r>
        <w:rPr>
          <w:color w:val="000000"/>
          <w:sz w:val="28"/>
          <w:szCs w:val="28"/>
        </w:rPr>
        <w:t>3</w:t>
      </w:r>
      <w:r w:rsidRPr="009E4214">
        <w:rPr>
          <w:color w:val="000000"/>
          <w:sz w:val="28"/>
          <w:szCs w:val="28"/>
        </w:rPr>
        <w:t xml:space="preserve">), под сельскохозяйственными угодьями </w:t>
      </w:r>
      <w:r>
        <w:rPr>
          <w:color w:val="000000"/>
          <w:sz w:val="28"/>
          <w:szCs w:val="28"/>
        </w:rPr>
        <w:t>–</w:t>
      </w:r>
      <w:r w:rsidRPr="009E4214">
        <w:rPr>
          <w:color w:val="000000"/>
          <w:sz w:val="28"/>
          <w:szCs w:val="28"/>
        </w:rPr>
        <w:t xml:space="preserve"> </w:t>
      </w:r>
      <w:r>
        <w:rPr>
          <w:color w:val="000000"/>
          <w:sz w:val="28"/>
          <w:szCs w:val="28"/>
        </w:rPr>
        <w:t>1</w:t>
      </w:r>
      <w:r w:rsidRPr="009E4214">
        <w:rPr>
          <w:color w:val="000000"/>
          <w:sz w:val="28"/>
          <w:szCs w:val="28"/>
        </w:rPr>
        <w:t xml:space="preserve"> участ</w:t>
      </w:r>
      <w:r>
        <w:rPr>
          <w:color w:val="000000"/>
          <w:sz w:val="28"/>
          <w:szCs w:val="28"/>
        </w:rPr>
        <w:t>ок</w:t>
      </w:r>
      <w:r w:rsidRPr="009E4214">
        <w:rPr>
          <w:color w:val="000000"/>
          <w:sz w:val="28"/>
          <w:szCs w:val="28"/>
        </w:rPr>
        <w:t xml:space="preserve"> (20</w:t>
      </w:r>
      <w:r>
        <w:rPr>
          <w:color w:val="000000"/>
          <w:sz w:val="28"/>
          <w:szCs w:val="28"/>
        </w:rPr>
        <w:t>20</w:t>
      </w:r>
      <w:r w:rsidRPr="009E4214">
        <w:rPr>
          <w:color w:val="000000"/>
          <w:sz w:val="28"/>
          <w:szCs w:val="28"/>
        </w:rPr>
        <w:t xml:space="preserve"> – </w:t>
      </w:r>
      <w:r>
        <w:rPr>
          <w:color w:val="000000"/>
          <w:sz w:val="28"/>
          <w:szCs w:val="28"/>
        </w:rPr>
        <w:t>8</w:t>
      </w:r>
      <w:r w:rsidRPr="009E4214">
        <w:rPr>
          <w:color w:val="000000"/>
          <w:sz w:val="28"/>
          <w:szCs w:val="28"/>
        </w:rPr>
        <w:t>).</w:t>
      </w:r>
    </w:p>
    <w:p w14:paraId="31A920E2" w14:textId="77777777" w:rsidR="00877622" w:rsidRDefault="00877622" w:rsidP="00877622">
      <w:pPr>
        <w:ind w:firstLine="709"/>
        <w:jc w:val="both"/>
        <w:rPr>
          <w:sz w:val="28"/>
          <w:szCs w:val="28"/>
        </w:rPr>
      </w:pPr>
      <w:r w:rsidRPr="00EA0B09">
        <w:rPr>
          <w:sz w:val="28"/>
          <w:szCs w:val="28"/>
        </w:rPr>
        <w:lastRenderedPageBreak/>
        <w:t xml:space="preserve">Поселениям района в собственность было передано </w:t>
      </w:r>
      <w:r w:rsidRPr="00C41321">
        <w:rPr>
          <w:sz w:val="28"/>
          <w:szCs w:val="28"/>
        </w:rPr>
        <w:t>7 сооружений и 3 транспортных средства</w:t>
      </w:r>
      <w:r>
        <w:rPr>
          <w:sz w:val="28"/>
          <w:szCs w:val="28"/>
        </w:rPr>
        <w:t>:</w:t>
      </w:r>
    </w:p>
    <w:p w14:paraId="405F5D09" w14:textId="77777777" w:rsidR="00877622" w:rsidRDefault="00877622" w:rsidP="00877622">
      <w:pPr>
        <w:ind w:firstLine="709"/>
        <w:rPr>
          <w:bCs/>
          <w:sz w:val="28"/>
          <w:szCs w:val="28"/>
        </w:rPr>
      </w:pPr>
      <w:proofErr w:type="spellStart"/>
      <w:r w:rsidRPr="00C41321">
        <w:rPr>
          <w:bCs/>
          <w:sz w:val="28"/>
          <w:szCs w:val="28"/>
        </w:rPr>
        <w:t>Голуметскому</w:t>
      </w:r>
      <w:proofErr w:type="spellEnd"/>
      <w:r>
        <w:rPr>
          <w:bCs/>
          <w:sz w:val="28"/>
          <w:szCs w:val="28"/>
        </w:rPr>
        <w:t xml:space="preserve"> – </w:t>
      </w:r>
      <w:r w:rsidRPr="00C41321">
        <w:rPr>
          <w:bCs/>
          <w:sz w:val="28"/>
          <w:szCs w:val="28"/>
        </w:rPr>
        <w:t xml:space="preserve">два </w:t>
      </w:r>
      <w:r w:rsidRPr="00C41321">
        <w:rPr>
          <w:rFonts w:eastAsia="Calibri"/>
          <w:sz w:val="28"/>
          <w:szCs w:val="28"/>
        </w:rPr>
        <w:t>Обелиска Славы, Братская могила</w:t>
      </w:r>
      <w:r w:rsidRPr="00C41321">
        <w:rPr>
          <w:bCs/>
          <w:sz w:val="28"/>
          <w:szCs w:val="28"/>
        </w:rPr>
        <w:t>;</w:t>
      </w:r>
    </w:p>
    <w:p w14:paraId="2581016E" w14:textId="77777777" w:rsidR="00877622" w:rsidRDefault="00877622" w:rsidP="00877622">
      <w:pPr>
        <w:ind w:firstLine="709"/>
        <w:rPr>
          <w:bCs/>
          <w:sz w:val="28"/>
          <w:szCs w:val="28"/>
        </w:rPr>
      </w:pPr>
      <w:proofErr w:type="spellStart"/>
      <w:r w:rsidRPr="00C41321">
        <w:rPr>
          <w:sz w:val="28"/>
          <w:szCs w:val="28"/>
        </w:rPr>
        <w:t>Новостроевскому</w:t>
      </w:r>
      <w:proofErr w:type="spellEnd"/>
      <w:r>
        <w:rPr>
          <w:bCs/>
          <w:sz w:val="28"/>
          <w:szCs w:val="28"/>
        </w:rPr>
        <w:t xml:space="preserve"> – </w:t>
      </w:r>
      <w:r w:rsidRPr="00C41321">
        <w:rPr>
          <w:sz w:val="28"/>
          <w:szCs w:val="28"/>
        </w:rPr>
        <w:t>автомобильный деревянный мост п. Чернушка</w:t>
      </w:r>
      <w:r w:rsidRPr="00C41321">
        <w:rPr>
          <w:bCs/>
          <w:sz w:val="28"/>
          <w:szCs w:val="28"/>
        </w:rPr>
        <w:t>;</w:t>
      </w:r>
    </w:p>
    <w:p w14:paraId="6120A6A9" w14:textId="77777777" w:rsidR="00877622" w:rsidRDefault="00877622" w:rsidP="00877622">
      <w:pPr>
        <w:ind w:firstLine="709"/>
        <w:rPr>
          <w:bCs/>
          <w:sz w:val="28"/>
          <w:szCs w:val="28"/>
        </w:rPr>
      </w:pPr>
      <w:proofErr w:type="spellStart"/>
      <w:r w:rsidRPr="00C41321">
        <w:rPr>
          <w:sz w:val="28"/>
          <w:szCs w:val="28"/>
        </w:rPr>
        <w:t>Парфеновскому</w:t>
      </w:r>
      <w:proofErr w:type="spellEnd"/>
      <w:r>
        <w:rPr>
          <w:sz w:val="28"/>
          <w:szCs w:val="28"/>
        </w:rPr>
        <w:t xml:space="preserve"> – </w:t>
      </w:r>
      <w:r w:rsidRPr="00C41321">
        <w:rPr>
          <w:sz w:val="28"/>
          <w:szCs w:val="28"/>
        </w:rPr>
        <w:t>автомобильный металлический мост д. Средняя</w:t>
      </w:r>
      <w:r w:rsidRPr="00C41321">
        <w:rPr>
          <w:bCs/>
          <w:sz w:val="28"/>
          <w:szCs w:val="28"/>
        </w:rPr>
        <w:t>;</w:t>
      </w:r>
    </w:p>
    <w:p w14:paraId="3CA68919" w14:textId="77777777" w:rsidR="00877622" w:rsidRDefault="00877622" w:rsidP="00877622">
      <w:pPr>
        <w:ind w:firstLine="709"/>
        <w:rPr>
          <w:bCs/>
          <w:sz w:val="28"/>
          <w:szCs w:val="28"/>
        </w:rPr>
      </w:pPr>
      <w:r w:rsidRPr="00C41321">
        <w:rPr>
          <w:sz w:val="28"/>
          <w:szCs w:val="28"/>
        </w:rPr>
        <w:t>Саянскому</w:t>
      </w:r>
      <w:r>
        <w:rPr>
          <w:sz w:val="28"/>
          <w:szCs w:val="28"/>
        </w:rPr>
        <w:t> –</w:t>
      </w:r>
      <w:r w:rsidRPr="00C41321">
        <w:rPr>
          <w:sz w:val="28"/>
          <w:szCs w:val="28"/>
        </w:rPr>
        <w:t xml:space="preserve">дорога </w:t>
      </w:r>
      <w:r w:rsidRPr="00C41321">
        <w:rPr>
          <w:rFonts w:ascii="Times New Roman CYR" w:hAnsi="Times New Roman CYR"/>
          <w:sz w:val="28"/>
          <w:szCs w:val="28"/>
        </w:rPr>
        <w:t xml:space="preserve">от автодороги «Голуметь - </w:t>
      </w:r>
      <w:proofErr w:type="spellStart"/>
      <w:r w:rsidRPr="00C41321">
        <w:rPr>
          <w:rFonts w:ascii="Times New Roman CYR" w:hAnsi="Times New Roman CYR"/>
          <w:sz w:val="28"/>
          <w:szCs w:val="28"/>
        </w:rPr>
        <w:t>Хандагай</w:t>
      </w:r>
      <w:proofErr w:type="spellEnd"/>
      <w:r w:rsidRPr="00C41321">
        <w:rPr>
          <w:rFonts w:ascii="Times New Roman CYR" w:hAnsi="Times New Roman CYR"/>
          <w:sz w:val="28"/>
          <w:szCs w:val="28"/>
        </w:rPr>
        <w:t>» 8км+470м в с.</w:t>
      </w:r>
      <w:r>
        <w:rPr>
          <w:rFonts w:ascii="Times New Roman CYR" w:hAnsi="Times New Roman CYR"/>
          <w:sz w:val="28"/>
          <w:szCs w:val="28"/>
        </w:rPr>
        <w:t> </w:t>
      </w:r>
      <w:r w:rsidRPr="00C41321">
        <w:rPr>
          <w:rFonts w:ascii="Times New Roman CYR" w:hAnsi="Times New Roman CYR"/>
          <w:sz w:val="28"/>
          <w:szCs w:val="28"/>
        </w:rPr>
        <w:t>Саянское до д. Красный Брод</w:t>
      </w:r>
      <w:r w:rsidRPr="00C41321">
        <w:rPr>
          <w:bCs/>
          <w:sz w:val="28"/>
          <w:szCs w:val="28"/>
        </w:rPr>
        <w:t>;</w:t>
      </w:r>
    </w:p>
    <w:p w14:paraId="5BE6468B" w14:textId="77777777" w:rsidR="00877622" w:rsidRPr="00C41321" w:rsidRDefault="00877622" w:rsidP="00877622">
      <w:pPr>
        <w:ind w:firstLine="709"/>
        <w:rPr>
          <w:bCs/>
          <w:sz w:val="28"/>
          <w:szCs w:val="28"/>
        </w:rPr>
      </w:pPr>
      <w:r w:rsidRPr="00C41321">
        <w:rPr>
          <w:sz w:val="28"/>
          <w:szCs w:val="28"/>
        </w:rPr>
        <w:t>Михайловскому</w:t>
      </w:r>
      <w:r>
        <w:rPr>
          <w:sz w:val="28"/>
          <w:szCs w:val="28"/>
        </w:rPr>
        <w:t xml:space="preserve"> – </w:t>
      </w:r>
      <w:r>
        <w:rPr>
          <w:rFonts w:ascii="Times New Roman CYR" w:eastAsia="Calibri" w:hAnsi="Times New Roman CYR"/>
          <w:sz w:val="28"/>
          <w:szCs w:val="28"/>
        </w:rPr>
        <w:t>пешеходный</w:t>
      </w:r>
      <w:r w:rsidRPr="00C41321">
        <w:rPr>
          <w:rFonts w:ascii="Times New Roman CYR" w:hAnsi="Times New Roman CYR"/>
          <w:sz w:val="28"/>
          <w:szCs w:val="28"/>
        </w:rPr>
        <w:t xml:space="preserve"> переход (виадук) на станции Половина</w:t>
      </w:r>
      <w:r>
        <w:rPr>
          <w:rFonts w:ascii="Times New Roman CYR" w:hAnsi="Times New Roman CYR"/>
          <w:sz w:val="28"/>
          <w:szCs w:val="28"/>
        </w:rPr>
        <w:t>.</w:t>
      </w:r>
    </w:p>
    <w:p w14:paraId="2C2D20C2" w14:textId="77777777" w:rsidR="00877622" w:rsidRDefault="00877622" w:rsidP="00877622">
      <w:pPr>
        <w:autoSpaceDE w:val="0"/>
        <w:autoSpaceDN w:val="0"/>
        <w:adjustRightInd w:val="0"/>
        <w:ind w:firstLine="709"/>
        <w:jc w:val="both"/>
        <w:rPr>
          <w:rFonts w:ascii="Times New Roman CYR" w:hAnsi="Times New Roman CYR"/>
          <w:bCs/>
          <w:sz w:val="28"/>
          <w:szCs w:val="28"/>
        </w:rPr>
      </w:pPr>
      <w:r w:rsidRPr="00C41321">
        <w:rPr>
          <w:bCs/>
          <w:sz w:val="28"/>
          <w:szCs w:val="28"/>
        </w:rPr>
        <w:t>Бельско</w:t>
      </w:r>
      <w:r>
        <w:rPr>
          <w:bCs/>
          <w:sz w:val="28"/>
          <w:szCs w:val="28"/>
        </w:rPr>
        <w:t>му –</w:t>
      </w:r>
      <w:r w:rsidRPr="00C41321">
        <w:rPr>
          <w:rFonts w:ascii="Times New Roman CYR" w:hAnsi="Times New Roman CYR"/>
          <w:bCs/>
          <w:sz w:val="28"/>
          <w:szCs w:val="28"/>
        </w:rPr>
        <w:t xml:space="preserve"> пожарный автомобиль 4837</w:t>
      </w:r>
      <w:r>
        <w:rPr>
          <w:rFonts w:ascii="Times New Roman CYR" w:hAnsi="Times New Roman CYR"/>
          <w:bCs/>
          <w:sz w:val="28"/>
          <w:szCs w:val="28"/>
        </w:rPr>
        <w:t xml:space="preserve"> </w:t>
      </w:r>
      <w:r w:rsidRPr="00C41321">
        <w:rPr>
          <w:rFonts w:ascii="Times New Roman CYR" w:hAnsi="Times New Roman CYR"/>
          <w:bCs/>
          <w:sz w:val="28"/>
          <w:szCs w:val="28"/>
        </w:rPr>
        <w:t>(АЦ-2,5-4,0</w:t>
      </w:r>
      <w:r>
        <w:rPr>
          <w:rFonts w:ascii="Times New Roman CYR" w:hAnsi="Times New Roman CYR"/>
          <w:bCs/>
          <w:sz w:val="28"/>
          <w:szCs w:val="28"/>
        </w:rPr>
        <w:t xml:space="preserve"> </w:t>
      </w:r>
      <w:r w:rsidRPr="00C41321">
        <w:rPr>
          <w:rFonts w:ascii="Times New Roman CYR" w:hAnsi="Times New Roman CYR"/>
          <w:bCs/>
          <w:sz w:val="28"/>
          <w:szCs w:val="28"/>
        </w:rPr>
        <w:t>(431412-005-ПС)</w:t>
      </w:r>
      <w:r>
        <w:rPr>
          <w:rFonts w:ascii="Times New Roman CYR" w:hAnsi="Times New Roman CYR"/>
          <w:bCs/>
          <w:sz w:val="28"/>
          <w:szCs w:val="28"/>
        </w:rPr>
        <w:t xml:space="preserve"> </w:t>
      </w:r>
      <w:r w:rsidRPr="00C41321">
        <w:rPr>
          <w:rFonts w:ascii="Times New Roman CYR" w:hAnsi="Times New Roman CYR"/>
          <w:bCs/>
          <w:sz w:val="28"/>
          <w:szCs w:val="28"/>
        </w:rPr>
        <w:t>2002 года выпуска;</w:t>
      </w:r>
    </w:p>
    <w:p w14:paraId="5A4E7948" w14:textId="77777777" w:rsidR="00877622" w:rsidRDefault="00877622" w:rsidP="00877622">
      <w:pPr>
        <w:autoSpaceDE w:val="0"/>
        <w:autoSpaceDN w:val="0"/>
        <w:adjustRightInd w:val="0"/>
        <w:ind w:firstLine="709"/>
        <w:jc w:val="both"/>
        <w:rPr>
          <w:rFonts w:ascii="Times New Roman CYR" w:hAnsi="Times New Roman CYR"/>
          <w:bCs/>
          <w:sz w:val="28"/>
          <w:szCs w:val="28"/>
        </w:rPr>
      </w:pPr>
      <w:proofErr w:type="spellStart"/>
      <w:r w:rsidRPr="00C41321">
        <w:rPr>
          <w:bCs/>
          <w:sz w:val="28"/>
          <w:szCs w:val="28"/>
        </w:rPr>
        <w:t>Лоховско</w:t>
      </w:r>
      <w:r>
        <w:rPr>
          <w:bCs/>
          <w:sz w:val="28"/>
          <w:szCs w:val="28"/>
        </w:rPr>
        <w:t>му</w:t>
      </w:r>
      <w:proofErr w:type="spellEnd"/>
      <w:r>
        <w:rPr>
          <w:bCs/>
          <w:sz w:val="28"/>
          <w:szCs w:val="28"/>
        </w:rPr>
        <w:t xml:space="preserve"> – </w:t>
      </w:r>
      <w:r w:rsidRPr="00C41321">
        <w:rPr>
          <w:rFonts w:ascii="Times New Roman CYR" w:hAnsi="Times New Roman CYR"/>
          <w:bCs/>
          <w:sz w:val="28"/>
          <w:szCs w:val="28"/>
        </w:rPr>
        <w:t>пожарная автоцистерна ЗИЛ 530104 (АЦ-0,8-40/2)</w:t>
      </w:r>
      <w:r>
        <w:rPr>
          <w:rFonts w:ascii="Times New Roman CYR" w:hAnsi="Times New Roman CYR"/>
          <w:bCs/>
          <w:sz w:val="28"/>
          <w:szCs w:val="28"/>
        </w:rPr>
        <w:t xml:space="preserve"> </w:t>
      </w:r>
      <w:r w:rsidRPr="00C41321">
        <w:rPr>
          <w:rFonts w:ascii="Times New Roman CYR" w:hAnsi="Times New Roman CYR"/>
          <w:bCs/>
          <w:sz w:val="28"/>
          <w:szCs w:val="28"/>
        </w:rPr>
        <w:t>2004 года выпуска</w:t>
      </w:r>
      <w:r>
        <w:rPr>
          <w:rFonts w:ascii="Times New Roman CYR" w:hAnsi="Times New Roman CYR"/>
          <w:bCs/>
          <w:sz w:val="28"/>
          <w:szCs w:val="28"/>
        </w:rPr>
        <w:t>;</w:t>
      </w:r>
    </w:p>
    <w:p w14:paraId="0F8FB1F3" w14:textId="77777777" w:rsidR="00877622" w:rsidRDefault="00877622" w:rsidP="00877622">
      <w:pPr>
        <w:autoSpaceDE w:val="0"/>
        <w:autoSpaceDN w:val="0"/>
        <w:adjustRightInd w:val="0"/>
        <w:ind w:firstLine="709"/>
        <w:jc w:val="both"/>
        <w:rPr>
          <w:rFonts w:ascii="Times New Roman CYR" w:hAnsi="Times New Roman CYR"/>
          <w:bCs/>
          <w:sz w:val="28"/>
          <w:szCs w:val="28"/>
        </w:rPr>
      </w:pPr>
      <w:proofErr w:type="spellStart"/>
      <w:r w:rsidRPr="00C41321">
        <w:rPr>
          <w:bCs/>
          <w:sz w:val="28"/>
          <w:szCs w:val="28"/>
        </w:rPr>
        <w:t>Онотско</w:t>
      </w:r>
      <w:r>
        <w:rPr>
          <w:bCs/>
          <w:sz w:val="28"/>
          <w:szCs w:val="28"/>
        </w:rPr>
        <w:t>му</w:t>
      </w:r>
      <w:proofErr w:type="spellEnd"/>
      <w:r>
        <w:rPr>
          <w:bCs/>
          <w:sz w:val="28"/>
          <w:szCs w:val="28"/>
        </w:rPr>
        <w:t> </w:t>
      </w:r>
      <w:r w:rsidRPr="00C41321">
        <w:rPr>
          <w:bCs/>
          <w:sz w:val="28"/>
          <w:szCs w:val="28"/>
        </w:rPr>
        <w:t xml:space="preserve">– автомобиль </w:t>
      </w:r>
      <w:r w:rsidRPr="00C41321">
        <w:rPr>
          <w:rFonts w:ascii="Times New Roman CYR" w:eastAsia="Calibri" w:hAnsi="Times New Roman CYR"/>
          <w:bCs/>
          <w:sz w:val="26"/>
          <w:szCs w:val="26"/>
        </w:rPr>
        <w:t>CHEVROLET NIVA</w:t>
      </w:r>
      <w:r>
        <w:rPr>
          <w:rFonts w:ascii="Times New Roman CYR" w:eastAsia="Calibri" w:hAnsi="Times New Roman CYR"/>
          <w:bCs/>
          <w:sz w:val="26"/>
          <w:szCs w:val="26"/>
        </w:rPr>
        <w:t xml:space="preserve"> </w:t>
      </w:r>
      <w:r w:rsidRPr="00C41321">
        <w:rPr>
          <w:rFonts w:ascii="Times New Roman CYR" w:eastAsia="Calibri" w:hAnsi="Times New Roman CYR"/>
          <w:bCs/>
          <w:sz w:val="26"/>
          <w:szCs w:val="26"/>
        </w:rPr>
        <w:t>212300-55</w:t>
      </w:r>
      <w:r w:rsidRPr="00C41321">
        <w:rPr>
          <w:rFonts w:ascii="Times New Roman CYR" w:hAnsi="Times New Roman CYR"/>
          <w:bCs/>
          <w:sz w:val="28"/>
          <w:szCs w:val="28"/>
        </w:rPr>
        <w:t xml:space="preserve"> 2013</w:t>
      </w:r>
      <w:r>
        <w:rPr>
          <w:rFonts w:ascii="Times New Roman CYR" w:hAnsi="Times New Roman CYR"/>
          <w:bCs/>
          <w:sz w:val="28"/>
          <w:szCs w:val="28"/>
        </w:rPr>
        <w:t xml:space="preserve"> </w:t>
      </w:r>
      <w:r w:rsidRPr="00C41321">
        <w:rPr>
          <w:rFonts w:ascii="Times New Roman CYR" w:hAnsi="Times New Roman CYR"/>
          <w:bCs/>
          <w:sz w:val="28"/>
          <w:szCs w:val="28"/>
        </w:rPr>
        <w:t>год</w:t>
      </w:r>
      <w:r>
        <w:rPr>
          <w:rFonts w:ascii="Times New Roman CYR" w:hAnsi="Times New Roman CYR"/>
          <w:bCs/>
          <w:sz w:val="28"/>
          <w:szCs w:val="28"/>
        </w:rPr>
        <w:t>а</w:t>
      </w:r>
      <w:r w:rsidRPr="00C41321">
        <w:rPr>
          <w:rFonts w:ascii="Times New Roman CYR" w:hAnsi="Times New Roman CYR"/>
          <w:bCs/>
          <w:sz w:val="28"/>
          <w:szCs w:val="28"/>
        </w:rPr>
        <w:t xml:space="preserve"> </w:t>
      </w:r>
      <w:r>
        <w:rPr>
          <w:rFonts w:ascii="Times New Roman CYR" w:hAnsi="Times New Roman CYR"/>
          <w:bCs/>
          <w:sz w:val="28"/>
          <w:szCs w:val="28"/>
        </w:rPr>
        <w:t>выпуска.</w:t>
      </w:r>
    </w:p>
    <w:p w14:paraId="16AA753F" w14:textId="77777777" w:rsidR="00877622" w:rsidRPr="00C41321" w:rsidRDefault="00877622" w:rsidP="00877622">
      <w:pPr>
        <w:autoSpaceDE w:val="0"/>
        <w:autoSpaceDN w:val="0"/>
        <w:adjustRightInd w:val="0"/>
        <w:ind w:firstLine="709"/>
        <w:jc w:val="both"/>
        <w:rPr>
          <w:rFonts w:ascii="Times New Roman CYR" w:hAnsi="Times New Roman CYR"/>
          <w:bCs/>
          <w:sz w:val="28"/>
          <w:szCs w:val="28"/>
        </w:rPr>
      </w:pPr>
      <w:r>
        <w:rPr>
          <w:rFonts w:ascii="Times New Roman CYR" w:hAnsi="Times New Roman CYR"/>
          <w:bCs/>
          <w:sz w:val="28"/>
          <w:szCs w:val="28"/>
        </w:rPr>
        <w:t>Кроме того, по договору безвозмездного пользования Тунгусскому поселению передан автомобиль УАЗ.</w:t>
      </w:r>
    </w:p>
    <w:bookmarkEnd w:id="78"/>
    <w:p w14:paraId="2460ADAE" w14:textId="77777777" w:rsidR="00877622" w:rsidRPr="00EA0B09" w:rsidRDefault="00877622" w:rsidP="00877622">
      <w:pPr>
        <w:ind w:firstLine="709"/>
        <w:jc w:val="both"/>
        <w:rPr>
          <w:sz w:val="28"/>
          <w:szCs w:val="28"/>
        </w:rPr>
      </w:pPr>
      <w:r w:rsidRPr="00EA0B09">
        <w:rPr>
          <w:sz w:val="28"/>
          <w:szCs w:val="28"/>
        </w:rPr>
        <w:t>В рамках работы по оформлению прав на бесхозяйное имущество за отчетный период зарегистрировано право муниципальной собственности на 47 объектов (в 2020 году – 37 объектов):</w:t>
      </w:r>
    </w:p>
    <w:p w14:paraId="2BF3C41A" w14:textId="77777777" w:rsidR="00877622" w:rsidRPr="00EA0B09" w:rsidRDefault="00877622" w:rsidP="00877622">
      <w:pPr>
        <w:numPr>
          <w:ilvl w:val="0"/>
          <w:numId w:val="24"/>
        </w:numPr>
        <w:tabs>
          <w:tab w:val="left" w:pos="1134"/>
        </w:tabs>
        <w:ind w:left="142" w:firstLine="709"/>
        <w:jc w:val="both"/>
        <w:rPr>
          <w:sz w:val="28"/>
          <w:szCs w:val="28"/>
        </w:rPr>
      </w:pPr>
      <w:r w:rsidRPr="00EA0B09">
        <w:rPr>
          <w:sz w:val="28"/>
          <w:szCs w:val="28"/>
        </w:rPr>
        <w:t>недвижимое имущество – 44 объекта (2020 – 27 объектов);</w:t>
      </w:r>
    </w:p>
    <w:p w14:paraId="41B6F5C2" w14:textId="77777777" w:rsidR="00877622" w:rsidRPr="00EA0B09" w:rsidRDefault="00877622" w:rsidP="00877622">
      <w:pPr>
        <w:numPr>
          <w:ilvl w:val="0"/>
          <w:numId w:val="24"/>
        </w:numPr>
        <w:tabs>
          <w:tab w:val="left" w:pos="1134"/>
        </w:tabs>
        <w:ind w:left="142" w:firstLine="709"/>
        <w:jc w:val="both"/>
        <w:rPr>
          <w:sz w:val="28"/>
          <w:szCs w:val="28"/>
        </w:rPr>
      </w:pPr>
      <w:r w:rsidRPr="00EA0B09">
        <w:rPr>
          <w:sz w:val="28"/>
          <w:szCs w:val="28"/>
        </w:rPr>
        <w:t>земельные участки – 3 объекта (2020 – 10 объектов).</w:t>
      </w:r>
    </w:p>
    <w:p w14:paraId="22FEE4ED" w14:textId="77777777" w:rsidR="00877622" w:rsidRPr="00EA0B09" w:rsidRDefault="00877622" w:rsidP="00877622">
      <w:pPr>
        <w:ind w:firstLine="709"/>
        <w:jc w:val="both"/>
        <w:rPr>
          <w:bCs/>
          <w:sz w:val="28"/>
          <w:szCs w:val="28"/>
        </w:rPr>
      </w:pPr>
      <w:r w:rsidRPr="00EA0B09">
        <w:rPr>
          <w:bCs/>
          <w:sz w:val="28"/>
          <w:szCs w:val="28"/>
        </w:rPr>
        <w:t>Также на учет муниципальной казны из государственной собственности Иркутской области за отчетный период принято:</w:t>
      </w:r>
    </w:p>
    <w:p w14:paraId="27A11C95"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оборудование на общую сумму 1 065 535,95 руб. в целях реализации мероприятий по созданию Центра образования цифрового и гуманитарного профилей «Точка Роста» регионального проекта «Современная школа»;</w:t>
      </w:r>
    </w:p>
    <w:p w14:paraId="6AD25AB7"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оборудование на общую сумму 3 032 428,85 руб. в рамках федерального проекта «Современная школа» национального проекта «Образование»;</w:t>
      </w:r>
    </w:p>
    <w:p w14:paraId="22EF0F79" w14:textId="77777777" w:rsidR="00877622" w:rsidRPr="00EA0B09" w:rsidRDefault="00877622" w:rsidP="00877622">
      <w:pPr>
        <w:numPr>
          <w:ilvl w:val="0"/>
          <w:numId w:val="27"/>
        </w:numPr>
        <w:tabs>
          <w:tab w:val="left" w:pos="1134"/>
        </w:tabs>
        <w:ind w:left="0" w:firstLine="709"/>
        <w:jc w:val="both"/>
        <w:rPr>
          <w:bCs/>
          <w:sz w:val="28"/>
          <w:szCs w:val="28"/>
        </w:rPr>
      </w:pPr>
      <w:r w:rsidRPr="00EA0B09">
        <w:rPr>
          <w:sz w:val="28"/>
          <w:szCs w:val="28"/>
        </w:rPr>
        <w:t>аппаратно-программные комплексы на общую сумму 4 479 918,74 руб.;</w:t>
      </w:r>
    </w:p>
    <w:p w14:paraId="48316B80"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2 пожарных транспортных средства на общую сумму 2 614 026,00 руб.;</w:t>
      </w:r>
    </w:p>
    <w:p w14:paraId="2AF5DF79"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спортивное оборудование на общую сумму 766 601,83 руб.;</w:t>
      </w:r>
    </w:p>
    <w:p w14:paraId="358AF3DC"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печатные издания на общую сумму 356 629,88 руб.;</w:t>
      </w:r>
    </w:p>
    <w:p w14:paraId="2EB9FCAA" w14:textId="77777777" w:rsidR="00877622" w:rsidRPr="00EA0B09" w:rsidRDefault="00877622" w:rsidP="00877622">
      <w:pPr>
        <w:numPr>
          <w:ilvl w:val="0"/>
          <w:numId w:val="27"/>
        </w:numPr>
        <w:tabs>
          <w:tab w:val="left" w:pos="1134"/>
        </w:tabs>
        <w:ind w:left="0" w:firstLine="709"/>
        <w:jc w:val="both"/>
        <w:rPr>
          <w:bCs/>
          <w:sz w:val="28"/>
          <w:szCs w:val="28"/>
        </w:rPr>
      </w:pPr>
      <w:r w:rsidRPr="00EA0B09">
        <w:rPr>
          <w:bCs/>
          <w:sz w:val="28"/>
          <w:szCs w:val="28"/>
        </w:rPr>
        <w:t>средства индивидуальной защиты на общую сумму 1 372 984,61 руб.</w:t>
      </w:r>
    </w:p>
    <w:p w14:paraId="301ED303" w14:textId="77777777" w:rsidR="00877622" w:rsidRPr="00EA0B09" w:rsidRDefault="00877622" w:rsidP="00877622">
      <w:pPr>
        <w:ind w:firstLine="709"/>
        <w:jc w:val="both"/>
        <w:rPr>
          <w:sz w:val="28"/>
          <w:szCs w:val="28"/>
        </w:rPr>
      </w:pPr>
      <w:r w:rsidRPr="00EA0B09">
        <w:rPr>
          <w:bCs/>
          <w:sz w:val="28"/>
          <w:szCs w:val="28"/>
        </w:rPr>
        <w:t>С целью повышения инвестиционной привлекательности Черемховского района в рамках реализации проекта «Наполнение Единого государственного реестра недвижимости необходимыми сведениями» совместно с администрациями поселений проводится работа по внесению сведений о границах населенных пунктов. Так, внесены сведения о границах по 97 из 100 населенных пунктов.</w:t>
      </w:r>
    </w:p>
    <w:p w14:paraId="2991D7FB" w14:textId="77777777" w:rsidR="00877622" w:rsidRPr="00EA0B09" w:rsidRDefault="00877622" w:rsidP="00877622">
      <w:pPr>
        <w:ind w:firstLine="709"/>
        <w:jc w:val="both"/>
        <w:rPr>
          <w:sz w:val="28"/>
          <w:szCs w:val="28"/>
        </w:rPr>
      </w:pPr>
      <w:bookmarkStart w:id="79" w:name="_Hlk95839807"/>
      <w:r w:rsidRPr="00EA0B09">
        <w:rPr>
          <w:sz w:val="28"/>
          <w:szCs w:val="28"/>
        </w:rPr>
        <w:t xml:space="preserve">В соответствии с Федеральным Законом от 04.07.1991 № 1541-1 «О приватизации жилищного фонда в Российской Федерации» в собственность граждан передано 30 жилых помещений </w:t>
      </w:r>
      <w:bookmarkEnd w:id="79"/>
      <w:r w:rsidRPr="00EA0B09">
        <w:rPr>
          <w:sz w:val="28"/>
          <w:szCs w:val="28"/>
        </w:rPr>
        <w:t>(2020 – 28).</w:t>
      </w:r>
    </w:p>
    <w:p w14:paraId="5B17935F" w14:textId="77777777" w:rsidR="00877622" w:rsidRPr="00EA0B09" w:rsidRDefault="00877622" w:rsidP="00877622">
      <w:pPr>
        <w:ind w:firstLine="709"/>
        <w:jc w:val="both"/>
        <w:rPr>
          <w:sz w:val="28"/>
          <w:szCs w:val="28"/>
        </w:rPr>
      </w:pPr>
      <w:r w:rsidRPr="00EA0B09">
        <w:rPr>
          <w:sz w:val="28"/>
          <w:szCs w:val="28"/>
        </w:rPr>
        <w:t>За отчетный период в Реестр муниципального имущества было включено 53 объекта, из них 12 объектов недвижимого имущества, 41 объект движимого имущества (2020 – 37 объектов, из них 18 объектов недвижимого имущества, 19 объектов движимого имущества).</w:t>
      </w:r>
    </w:p>
    <w:p w14:paraId="327D7F86" w14:textId="77777777" w:rsidR="00877622" w:rsidRPr="00EA0B09" w:rsidRDefault="00877622" w:rsidP="00877622">
      <w:pPr>
        <w:ind w:firstLine="709"/>
        <w:jc w:val="both"/>
        <w:rPr>
          <w:b/>
          <w:sz w:val="28"/>
          <w:szCs w:val="28"/>
        </w:rPr>
      </w:pPr>
      <w:bookmarkStart w:id="80" w:name="_Hlk95834244"/>
      <w:r w:rsidRPr="00EA0B09">
        <w:rPr>
          <w:b/>
          <w:sz w:val="28"/>
          <w:szCs w:val="28"/>
        </w:rPr>
        <w:t>Жилищно-коммунальное хозяйство</w:t>
      </w:r>
    </w:p>
    <w:p w14:paraId="1392139F" w14:textId="77777777" w:rsidR="00877622" w:rsidRPr="00EA0B09" w:rsidRDefault="00877622" w:rsidP="00877622">
      <w:pPr>
        <w:ind w:firstLine="709"/>
        <w:jc w:val="both"/>
        <w:rPr>
          <w:sz w:val="28"/>
          <w:szCs w:val="28"/>
        </w:rPr>
      </w:pPr>
      <w:bookmarkStart w:id="81" w:name="_Hlk95833982"/>
      <w:bookmarkEnd w:id="80"/>
      <w:r w:rsidRPr="00EA0B09">
        <w:rPr>
          <w:sz w:val="28"/>
          <w:szCs w:val="28"/>
        </w:rPr>
        <w:lastRenderedPageBreak/>
        <w:t>Обеспечение населения жилищно-коммунальными услугами надлежащего качества и в полном объеме является одним из условий организации комфортного проживания.</w:t>
      </w:r>
    </w:p>
    <w:p w14:paraId="6607695D" w14:textId="77777777" w:rsidR="00877622" w:rsidRPr="00EA0B09" w:rsidRDefault="00877622" w:rsidP="00877622">
      <w:pPr>
        <w:ind w:firstLine="709"/>
        <w:jc w:val="both"/>
        <w:rPr>
          <w:sz w:val="28"/>
          <w:szCs w:val="28"/>
        </w:rPr>
      </w:pPr>
      <w:r w:rsidRPr="00EA0B09">
        <w:rPr>
          <w:sz w:val="28"/>
          <w:szCs w:val="28"/>
        </w:rPr>
        <w:t xml:space="preserve">На подготовку теплоисточников, инженерных сетей и объектов социальной сферы к отопительному периоду из различных источников было выделено </w:t>
      </w:r>
      <w:bookmarkStart w:id="82" w:name="_Hlk98918267"/>
      <w:r w:rsidRPr="00EA0B09">
        <w:rPr>
          <w:sz w:val="28"/>
          <w:szCs w:val="28"/>
        </w:rPr>
        <w:t>43 миллиона 410 тысяч рублей</w:t>
      </w:r>
      <w:bookmarkEnd w:id="81"/>
      <w:bookmarkEnd w:id="82"/>
      <w:r w:rsidRPr="00EA0B09">
        <w:rPr>
          <w:sz w:val="28"/>
          <w:szCs w:val="28"/>
        </w:rPr>
        <w:t>, в том числе:</w:t>
      </w:r>
    </w:p>
    <w:p w14:paraId="4562143D" w14:textId="77777777" w:rsidR="00877622" w:rsidRPr="00EA0B09" w:rsidRDefault="00877622" w:rsidP="00877622">
      <w:pPr>
        <w:ind w:firstLine="709"/>
        <w:jc w:val="both"/>
        <w:rPr>
          <w:sz w:val="28"/>
          <w:szCs w:val="28"/>
        </w:rPr>
      </w:pPr>
      <w:r w:rsidRPr="00EA0B09">
        <w:rPr>
          <w:sz w:val="28"/>
          <w:szCs w:val="28"/>
        </w:rPr>
        <w:t>средства областного бюджета – 15 миллионов 440 тысяч рублей;</w:t>
      </w:r>
    </w:p>
    <w:p w14:paraId="5EAF40E0" w14:textId="77777777" w:rsidR="00877622" w:rsidRPr="00EA0B09" w:rsidRDefault="00877622" w:rsidP="00877622">
      <w:pPr>
        <w:ind w:firstLine="709"/>
        <w:jc w:val="both"/>
        <w:rPr>
          <w:sz w:val="28"/>
          <w:szCs w:val="28"/>
        </w:rPr>
      </w:pPr>
      <w:r w:rsidRPr="00EA0B09">
        <w:rPr>
          <w:sz w:val="28"/>
          <w:szCs w:val="28"/>
        </w:rPr>
        <w:t>средства районного бюджета – 1 миллион 580 тысяч рублей;</w:t>
      </w:r>
    </w:p>
    <w:p w14:paraId="0458AD9E" w14:textId="77777777" w:rsidR="00877622" w:rsidRPr="00EA0B09" w:rsidRDefault="00877622" w:rsidP="00877622">
      <w:pPr>
        <w:ind w:firstLine="709"/>
        <w:jc w:val="both"/>
        <w:rPr>
          <w:sz w:val="28"/>
          <w:szCs w:val="28"/>
        </w:rPr>
      </w:pPr>
      <w:r w:rsidRPr="00EA0B09">
        <w:rPr>
          <w:sz w:val="28"/>
          <w:szCs w:val="28"/>
        </w:rPr>
        <w:t>средства предприятий ЖКХ – 26 миллионов 390 тысяч рублей.</w:t>
      </w:r>
    </w:p>
    <w:p w14:paraId="59092A83" w14:textId="77777777" w:rsidR="00877622" w:rsidRPr="00EA0B09" w:rsidRDefault="00877622" w:rsidP="00877622">
      <w:pPr>
        <w:ind w:firstLine="709"/>
        <w:jc w:val="both"/>
        <w:rPr>
          <w:sz w:val="28"/>
          <w:szCs w:val="28"/>
        </w:rPr>
      </w:pPr>
      <w:r w:rsidRPr="00EA0B09">
        <w:rPr>
          <w:sz w:val="28"/>
          <w:szCs w:val="28"/>
        </w:rPr>
        <w:t>В Черемховском районе действует 23 теплоисточника, поднадзорных Енисейскому управлению Ростехнадзора, из них 8 котельных, обслуживаемых предприятиями ЖКХ, централизованно обеспечивают теплом население, бюджетную сферу и прочих потребителей, и 15 теплоисточников – это собственные котельные учреждений социальной сферы. В целом по району к работе в зимний период подготовлено:</w:t>
      </w:r>
    </w:p>
    <w:p w14:paraId="4FB0D28F" w14:textId="77777777" w:rsidR="00877622" w:rsidRPr="00EA0B09" w:rsidRDefault="00877622" w:rsidP="00877622">
      <w:pPr>
        <w:ind w:firstLine="709"/>
        <w:jc w:val="both"/>
        <w:rPr>
          <w:sz w:val="28"/>
          <w:szCs w:val="28"/>
        </w:rPr>
      </w:pPr>
      <w:r w:rsidRPr="00EA0B09">
        <w:rPr>
          <w:sz w:val="28"/>
          <w:szCs w:val="28"/>
        </w:rPr>
        <w:t>- 23 теплоисточника;</w:t>
      </w:r>
    </w:p>
    <w:p w14:paraId="4D8A922A" w14:textId="77777777" w:rsidR="00877622" w:rsidRPr="00EA0B09" w:rsidRDefault="00877622" w:rsidP="00877622">
      <w:pPr>
        <w:ind w:firstLine="709"/>
        <w:jc w:val="both"/>
        <w:rPr>
          <w:sz w:val="28"/>
          <w:szCs w:val="28"/>
        </w:rPr>
      </w:pPr>
      <w:r w:rsidRPr="00EA0B09">
        <w:rPr>
          <w:sz w:val="28"/>
          <w:szCs w:val="28"/>
        </w:rPr>
        <w:t>- 32,39 км тепловых сетей;</w:t>
      </w:r>
    </w:p>
    <w:p w14:paraId="58162368" w14:textId="77777777" w:rsidR="00877622" w:rsidRPr="00EA0B09" w:rsidRDefault="00877622" w:rsidP="00877622">
      <w:pPr>
        <w:ind w:firstLine="709"/>
        <w:jc w:val="both"/>
        <w:rPr>
          <w:sz w:val="28"/>
          <w:szCs w:val="28"/>
        </w:rPr>
      </w:pPr>
      <w:r w:rsidRPr="00EA0B09">
        <w:rPr>
          <w:sz w:val="28"/>
          <w:szCs w:val="28"/>
        </w:rPr>
        <w:t>- 37,21 км водопроводных сетей;</w:t>
      </w:r>
    </w:p>
    <w:p w14:paraId="645937ED" w14:textId="77777777" w:rsidR="00877622" w:rsidRPr="00EA0B09" w:rsidRDefault="00877622" w:rsidP="00877622">
      <w:pPr>
        <w:ind w:firstLine="709"/>
        <w:jc w:val="both"/>
        <w:rPr>
          <w:sz w:val="28"/>
          <w:szCs w:val="28"/>
        </w:rPr>
      </w:pPr>
      <w:r w:rsidRPr="00EA0B09">
        <w:rPr>
          <w:sz w:val="28"/>
          <w:szCs w:val="28"/>
        </w:rPr>
        <w:t>- 16,53 км канализационных сетей;</w:t>
      </w:r>
      <w:r w:rsidRPr="00EA0B09">
        <w:rPr>
          <w:sz w:val="28"/>
          <w:szCs w:val="28"/>
        </w:rPr>
        <w:tab/>
      </w:r>
    </w:p>
    <w:p w14:paraId="4DC3758F" w14:textId="77777777" w:rsidR="00877622" w:rsidRPr="00EA0B09" w:rsidRDefault="00877622" w:rsidP="00877622">
      <w:pPr>
        <w:ind w:firstLine="709"/>
        <w:jc w:val="both"/>
        <w:rPr>
          <w:sz w:val="28"/>
          <w:szCs w:val="28"/>
        </w:rPr>
      </w:pPr>
      <w:r w:rsidRPr="00EA0B09">
        <w:rPr>
          <w:sz w:val="28"/>
          <w:szCs w:val="28"/>
        </w:rPr>
        <w:t>- 1</w:t>
      </w:r>
      <w:r>
        <w:rPr>
          <w:sz w:val="28"/>
          <w:szCs w:val="28"/>
        </w:rPr>
        <w:t> </w:t>
      </w:r>
      <w:r w:rsidRPr="00EA0B09">
        <w:rPr>
          <w:sz w:val="28"/>
          <w:szCs w:val="28"/>
        </w:rPr>
        <w:t>067,122 км электрических сетей.</w:t>
      </w:r>
    </w:p>
    <w:p w14:paraId="5E81CF75" w14:textId="77777777" w:rsidR="00877622" w:rsidRPr="00EA0B09" w:rsidRDefault="00877622" w:rsidP="00877622">
      <w:pPr>
        <w:ind w:firstLine="709"/>
        <w:jc w:val="both"/>
        <w:rPr>
          <w:sz w:val="28"/>
          <w:szCs w:val="28"/>
        </w:rPr>
      </w:pPr>
      <w:bookmarkStart w:id="83" w:name="_Hlk95834033"/>
      <w:r w:rsidRPr="00EA0B09">
        <w:rPr>
          <w:sz w:val="28"/>
          <w:szCs w:val="28"/>
        </w:rPr>
        <w:t xml:space="preserve">В рамках мероприятий подпрограммы «Модернизация объектов коммунальной инфраструктуры Иркутской области» приобретены материалы для капитального ремонта котельного и котельно-вспомогательного оборудования теплоисточников в селах </w:t>
      </w:r>
      <w:proofErr w:type="spellStart"/>
      <w:r w:rsidRPr="00EA0B09">
        <w:rPr>
          <w:sz w:val="28"/>
          <w:szCs w:val="28"/>
        </w:rPr>
        <w:t>Новогромово</w:t>
      </w:r>
      <w:proofErr w:type="spellEnd"/>
      <w:r w:rsidRPr="00EA0B09">
        <w:rPr>
          <w:sz w:val="28"/>
          <w:szCs w:val="28"/>
        </w:rPr>
        <w:t xml:space="preserve"> и </w:t>
      </w:r>
      <w:proofErr w:type="spellStart"/>
      <w:r w:rsidRPr="00EA0B09">
        <w:rPr>
          <w:sz w:val="28"/>
          <w:szCs w:val="28"/>
        </w:rPr>
        <w:t>Рысево</w:t>
      </w:r>
      <w:proofErr w:type="spellEnd"/>
      <w:r w:rsidRPr="00EA0B09">
        <w:rPr>
          <w:sz w:val="28"/>
          <w:szCs w:val="28"/>
        </w:rPr>
        <w:t xml:space="preserve">, котельных в школах сел Нижняя </w:t>
      </w:r>
      <w:proofErr w:type="spellStart"/>
      <w:r w:rsidRPr="00EA0B09">
        <w:rPr>
          <w:sz w:val="28"/>
          <w:szCs w:val="28"/>
        </w:rPr>
        <w:t>Иреть</w:t>
      </w:r>
      <w:proofErr w:type="spellEnd"/>
      <w:r w:rsidRPr="00EA0B09">
        <w:rPr>
          <w:sz w:val="28"/>
          <w:szCs w:val="28"/>
        </w:rPr>
        <w:t xml:space="preserve">, Новостройка, детском саду села Верхний </w:t>
      </w:r>
      <w:proofErr w:type="spellStart"/>
      <w:r w:rsidRPr="00EA0B09">
        <w:rPr>
          <w:sz w:val="28"/>
          <w:szCs w:val="28"/>
        </w:rPr>
        <w:t>Булай</w:t>
      </w:r>
      <w:proofErr w:type="spellEnd"/>
      <w:r w:rsidRPr="00EA0B09">
        <w:rPr>
          <w:sz w:val="28"/>
          <w:szCs w:val="28"/>
        </w:rPr>
        <w:t xml:space="preserve">, приобретены трубы в котельные школ села </w:t>
      </w:r>
      <w:proofErr w:type="spellStart"/>
      <w:r w:rsidRPr="00EA0B09">
        <w:rPr>
          <w:sz w:val="28"/>
          <w:szCs w:val="28"/>
        </w:rPr>
        <w:t>Бельск</w:t>
      </w:r>
      <w:proofErr w:type="spellEnd"/>
      <w:r w:rsidRPr="00EA0B09">
        <w:rPr>
          <w:sz w:val="28"/>
          <w:szCs w:val="28"/>
        </w:rPr>
        <w:t xml:space="preserve"> и села </w:t>
      </w:r>
      <w:proofErr w:type="spellStart"/>
      <w:r w:rsidRPr="00EA0B09">
        <w:rPr>
          <w:sz w:val="28"/>
          <w:szCs w:val="28"/>
        </w:rPr>
        <w:t>Рысево</w:t>
      </w:r>
      <w:proofErr w:type="spellEnd"/>
      <w:r w:rsidRPr="00EA0B09">
        <w:rPr>
          <w:sz w:val="28"/>
          <w:szCs w:val="28"/>
        </w:rPr>
        <w:t xml:space="preserve">. Выполнены работы по капитальному ремонту </w:t>
      </w:r>
      <w:bookmarkStart w:id="84" w:name="_Hlk98918352"/>
      <w:r w:rsidRPr="00EA0B09">
        <w:rPr>
          <w:sz w:val="28"/>
          <w:szCs w:val="28"/>
        </w:rPr>
        <w:t>0,9 км тепловых сетей и 1,0 км водопроводных сетей</w:t>
      </w:r>
      <w:bookmarkEnd w:id="84"/>
      <w:r w:rsidRPr="00EA0B09">
        <w:rPr>
          <w:sz w:val="28"/>
          <w:szCs w:val="28"/>
        </w:rPr>
        <w:t xml:space="preserve"> в поселке Михайловка, селах </w:t>
      </w:r>
      <w:proofErr w:type="spellStart"/>
      <w:r w:rsidRPr="00EA0B09">
        <w:rPr>
          <w:sz w:val="28"/>
          <w:szCs w:val="28"/>
        </w:rPr>
        <w:t>Алехино</w:t>
      </w:r>
      <w:proofErr w:type="spellEnd"/>
      <w:r w:rsidRPr="00EA0B09">
        <w:rPr>
          <w:sz w:val="28"/>
          <w:szCs w:val="28"/>
        </w:rPr>
        <w:t xml:space="preserve"> и </w:t>
      </w:r>
      <w:proofErr w:type="spellStart"/>
      <w:r w:rsidRPr="00EA0B09">
        <w:rPr>
          <w:sz w:val="28"/>
          <w:szCs w:val="28"/>
        </w:rPr>
        <w:t>Лохово</w:t>
      </w:r>
      <w:proofErr w:type="spellEnd"/>
      <w:r w:rsidRPr="00EA0B09">
        <w:rPr>
          <w:sz w:val="28"/>
          <w:szCs w:val="28"/>
        </w:rPr>
        <w:t>.</w:t>
      </w:r>
    </w:p>
    <w:p w14:paraId="3500938C" w14:textId="77777777" w:rsidR="00877622" w:rsidRPr="00EA0B09" w:rsidRDefault="00877622" w:rsidP="00877622">
      <w:pPr>
        <w:ind w:firstLine="709"/>
        <w:jc w:val="both"/>
        <w:rPr>
          <w:sz w:val="28"/>
          <w:szCs w:val="28"/>
        </w:rPr>
      </w:pPr>
      <w:r w:rsidRPr="00EA0B09">
        <w:rPr>
          <w:sz w:val="28"/>
          <w:szCs w:val="28"/>
        </w:rPr>
        <w:t>В рамках подпрограммы «Чистая вода» в Каменно-Ангарском поселении приобретена автоцистерна для подвоза воды стоимостью 3 миллиона 200 тысяч рублей. Аналогичн</w:t>
      </w:r>
      <w:r>
        <w:rPr>
          <w:sz w:val="28"/>
          <w:szCs w:val="28"/>
        </w:rPr>
        <w:t>ую</w:t>
      </w:r>
      <w:r w:rsidRPr="00EA0B09">
        <w:rPr>
          <w:sz w:val="28"/>
          <w:szCs w:val="28"/>
        </w:rPr>
        <w:t xml:space="preserve"> спецтехник</w:t>
      </w:r>
      <w:r>
        <w:rPr>
          <w:sz w:val="28"/>
          <w:szCs w:val="28"/>
        </w:rPr>
        <w:t>у</w:t>
      </w:r>
      <w:r w:rsidRPr="00EA0B09">
        <w:rPr>
          <w:sz w:val="28"/>
          <w:szCs w:val="28"/>
        </w:rPr>
        <w:t xml:space="preserve"> </w:t>
      </w:r>
      <w:r>
        <w:rPr>
          <w:sz w:val="28"/>
          <w:szCs w:val="28"/>
        </w:rPr>
        <w:t>планируется приобрести</w:t>
      </w:r>
      <w:r w:rsidRPr="00EA0B09">
        <w:rPr>
          <w:sz w:val="28"/>
          <w:szCs w:val="28"/>
        </w:rPr>
        <w:t xml:space="preserve"> и в </w:t>
      </w:r>
      <w:proofErr w:type="spellStart"/>
      <w:r w:rsidRPr="00EA0B09">
        <w:rPr>
          <w:sz w:val="28"/>
          <w:szCs w:val="28"/>
        </w:rPr>
        <w:t>Лоховско</w:t>
      </w:r>
      <w:r>
        <w:rPr>
          <w:sz w:val="28"/>
          <w:szCs w:val="28"/>
        </w:rPr>
        <w:t>е</w:t>
      </w:r>
      <w:proofErr w:type="spellEnd"/>
      <w:r>
        <w:rPr>
          <w:sz w:val="28"/>
          <w:szCs w:val="28"/>
        </w:rPr>
        <w:t xml:space="preserve"> </w:t>
      </w:r>
      <w:r w:rsidRPr="00EA0B09">
        <w:rPr>
          <w:sz w:val="28"/>
          <w:szCs w:val="28"/>
        </w:rPr>
        <w:t>поселени</w:t>
      </w:r>
      <w:r>
        <w:rPr>
          <w:sz w:val="28"/>
          <w:szCs w:val="28"/>
        </w:rPr>
        <w:t>е</w:t>
      </w:r>
      <w:r w:rsidRPr="00EA0B09">
        <w:rPr>
          <w:sz w:val="28"/>
          <w:szCs w:val="28"/>
        </w:rPr>
        <w:t>, ставш</w:t>
      </w:r>
      <w:r>
        <w:rPr>
          <w:sz w:val="28"/>
          <w:szCs w:val="28"/>
        </w:rPr>
        <w:t xml:space="preserve">ее </w:t>
      </w:r>
      <w:r w:rsidRPr="00EA0B09">
        <w:rPr>
          <w:sz w:val="28"/>
          <w:szCs w:val="28"/>
        </w:rPr>
        <w:t>участником программы на 2022 год.</w:t>
      </w:r>
    </w:p>
    <w:p w14:paraId="722925BE" w14:textId="77777777" w:rsidR="00877622" w:rsidRDefault="00877622" w:rsidP="00877622">
      <w:pPr>
        <w:ind w:firstLine="709"/>
        <w:jc w:val="both"/>
        <w:rPr>
          <w:sz w:val="28"/>
          <w:szCs w:val="28"/>
        </w:rPr>
      </w:pPr>
      <w:bookmarkStart w:id="85" w:name="_Hlk98918976"/>
      <w:bookmarkEnd w:id="83"/>
      <w:r w:rsidRPr="005742E4">
        <w:rPr>
          <w:sz w:val="28"/>
          <w:szCs w:val="28"/>
        </w:rPr>
        <w:t>В сфере обращения с твердыми коммунальными отходами региональным оператором зоны Юг-РТ-НЭО Иркутск осуществляется сбор, транспортирование и утилизация отходов с 16 поселений района.</w:t>
      </w:r>
    </w:p>
    <w:p w14:paraId="2F99D998" w14:textId="77777777" w:rsidR="00877622" w:rsidRPr="00EA0B09" w:rsidRDefault="00877622" w:rsidP="00877622">
      <w:pPr>
        <w:ind w:firstLine="709"/>
        <w:jc w:val="both"/>
        <w:rPr>
          <w:sz w:val="28"/>
          <w:szCs w:val="28"/>
        </w:rPr>
      </w:pPr>
      <w:bookmarkStart w:id="86" w:name="_Hlk99457714"/>
      <w:r>
        <w:rPr>
          <w:sz w:val="28"/>
          <w:szCs w:val="28"/>
        </w:rPr>
        <w:t>В Саянском поселении в ближайшее время проблема будет решена, региональный оператор выразил готовность оказания услуг по транспортировке твердых коммунальных отходов. В Тунгусском поселении существует проблема транспортного доступа к населенным пунктам в связи с чем в ОГКУ «Дирекция автодорог» направлено обращение об организации обследования моста через реку Малая Белая. По информации ОГКУ «Дирекция автодорог», планируется разработана проектной документации на ремонт моста через реку Малая Белая.</w:t>
      </w:r>
    </w:p>
    <w:p w14:paraId="3C3D6187" w14:textId="77777777" w:rsidR="00877622" w:rsidRPr="00EA0B09" w:rsidRDefault="00877622" w:rsidP="00877622">
      <w:pPr>
        <w:ind w:firstLine="709"/>
        <w:jc w:val="both"/>
        <w:rPr>
          <w:sz w:val="28"/>
          <w:szCs w:val="28"/>
        </w:rPr>
      </w:pPr>
      <w:bookmarkStart w:id="87" w:name="_Hlk98918150"/>
      <w:bookmarkStart w:id="88" w:name="_Hlk95834049"/>
      <w:bookmarkEnd w:id="85"/>
      <w:bookmarkEnd w:id="86"/>
      <w:r w:rsidRPr="009542F6">
        <w:rPr>
          <w:sz w:val="28"/>
          <w:szCs w:val="28"/>
        </w:rPr>
        <w:t xml:space="preserve">В рамках контракта с ООО «Пять звезд» в течение года </w:t>
      </w:r>
      <w:bookmarkEnd w:id="87"/>
      <w:r w:rsidRPr="009542F6">
        <w:rPr>
          <w:sz w:val="28"/>
          <w:szCs w:val="28"/>
        </w:rPr>
        <w:t>на территории района был осуществлен отлов 315 безнадзорных животных, что более чем в два раза превышает количество прошлого периода. На данные цели освоено более 2 миллионов рублей.</w:t>
      </w:r>
    </w:p>
    <w:p w14:paraId="19D3528F" w14:textId="77777777" w:rsidR="00877622" w:rsidRPr="00EA0B09" w:rsidRDefault="00877622" w:rsidP="00877622">
      <w:pPr>
        <w:tabs>
          <w:tab w:val="left" w:pos="1080"/>
          <w:tab w:val="left" w:pos="3240"/>
          <w:tab w:val="left" w:pos="3780"/>
        </w:tabs>
        <w:ind w:firstLine="709"/>
        <w:jc w:val="both"/>
        <w:rPr>
          <w:sz w:val="28"/>
          <w:szCs w:val="28"/>
        </w:rPr>
      </w:pPr>
      <w:r w:rsidRPr="00EA0B09">
        <w:rPr>
          <w:sz w:val="28"/>
          <w:szCs w:val="28"/>
        </w:rPr>
        <w:lastRenderedPageBreak/>
        <w:t>Функционирование жилищно-коммунального комплекса определяет качество жизни в его традиционном понимании. От того, насколько слаженно и оперативно службы отрасли осуществляют свою деятельность, реагируют на штатные и внештатные ситуации зависит обеспечение бытового комфорта жителей. Данная сфера требует ежедневного внимания и находится на постоянном контроле администрации.</w:t>
      </w:r>
      <w:bookmarkEnd w:id="88"/>
    </w:p>
    <w:p w14:paraId="5B12FB9C" w14:textId="77777777" w:rsidR="00877622" w:rsidRPr="00EA0B09" w:rsidRDefault="00877622" w:rsidP="00877622">
      <w:pPr>
        <w:pStyle w:val="ad"/>
        <w:spacing w:before="0" w:beforeAutospacing="0" w:after="0" w:afterAutospacing="0"/>
        <w:ind w:firstLine="709"/>
        <w:jc w:val="both"/>
        <w:rPr>
          <w:sz w:val="28"/>
          <w:szCs w:val="28"/>
        </w:rPr>
      </w:pPr>
      <w:bookmarkStart w:id="89" w:name="_Hlk95834359"/>
      <w:r w:rsidRPr="00EA0B09">
        <w:rPr>
          <w:b/>
          <w:sz w:val="28"/>
          <w:szCs w:val="28"/>
        </w:rPr>
        <w:t>Градостроительство</w:t>
      </w:r>
    </w:p>
    <w:p w14:paraId="024B6A57" w14:textId="77777777" w:rsidR="00877622" w:rsidRPr="00EA0B09" w:rsidRDefault="00877622" w:rsidP="00877622">
      <w:pPr>
        <w:ind w:firstLine="709"/>
        <w:jc w:val="both"/>
        <w:rPr>
          <w:sz w:val="28"/>
          <w:szCs w:val="28"/>
        </w:rPr>
      </w:pPr>
      <w:bookmarkStart w:id="90" w:name="_Hlk95834414"/>
      <w:bookmarkEnd w:id="89"/>
      <w:r w:rsidRPr="00EA0B09">
        <w:rPr>
          <w:sz w:val="28"/>
          <w:szCs w:val="28"/>
        </w:rPr>
        <w:t xml:space="preserve">В 2021 году </w:t>
      </w:r>
      <w:bookmarkStart w:id="91" w:name="_Hlk95834511"/>
      <w:r w:rsidRPr="00EA0B09">
        <w:rPr>
          <w:sz w:val="28"/>
          <w:szCs w:val="28"/>
        </w:rPr>
        <w:t>администрацией района выдано 1 разрешение на строительство молочно-товарной фермы на 400 голов в селе Зерновое и 67 уведомлений на строительство и реконструкцию индивидуальных жилых домов. Выдано разрешение на ввод в эксплуатацию пешеходного перехода (виадука) на станции Половина в поселке Михайловка.</w:t>
      </w:r>
    </w:p>
    <w:p w14:paraId="223B36D7" w14:textId="77777777" w:rsidR="00877622" w:rsidRPr="00EA0B09" w:rsidRDefault="00877622" w:rsidP="00877622">
      <w:pPr>
        <w:ind w:firstLine="709"/>
        <w:jc w:val="both"/>
        <w:rPr>
          <w:sz w:val="28"/>
          <w:szCs w:val="28"/>
        </w:rPr>
      </w:pPr>
      <w:r w:rsidRPr="00EA0B09">
        <w:rPr>
          <w:sz w:val="28"/>
          <w:szCs w:val="28"/>
        </w:rPr>
        <w:t xml:space="preserve">По данным </w:t>
      </w:r>
      <w:proofErr w:type="spellStart"/>
      <w:r w:rsidRPr="00EA0B09">
        <w:rPr>
          <w:sz w:val="28"/>
          <w:szCs w:val="28"/>
        </w:rPr>
        <w:t>Иркутскстата</w:t>
      </w:r>
      <w:proofErr w:type="spellEnd"/>
      <w:r w:rsidRPr="00EA0B09">
        <w:rPr>
          <w:sz w:val="28"/>
          <w:szCs w:val="28"/>
        </w:rPr>
        <w:t xml:space="preserve"> в течение года </w:t>
      </w:r>
      <w:bookmarkStart w:id="92" w:name="_Hlk95834647"/>
      <w:r w:rsidRPr="00EA0B09">
        <w:rPr>
          <w:sz w:val="28"/>
          <w:szCs w:val="28"/>
        </w:rPr>
        <w:t>на территории района введено в эксплуатацию 1 872 квадратных метра жиль</w:t>
      </w:r>
      <w:r>
        <w:rPr>
          <w:sz w:val="28"/>
          <w:szCs w:val="28"/>
        </w:rPr>
        <w:t>я</w:t>
      </w:r>
      <w:r w:rsidRPr="00EA0B09">
        <w:rPr>
          <w:sz w:val="28"/>
          <w:szCs w:val="28"/>
        </w:rPr>
        <w:t> – 20 индивидуальных жилых домов.</w:t>
      </w:r>
      <w:bookmarkStart w:id="93" w:name="_Hlk95320154"/>
      <w:bookmarkEnd w:id="90"/>
      <w:bookmarkEnd w:id="91"/>
    </w:p>
    <w:p w14:paraId="54B3A887" w14:textId="77777777" w:rsidR="00877622" w:rsidRDefault="00877622" w:rsidP="00877622">
      <w:pPr>
        <w:pStyle w:val="Default"/>
        <w:ind w:firstLine="709"/>
        <w:jc w:val="both"/>
        <w:rPr>
          <w:color w:val="auto"/>
          <w:sz w:val="28"/>
          <w:szCs w:val="28"/>
        </w:rPr>
      </w:pPr>
      <w:bookmarkStart w:id="94" w:name="_Hlk95834668"/>
      <w:bookmarkEnd w:id="92"/>
      <w:bookmarkEnd w:id="93"/>
      <w:r w:rsidRPr="00EB4286">
        <w:rPr>
          <w:color w:val="auto"/>
          <w:sz w:val="28"/>
          <w:szCs w:val="28"/>
        </w:rPr>
        <w:t xml:space="preserve">В рамках подпрограммы «Развитие спортивной инфраструктуры и материально-технической базы в Иркутской области» государственной программы Иркутской области «Развитие физической культуры и спорта» на 2019-2024 годы на территориях </w:t>
      </w:r>
      <w:proofErr w:type="spellStart"/>
      <w:r w:rsidRPr="00EB4286">
        <w:rPr>
          <w:color w:val="auto"/>
          <w:sz w:val="28"/>
          <w:szCs w:val="28"/>
        </w:rPr>
        <w:t>Нижнеиретского</w:t>
      </w:r>
      <w:proofErr w:type="spellEnd"/>
      <w:r w:rsidRPr="00EB4286">
        <w:rPr>
          <w:color w:val="auto"/>
          <w:sz w:val="28"/>
          <w:szCs w:val="28"/>
        </w:rPr>
        <w:t xml:space="preserve"> и </w:t>
      </w:r>
      <w:proofErr w:type="spellStart"/>
      <w:r w:rsidRPr="00EB4286">
        <w:rPr>
          <w:color w:val="auto"/>
          <w:sz w:val="28"/>
          <w:szCs w:val="28"/>
        </w:rPr>
        <w:t>Узколугского</w:t>
      </w:r>
      <w:proofErr w:type="spellEnd"/>
      <w:r w:rsidRPr="00EB4286">
        <w:rPr>
          <w:color w:val="auto"/>
          <w:sz w:val="28"/>
          <w:szCs w:val="28"/>
        </w:rPr>
        <w:t xml:space="preserve"> поселений выполнены работы по благоустройство – созданы многофункциональные спортивные площадки на общую сумму 8 миллионов 610 тысяч 982 рубля</w:t>
      </w:r>
      <w:r>
        <w:rPr>
          <w:color w:val="auto"/>
          <w:sz w:val="28"/>
          <w:szCs w:val="28"/>
        </w:rPr>
        <w:t>.</w:t>
      </w:r>
    </w:p>
    <w:p w14:paraId="0B552C65" w14:textId="77777777" w:rsidR="00877622" w:rsidRPr="00EA0B09" w:rsidRDefault="00877622" w:rsidP="00877622">
      <w:pPr>
        <w:pStyle w:val="Default"/>
        <w:ind w:firstLine="709"/>
        <w:jc w:val="both"/>
        <w:rPr>
          <w:color w:val="auto"/>
          <w:sz w:val="28"/>
          <w:szCs w:val="28"/>
          <w:lang w:bidi="ru-RU"/>
        </w:rPr>
      </w:pPr>
      <w:r w:rsidRPr="00EA0B09">
        <w:rPr>
          <w:color w:val="auto"/>
          <w:sz w:val="28"/>
          <w:szCs w:val="28"/>
        </w:rPr>
        <w:t xml:space="preserve">За отчетный период </w:t>
      </w:r>
      <w:r w:rsidRPr="00EA0B09">
        <w:rPr>
          <w:color w:val="auto"/>
          <w:sz w:val="28"/>
          <w:szCs w:val="28"/>
          <w:lang w:bidi="ru-RU"/>
        </w:rPr>
        <w:t>получены положительные результаты в работе, направленной на инфраструктурные преобразования социальной сферы, в том числе:</w:t>
      </w:r>
    </w:p>
    <w:p w14:paraId="5D94E100" w14:textId="77777777" w:rsidR="00877622" w:rsidRPr="00EA0B09" w:rsidRDefault="00877622" w:rsidP="00877622">
      <w:pPr>
        <w:pStyle w:val="Default"/>
        <w:numPr>
          <w:ilvl w:val="0"/>
          <w:numId w:val="9"/>
        </w:numPr>
        <w:tabs>
          <w:tab w:val="left" w:pos="851"/>
          <w:tab w:val="left" w:pos="1134"/>
          <w:tab w:val="left" w:pos="1276"/>
        </w:tabs>
        <w:ind w:left="0" w:firstLine="709"/>
        <w:jc w:val="both"/>
        <w:rPr>
          <w:color w:val="auto"/>
          <w:sz w:val="28"/>
          <w:szCs w:val="28"/>
          <w:lang w:bidi="ru-RU"/>
        </w:rPr>
      </w:pPr>
      <w:r w:rsidRPr="00EA0B09">
        <w:rPr>
          <w:color w:val="auto"/>
          <w:sz w:val="28"/>
          <w:szCs w:val="28"/>
          <w:lang w:bidi="ru-RU"/>
        </w:rPr>
        <w:t>Получено положительное заключение Государственной экспертизы проектно-сметной документации</w:t>
      </w:r>
      <w:r w:rsidRPr="00EA0B09">
        <w:rPr>
          <w:color w:val="auto"/>
          <w:sz w:val="28"/>
          <w:szCs w:val="28"/>
        </w:rPr>
        <w:t xml:space="preserve"> </w:t>
      </w:r>
      <w:r w:rsidRPr="00EA0B09">
        <w:rPr>
          <w:color w:val="auto"/>
          <w:sz w:val="28"/>
          <w:szCs w:val="28"/>
          <w:lang w:bidi="ru-RU"/>
        </w:rPr>
        <w:t xml:space="preserve">на капитальный ремонт нежилого здания, находящегося в поселке Михайловка по улице Советская, дом 6. Стоимость </w:t>
      </w:r>
      <w:r>
        <w:rPr>
          <w:color w:val="auto"/>
          <w:sz w:val="28"/>
          <w:szCs w:val="28"/>
          <w:lang w:bidi="ru-RU"/>
        </w:rPr>
        <w:t>капитального ремонта</w:t>
      </w:r>
      <w:r w:rsidRPr="00EA0B09">
        <w:rPr>
          <w:color w:val="auto"/>
          <w:sz w:val="28"/>
          <w:szCs w:val="28"/>
          <w:lang w:bidi="ru-RU"/>
        </w:rPr>
        <w:t xml:space="preserve"> составляет около 100 миллионов рублей;</w:t>
      </w:r>
    </w:p>
    <w:p w14:paraId="3388B3B0" w14:textId="77777777" w:rsidR="00877622" w:rsidRPr="00EA0B09" w:rsidRDefault="00877622" w:rsidP="00877622">
      <w:pPr>
        <w:pStyle w:val="Default"/>
        <w:numPr>
          <w:ilvl w:val="0"/>
          <w:numId w:val="9"/>
        </w:numPr>
        <w:tabs>
          <w:tab w:val="left" w:pos="851"/>
          <w:tab w:val="left" w:pos="1134"/>
          <w:tab w:val="left" w:pos="1276"/>
        </w:tabs>
        <w:ind w:left="0" w:firstLine="709"/>
        <w:jc w:val="both"/>
        <w:rPr>
          <w:color w:val="auto"/>
          <w:sz w:val="28"/>
          <w:szCs w:val="28"/>
        </w:rPr>
      </w:pPr>
      <w:r w:rsidRPr="00EA0B09">
        <w:rPr>
          <w:color w:val="auto"/>
          <w:sz w:val="28"/>
          <w:szCs w:val="28"/>
        </w:rPr>
        <w:t xml:space="preserve">С целью прохождения государственной экспертизы продолжается работа с проектно-сметной </w:t>
      </w:r>
      <w:bookmarkStart w:id="95" w:name="_Hlk95121060"/>
      <w:r w:rsidRPr="00EA0B09">
        <w:rPr>
          <w:color w:val="auto"/>
          <w:sz w:val="28"/>
          <w:szCs w:val="28"/>
        </w:rPr>
        <w:t xml:space="preserve">документацией на </w:t>
      </w:r>
      <w:bookmarkEnd w:id="95"/>
      <w:r w:rsidRPr="00EA0B09">
        <w:rPr>
          <w:color w:val="auto"/>
          <w:sz w:val="28"/>
          <w:szCs w:val="28"/>
        </w:rPr>
        <w:t>строительство физкультурно-оздоровительного комплекса с универсальным игровым полем в поселке Михайловка;</w:t>
      </w:r>
    </w:p>
    <w:p w14:paraId="1E6235FD" w14:textId="77777777" w:rsidR="00877622" w:rsidRPr="00EA0B09" w:rsidRDefault="00877622" w:rsidP="00877622">
      <w:pPr>
        <w:pStyle w:val="Default"/>
        <w:numPr>
          <w:ilvl w:val="0"/>
          <w:numId w:val="9"/>
        </w:numPr>
        <w:tabs>
          <w:tab w:val="left" w:pos="851"/>
          <w:tab w:val="left" w:pos="1134"/>
          <w:tab w:val="left" w:pos="1276"/>
        </w:tabs>
        <w:ind w:left="0" w:firstLine="709"/>
        <w:jc w:val="both"/>
        <w:rPr>
          <w:color w:val="auto"/>
          <w:sz w:val="28"/>
          <w:szCs w:val="28"/>
        </w:rPr>
      </w:pPr>
      <w:r w:rsidRPr="00EA0B09">
        <w:rPr>
          <w:color w:val="auto"/>
          <w:sz w:val="28"/>
          <w:szCs w:val="28"/>
        </w:rPr>
        <w:t xml:space="preserve">Выполнены работы по проектированию сельского клуба в поселке Новостройка, получено положительное заключение ГАУИО «ИРЭКСПЕРТИЗА», Министерством культуры и архивов Иркутской области подана заявка в федеральную адресную инвестиционную программу на 2022-2023 годы в целях получения субсидии из федерального бюджета на </w:t>
      </w:r>
      <w:proofErr w:type="spellStart"/>
      <w:r w:rsidRPr="00EA0B09">
        <w:rPr>
          <w:color w:val="auto"/>
          <w:sz w:val="28"/>
          <w:szCs w:val="28"/>
        </w:rPr>
        <w:t>софинансирование</w:t>
      </w:r>
      <w:proofErr w:type="spellEnd"/>
      <w:r w:rsidRPr="00EA0B09">
        <w:rPr>
          <w:color w:val="auto"/>
          <w:sz w:val="28"/>
          <w:szCs w:val="28"/>
        </w:rPr>
        <w:t xml:space="preserve"> строительства соответствующего объекта.</w:t>
      </w:r>
      <w:bookmarkEnd w:id="94"/>
    </w:p>
    <w:p w14:paraId="38BDF697" w14:textId="77777777" w:rsidR="00877622" w:rsidRPr="00EA0B09" w:rsidRDefault="00877622" w:rsidP="00877622">
      <w:pPr>
        <w:ind w:firstLine="709"/>
        <w:jc w:val="both"/>
        <w:rPr>
          <w:b/>
          <w:sz w:val="28"/>
          <w:szCs w:val="28"/>
        </w:rPr>
      </w:pPr>
      <w:bookmarkStart w:id="96" w:name="_Hlk95834677"/>
      <w:r w:rsidRPr="00EA0B09">
        <w:rPr>
          <w:b/>
          <w:sz w:val="28"/>
          <w:szCs w:val="28"/>
        </w:rPr>
        <w:t>Развитие транспортной и инженерной инфраструктур</w:t>
      </w:r>
    </w:p>
    <w:p w14:paraId="6AA9C3DD" w14:textId="77777777" w:rsidR="00877622" w:rsidRPr="00EA0B09" w:rsidRDefault="00877622" w:rsidP="00877622">
      <w:pPr>
        <w:ind w:firstLine="709"/>
        <w:jc w:val="both"/>
        <w:rPr>
          <w:sz w:val="28"/>
          <w:szCs w:val="28"/>
        </w:rPr>
      </w:pPr>
      <w:bookmarkStart w:id="97" w:name="_Hlk95834698"/>
      <w:bookmarkEnd w:id="96"/>
      <w:r w:rsidRPr="00EA0B09">
        <w:rPr>
          <w:sz w:val="28"/>
          <w:szCs w:val="28"/>
        </w:rPr>
        <w:t xml:space="preserve">Автомобильное сообщение по территории района обеспечивается за счет дорог федерального, регионального, межмуниципального значения и муниципальных дорог, общей протяженностью по состоянию на 01.01.2022 – </w:t>
      </w:r>
      <w:bookmarkStart w:id="98" w:name="_Hlk98918937"/>
      <w:r w:rsidRPr="005742E4">
        <w:rPr>
          <w:sz w:val="28"/>
          <w:szCs w:val="28"/>
        </w:rPr>
        <w:t>991 км 387 м</w:t>
      </w:r>
      <w:bookmarkEnd w:id="97"/>
      <w:bookmarkEnd w:id="98"/>
      <w:r w:rsidRPr="005742E4">
        <w:rPr>
          <w:sz w:val="28"/>
          <w:szCs w:val="28"/>
        </w:rPr>
        <w:t>, из них:</w:t>
      </w:r>
    </w:p>
    <w:p w14:paraId="0DCBDA4B" w14:textId="77777777" w:rsidR="00877622" w:rsidRPr="00EA0B09" w:rsidRDefault="00877622" w:rsidP="00877622">
      <w:pPr>
        <w:numPr>
          <w:ilvl w:val="0"/>
          <w:numId w:val="31"/>
        </w:numPr>
        <w:tabs>
          <w:tab w:val="left" w:pos="993"/>
        </w:tabs>
        <w:ind w:left="0" w:firstLine="709"/>
        <w:jc w:val="both"/>
        <w:rPr>
          <w:sz w:val="28"/>
          <w:szCs w:val="28"/>
        </w:rPr>
      </w:pPr>
      <w:r w:rsidRPr="00EA0B09">
        <w:rPr>
          <w:sz w:val="28"/>
          <w:szCs w:val="28"/>
        </w:rPr>
        <w:t>52 км дорог общего пользования федерального значения, закрепленных на праве оперативного управления за Управлением автомобильной магистрали Красноярск – Иркутск Федерального дорожного агентства;</w:t>
      </w:r>
    </w:p>
    <w:p w14:paraId="60821D07" w14:textId="77777777" w:rsidR="00877622" w:rsidRPr="00EA0B09" w:rsidRDefault="00877622" w:rsidP="00877622">
      <w:pPr>
        <w:numPr>
          <w:ilvl w:val="0"/>
          <w:numId w:val="31"/>
        </w:numPr>
        <w:tabs>
          <w:tab w:val="left" w:pos="993"/>
        </w:tabs>
        <w:ind w:left="0" w:firstLine="709"/>
        <w:jc w:val="both"/>
        <w:rPr>
          <w:sz w:val="28"/>
          <w:szCs w:val="28"/>
        </w:rPr>
      </w:pPr>
      <w:r w:rsidRPr="00EA0B09">
        <w:rPr>
          <w:sz w:val="28"/>
          <w:szCs w:val="28"/>
        </w:rPr>
        <w:t xml:space="preserve">601 км 987 м дорог общего пользования регионального и межмуниципального значения, закрепленных на праве оперативного управления за </w:t>
      </w:r>
      <w:r w:rsidRPr="00EA0B09">
        <w:rPr>
          <w:sz w:val="28"/>
          <w:szCs w:val="28"/>
        </w:rPr>
        <w:lastRenderedPageBreak/>
        <w:t>Дирекцией по строительству и эксплуатации автомобильных дорог Иркутской области, в том числе: 578 км 875 м – дороги общего пользования межмуниципального значения; 23 км 112 м – региональные дороги;</w:t>
      </w:r>
    </w:p>
    <w:p w14:paraId="7AA06EB4" w14:textId="77777777" w:rsidR="00877622" w:rsidRPr="00EA0B09" w:rsidRDefault="00877622" w:rsidP="00877622">
      <w:pPr>
        <w:numPr>
          <w:ilvl w:val="0"/>
          <w:numId w:val="31"/>
        </w:numPr>
        <w:tabs>
          <w:tab w:val="left" w:pos="993"/>
        </w:tabs>
        <w:ind w:left="0" w:firstLine="709"/>
        <w:jc w:val="both"/>
        <w:rPr>
          <w:sz w:val="28"/>
          <w:szCs w:val="28"/>
        </w:rPr>
      </w:pPr>
      <w:r w:rsidRPr="00EA0B09">
        <w:rPr>
          <w:sz w:val="28"/>
          <w:szCs w:val="28"/>
        </w:rPr>
        <w:t>33</w:t>
      </w:r>
      <w:r>
        <w:rPr>
          <w:sz w:val="28"/>
          <w:szCs w:val="28"/>
        </w:rPr>
        <w:t>7</w:t>
      </w:r>
      <w:r w:rsidRPr="00EA0B09">
        <w:rPr>
          <w:sz w:val="28"/>
          <w:szCs w:val="28"/>
        </w:rPr>
        <w:t> км 400 м – дороги общего пользования местного значения, которые находятся в собственности муниципальных образований, в том числе 7 км в собственности Черемховского районного муниципального образования.</w:t>
      </w:r>
    </w:p>
    <w:p w14:paraId="77C3F56F" w14:textId="77777777" w:rsidR="00877622" w:rsidRDefault="00877622" w:rsidP="00877622">
      <w:pPr>
        <w:ind w:firstLine="709"/>
        <w:jc w:val="both"/>
        <w:rPr>
          <w:sz w:val="28"/>
          <w:szCs w:val="28"/>
        </w:rPr>
      </w:pPr>
      <w:bookmarkStart w:id="99" w:name="_Hlk95834720"/>
      <w:bookmarkStart w:id="100" w:name="_Hlk98921365"/>
      <w:r w:rsidRPr="00EA0B09">
        <w:rPr>
          <w:sz w:val="28"/>
          <w:szCs w:val="28"/>
        </w:rPr>
        <w:t xml:space="preserve">В соответствии с государственной программой Иркутской области «Реализация государственной политики в сфере строительства, дорожного хозяйства» на 2019-2024 </w:t>
      </w:r>
      <w:r w:rsidRPr="00E7522C">
        <w:rPr>
          <w:sz w:val="28"/>
          <w:szCs w:val="28"/>
        </w:rPr>
        <w:t>ОГКУ</w:t>
      </w:r>
      <w:r>
        <w:rPr>
          <w:sz w:val="28"/>
          <w:szCs w:val="28"/>
        </w:rPr>
        <w:t> </w:t>
      </w:r>
      <w:r w:rsidRPr="00EA0B09">
        <w:rPr>
          <w:sz w:val="28"/>
          <w:szCs w:val="28"/>
        </w:rPr>
        <w:t xml:space="preserve">Дирекцией автодорог Иркутской области выполнены работы по реконструкции автодороги Молочное – «Михайловка – Березовка» на участке км 0+885 – км 9+400 на сумму 571 миллион 813 тысяч 978 рублей в рамках контракта № 06/240-20 от 03.08.2020 </w:t>
      </w:r>
      <w:r>
        <w:rPr>
          <w:sz w:val="28"/>
          <w:szCs w:val="28"/>
        </w:rPr>
        <w:t xml:space="preserve">с </w:t>
      </w:r>
      <w:r w:rsidRPr="00EA0B09">
        <w:rPr>
          <w:sz w:val="28"/>
          <w:szCs w:val="28"/>
        </w:rPr>
        <w:t>ООО «ЗБСМ МК-162»</w:t>
      </w:r>
      <w:r>
        <w:rPr>
          <w:sz w:val="28"/>
          <w:szCs w:val="28"/>
        </w:rPr>
        <w:t>.</w:t>
      </w:r>
    </w:p>
    <w:p w14:paraId="33ABA1E1" w14:textId="77777777" w:rsidR="00877622" w:rsidRDefault="00877622" w:rsidP="00877622">
      <w:pPr>
        <w:ind w:firstLine="709"/>
        <w:jc w:val="both"/>
        <w:rPr>
          <w:sz w:val="28"/>
          <w:szCs w:val="28"/>
        </w:rPr>
      </w:pPr>
      <w:r>
        <w:rPr>
          <w:sz w:val="28"/>
          <w:szCs w:val="28"/>
        </w:rPr>
        <w:t xml:space="preserve">Также </w:t>
      </w:r>
      <w:r w:rsidRPr="00E7522C">
        <w:rPr>
          <w:sz w:val="28"/>
          <w:szCs w:val="28"/>
        </w:rPr>
        <w:t>ОГКУ</w:t>
      </w:r>
      <w:r w:rsidRPr="00EA0B09">
        <w:rPr>
          <w:sz w:val="28"/>
          <w:szCs w:val="28"/>
        </w:rPr>
        <w:t xml:space="preserve"> Дирекцией автодорог Иркутской области заключен контракт </w:t>
      </w:r>
      <w:r>
        <w:rPr>
          <w:sz w:val="28"/>
          <w:szCs w:val="28"/>
        </w:rPr>
        <w:t xml:space="preserve">с </w:t>
      </w:r>
      <w:r w:rsidRPr="00EA0B09">
        <w:rPr>
          <w:sz w:val="28"/>
          <w:szCs w:val="28"/>
        </w:rPr>
        <w:t>АО «Дорожная служба Иркутской области»</w:t>
      </w:r>
      <w:r>
        <w:rPr>
          <w:sz w:val="28"/>
          <w:szCs w:val="28"/>
        </w:rPr>
        <w:t xml:space="preserve"> </w:t>
      </w:r>
      <w:r w:rsidRPr="00EA0B09">
        <w:rPr>
          <w:sz w:val="28"/>
          <w:szCs w:val="28"/>
        </w:rPr>
        <w:t>№ 06/369-21 от 24.12.2021</w:t>
      </w:r>
      <w:r>
        <w:rPr>
          <w:sz w:val="28"/>
          <w:szCs w:val="28"/>
        </w:rPr>
        <w:t xml:space="preserve"> </w:t>
      </w:r>
      <w:r w:rsidRPr="00EA0B09">
        <w:rPr>
          <w:sz w:val="28"/>
          <w:szCs w:val="28"/>
        </w:rPr>
        <w:t xml:space="preserve">на выполнение работ по капитальному ремонту автомобильной дороги Верхний </w:t>
      </w:r>
      <w:proofErr w:type="spellStart"/>
      <w:r w:rsidRPr="00EA0B09">
        <w:rPr>
          <w:sz w:val="28"/>
          <w:szCs w:val="28"/>
        </w:rPr>
        <w:t>Булай</w:t>
      </w:r>
      <w:proofErr w:type="spellEnd"/>
      <w:r w:rsidRPr="00EA0B09">
        <w:rPr>
          <w:sz w:val="28"/>
          <w:szCs w:val="28"/>
        </w:rPr>
        <w:t xml:space="preserve"> – </w:t>
      </w:r>
      <w:proofErr w:type="spellStart"/>
      <w:r w:rsidRPr="00EA0B09">
        <w:rPr>
          <w:sz w:val="28"/>
          <w:szCs w:val="28"/>
        </w:rPr>
        <w:t>Лохово</w:t>
      </w:r>
      <w:proofErr w:type="spellEnd"/>
      <w:r w:rsidRPr="00EA0B09">
        <w:rPr>
          <w:sz w:val="28"/>
          <w:szCs w:val="28"/>
        </w:rPr>
        <w:t xml:space="preserve"> – </w:t>
      </w:r>
      <w:proofErr w:type="spellStart"/>
      <w:r w:rsidRPr="00EA0B09">
        <w:rPr>
          <w:sz w:val="28"/>
          <w:szCs w:val="28"/>
        </w:rPr>
        <w:t>Нены</w:t>
      </w:r>
      <w:proofErr w:type="spellEnd"/>
      <w:r w:rsidRPr="00EA0B09">
        <w:rPr>
          <w:sz w:val="28"/>
          <w:szCs w:val="28"/>
        </w:rPr>
        <w:t xml:space="preserve"> на участке км 8+600 – км 18+600 на сумму 441 миллион 540 тысяч 046 рублей. Окончание работ – 30.09.2023 года</w:t>
      </w:r>
      <w:r>
        <w:rPr>
          <w:sz w:val="28"/>
          <w:szCs w:val="28"/>
        </w:rPr>
        <w:t>.</w:t>
      </w:r>
    </w:p>
    <w:p w14:paraId="5A6E06A2" w14:textId="77777777" w:rsidR="00877622" w:rsidRPr="00EA0B09" w:rsidRDefault="00877622" w:rsidP="00877622">
      <w:pPr>
        <w:ind w:firstLine="709"/>
        <w:jc w:val="both"/>
        <w:rPr>
          <w:sz w:val="28"/>
          <w:szCs w:val="28"/>
        </w:rPr>
      </w:pPr>
      <w:r w:rsidRPr="00EA0B09">
        <w:rPr>
          <w:sz w:val="28"/>
          <w:szCs w:val="28"/>
        </w:rPr>
        <w:t>В настоящее время ОГКУ «Дирекция автодорог Иркутской области» ведется проектирование по следующим объектам:</w:t>
      </w:r>
    </w:p>
    <w:p w14:paraId="4A016325" w14:textId="77777777" w:rsidR="00877622" w:rsidRPr="00EA0B09" w:rsidRDefault="00877622" w:rsidP="00877622">
      <w:pPr>
        <w:numPr>
          <w:ilvl w:val="0"/>
          <w:numId w:val="21"/>
        </w:numPr>
        <w:tabs>
          <w:tab w:val="left" w:pos="993"/>
        </w:tabs>
        <w:ind w:left="0" w:firstLine="710"/>
        <w:jc w:val="both"/>
        <w:rPr>
          <w:sz w:val="28"/>
          <w:szCs w:val="28"/>
        </w:rPr>
      </w:pPr>
      <w:r w:rsidRPr="00EA0B09">
        <w:rPr>
          <w:sz w:val="28"/>
          <w:szCs w:val="28"/>
        </w:rPr>
        <w:t xml:space="preserve">капитальный ремонт автодороги «Черемхово – Голуметь – </w:t>
      </w:r>
      <w:proofErr w:type="spellStart"/>
      <w:r w:rsidRPr="00EA0B09">
        <w:rPr>
          <w:sz w:val="28"/>
          <w:szCs w:val="28"/>
        </w:rPr>
        <w:t>Онот</w:t>
      </w:r>
      <w:proofErr w:type="spellEnd"/>
      <w:r w:rsidRPr="00EA0B09">
        <w:rPr>
          <w:sz w:val="28"/>
          <w:szCs w:val="28"/>
        </w:rPr>
        <w:t>» на участках км 19+000 – км 27+000, км 33+000 – км 43+000;</w:t>
      </w:r>
    </w:p>
    <w:p w14:paraId="32456AAB" w14:textId="77777777" w:rsidR="00877622" w:rsidRPr="00EA0B09" w:rsidRDefault="00877622" w:rsidP="00877622">
      <w:pPr>
        <w:numPr>
          <w:ilvl w:val="0"/>
          <w:numId w:val="21"/>
        </w:numPr>
        <w:tabs>
          <w:tab w:val="left" w:pos="993"/>
        </w:tabs>
        <w:ind w:left="0" w:firstLine="710"/>
        <w:jc w:val="both"/>
        <w:rPr>
          <w:sz w:val="28"/>
          <w:szCs w:val="28"/>
        </w:rPr>
      </w:pPr>
      <w:r w:rsidRPr="00EA0B09">
        <w:rPr>
          <w:sz w:val="28"/>
          <w:szCs w:val="28"/>
        </w:rPr>
        <w:t xml:space="preserve">ремонт автомобильной дороги «Новосибирск – Иркутск» – </w:t>
      </w:r>
      <w:proofErr w:type="spellStart"/>
      <w:r w:rsidRPr="00EA0B09">
        <w:rPr>
          <w:sz w:val="28"/>
          <w:szCs w:val="28"/>
        </w:rPr>
        <w:t>Бельск</w:t>
      </w:r>
      <w:proofErr w:type="spellEnd"/>
      <w:r w:rsidRPr="00EA0B09">
        <w:rPr>
          <w:sz w:val="28"/>
          <w:szCs w:val="28"/>
        </w:rPr>
        <w:t xml:space="preserve"> – </w:t>
      </w:r>
      <w:proofErr w:type="spellStart"/>
      <w:r w:rsidRPr="00EA0B09">
        <w:rPr>
          <w:sz w:val="28"/>
          <w:szCs w:val="28"/>
        </w:rPr>
        <w:t>Поморцева</w:t>
      </w:r>
      <w:proofErr w:type="spellEnd"/>
      <w:r w:rsidRPr="00EA0B09">
        <w:rPr>
          <w:sz w:val="28"/>
          <w:szCs w:val="28"/>
        </w:rPr>
        <w:t xml:space="preserve"> на участке км 0+095 – км 19+746;</w:t>
      </w:r>
    </w:p>
    <w:p w14:paraId="2C19EF00" w14:textId="77777777" w:rsidR="00877622" w:rsidRDefault="00877622" w:rsidP="00877622">
      <w:pPr>
        <w:numPr>
          <w:ilvl w:val="0"/>
          <w:numId w:val="21"/>
        </w:numPr>
        <w:tabs>
          <w:tab w:val="left" w:pos="993"/>
        </w:tabs>
        <w:ind w:left="0" w:firstLine="710"/>
        <w:jc w:val="both"/>
        <w:rPr>
          <w:sz w:val="28"/>
          <w:szCs w:val="28"/>
        </w:rPr>
      </w:pPr>
      <w:r w:rsidRPr="00EA0B09">
        <w:rPr>
          <w:sz w:val="28"/>
          <w:szCs w:val="28"/>
        </w:rPr>
        <w:t>реконструкция автодороги «Голуметь – Новостройка» км 21+000 – км 24+000</w:t>
      </w:r>
      <w:r>
        <w:rPr>
          <w:sz w:val="28"/>
          <w:szCs w:val="28"/>
        </w:rPr>
        <w:t>;</w:t>
      </w:r>
    </w:p>
    <w:p w14:paraId="79F29469" w14:textId="77777777" w:rsidR="00877622" w:rsidRPr="00EA0B09" w:rsidRDefault="00877622" w:rsidP="00877622">
      <w:pPr>
        <w:numPr>
          <w:ilvl w:val="0"/>
          <w:numId w:val="21"/>
        </w:numPr>
        <w:tabs>
          <w:tab w:val="left" w:pos="993"/>
        </w:tabs>
        <w:ind w:left="0" w:firstLine="710"/>
        <w:jc w:val="both"/>
        <w:rPr>
          <w:sz w:val="28"/>
          <w:szCs w:val="28"/>
        </w:rPr>
      </w:pPr>
      <w:bookmarkStart w:id="101" w:name="_Hlk98927965"/>
      <w:r w:rsidRPr="00CD20D1">
        <w:rPr>
          <w:sz w:val="28"/>
          <w:szCs w:val="28"/>
        </w:rPr>
        <w:t>проектирование по реконструкции автомобильной дороги «Михайловка</w:t>
      </w:r>
      <w:r>
        <w:rPr>
          <w:sz w:val="28"/>
          <w:szCs w:val="28"/>
        </w:rPr>
        <w:t> </w:t>
      </w:r>
      <w:r w:rsidRPr="00CD20D1">
        <w:rPr>
          <w:sz w:val="28"/>
          <w:szCs w:val="28"/>
        </w:rPr>
        <w:t>– Березовка» в Черемховском районе Иркутской области. Планируемый срок окончания работ – апрель 2022 года.</w:t>
      </w:r>
    </w:p>
    <w:bookmarkEnd w:id="101"/>
    <w:p w14:paraId="6A346FEF" w14:textId="77777777" w:rsidR="00877622" w:rsidRPr="00DB798E" w:rsidRDefault="00877622" w:rsidP="00877622">
      <w:pPr>
        <w:tabs>
          <w:tab w:val="left" w:pos="1134"/>
        </w:tabs>
        <w:ind w:firstLine="709"/>
        <w:jc w:val="both"/>
        <w:rPr>
          <w:sz w:val="28"/>
          <w:szCs w:val="28"/>
        </w:rPr>
      </w:pPr>
      <w:r w:rsidRPr="00DB798E">
        <w:rPr>
          <w:sz w:val="28"/>
          <w:szCs w:val="28"/>
        </w:rPr>
        <w:t>В рамках содержания автодорог в летний период 2021 года филиалом «Черемховский» АО «Дорожная служба Иркутской области» выполнены мероприятия по асфальтированию автомобильных дорог межмуниципального значения:</w:t>
      </w:r>
    </w:p>
    <w:p w14:paraId="78B72453" w14:textId="77777777" w:rsidR="00877622" w:rsidRDefault="00877622" w:rsidP="00877622">
      <w:pPr>
        <w:numPr>
          <w:ilvl w:val="0"/>
          <w:numId w:val="21"/>
        </w:numPr>
        <w:tabs>
          <w:tab w:val="left" w:pos="710"/>
          <w:tab w:val="left" w:pos="1134"/>
        </w:tabs>
        <w:ind w:left="0" w:firstLine="709"/>
        <w:jc w:val="both"/>
        <w:rPr>
          <w:sz w:val="28"/>
          <w:szCs w:val="28"/>
        </w:rPr>
      </w:pPr>
      <w:r w:rsidRPr="00DB798E">
        <w:rPr>
          <w:sz w:val="28"/>
          <w:szCs w:val="28"/>
        </w:rPr>
        <w:t>«Парфеново-</w:t>
      </w:r>
      <w:proofErr w:type="spellStart"/>
      <w:r w:rsidRPr="00DB798E">
        <w:rPr>
          <w:sz w:val="28"/>
          <w:szCs w:val="28"/>
        </w:rPr>
        <w:t>Сутупова</w:t>
      </w:r>
      <w:proofErr w:type="spellEnd"/>
      <w:r w:rsidRPr="00DB798E">
        <w:rPr>
          <w:sz w:val="28"/>
          <w:szCs w:val="28"/>
        </w:rPr>
        <w:t>-</w:t>
      </w:r>
      <w:proofErr w:type="spellStart"/>
      <w:r w:rsidRPr="00DB798E">
        <w:rPr>
          <w:sz w:val="28"/>
          <w:szCs w:val="28"/>
        </w:rPr>
        <w:t>Мотова</w:t>
      </w:r>
      <w:proofErr w:type="spellEnd"/>
      <w:r w:rsidRPr="00DB798E">
        <w:rPr>
          <w:sz w:val="28"/>
          <w:szCs w:val="28"/>
        </w:rPr>
        <w:t>»</w:t>
      </w:r>
      <w:r>
        <w:rPr>
          <w:sz w:val="28"/>
          <w:szCs w:val="28"/>
          <w:lang w:val="en-US"/>
        </w:rPr>
        <w:t> </w:t>
      </w:r>
      <w:r w:rsidRPr="00DB798E">
        <w:rPr>
          <w:sz w:val="28"/>
          <w:szCs w:val="28"/>
        </w:rPr>
        <w:t>– км 0+000</w:t>
      </w:r>
      <w:r>
        <w:rPr>
          <w:sz w:val="28"/>
          <w:szCs w:val="28"/>
          <w:lang w:val="en-US"/>
        </w:rPr>
        <w:t> </w:t>
      </w:r>
      <w:r w:rsidRPr="00DB798E">
        <w:rPr>
          <w:sz w:val="28"/>
          <w:szCs w:val="28"/>
        </w:rPr>
        <w:t>– км 0+600 протяженностью 600 м;</w:t>
      </w:r>
    </w:p>
    <w:p w14:paraId="24F971B3" w14:textId="77777777" w:rsidR="00877622" w:rsidRDefault="00877622" w:rsidP="00877622">
      <w:pPr>
        <w:numPr>
          <w:ilvl w:val="0"/>
          <w:numId w:val="21"/>
        </w:numPr>
        <w:tabs>
          <w:tab w:val="left" w:pos="710"/>
          <w:tab w:val="left" w:pos="1134"/>
        </w:tabs>
        <w:ind w:left="0" w:firstLine="709"/>
        <w:jc w:val="both"/>
        <w:rPr>
          <w:sz w:val="28"/>
          <w:szCs w:val="28"/>
        </w:rPr>
      </w:pPr>
      <w:r w:rsidRPr="00DB798E">
        <w:rPr>
          <w:sz w:val="28"/>
          <w:szCs w:val="28"/>
        </w:rPr>
        <w:t>«</w:t>
      </w:r>
      <w:proofErr w:type="spellStart"/>
      <w:r w:rsidRPr="00DB798E">
        <w:rPr>
          <w:sz w:val="28"/>
          <w:szCs w:val="28"/>
        </w:rPr>
        <w:t>Жмурова</w:t>
      </w:r>
      <w:proofErr w:type="spellEnd"/>
      <w:r w:rsidRPr="00DB798E">
        <w:rPr>
          <w:sz w:val="28"/>
          <w:szCs w:val="28"/>
        </w:rPr>
        <w:t>-Парфеново-Средняя»</w:t>
      </w:r>
      <w:r>
        <w:rPr>
          <w:sz w:val="28"/>
          <w:szCs w:val="28"/>
          <w:lang w:val="en-US"/>
        </w:rPr>
        <w:t> </w:t>
      </w:r>
      <w:r w:rsidRPr="00DB798E">
        <w:rPr>
          <w:sz w:val="28"/>
          <w:szCs w:val="28"/>
        </w:rPr>
        <w:t>– км 16+500</w:t>
      </w:r>
      <w:r>
        <w:rPr>
          <w:sz w:val="28"/>
          <w:szCs w:val="28"/>
          <w:lang w:val="en-US"/>
        </w:rPr>
        <w:t> </w:t>
      </w:r>
      <w:r w:rsidRPr="00DB798E">
        <w:rPr>
          <w:sz w:val="28"/>
          <w:szCs w:val="28"/>
        </w:rPr>
        <w:t>– км 17+500 протяженностью 475 м;</w:t>
      </w:r>
    </w:p>
    <w:p w14:paraId="108BA916" w14:textId="77777777" w:rsidR="00877622" w:rsidRPr="00DB798E" w:rsidRDefault="00877622" w:rsidP="00877622">
      <w:pPr>
        <w:numPr>
          <w:ilvl w:val="0"/>
          <w:numId w:val="21"/>
        </w:numPr>
        <w:tabs>
          <w:tab w:val="left" w:pos="710"/>
          <w:tab w:val="left" w:pos="1134"/>
        </w:tabs>
        <w:ind w:left="0" w:firstLine="709"/>
        <w:jc w:val="both"/>
        <w:rPr>
          <w:sz w:val="28"/>
          <w:szCs w:val="28"/>
        </w:rPr>
      </w:pPr>
      <w:r w:rsidRPr="00DB798E">
        <w:rPr>
          <w:sz w:val="28"/>
          <w:szCs w:val="28"/>
        </w:rPr>
        <w:t>«Новосибирск-Иркутск»-</w:t>
      </w:r>
      <w:proofErr w:type="spellStart"/>
      <w:r w:rsidRPr="00DB798E">
        <w:rPr>
          <w:sz w:val="28"/>
          <w:szCs w:val="28"/>
        </w:rPr>
        <w:t>Бельск</w:t>
      </w:r>
      <w:proofErr w:type="spellEnd"/>
      <w:r w:rsidRPr="00DB798E">
        <w:rPr>
          <w:sz w:val="28"/>
          <w:szCs w:val="28"/>
        </w:rPr>
        <w:t>-</w:t>
      </w:r>
      <w:proofErr w:type="spellStart"/>
      <w:r w:rsidRPr="00DB798E">
        <w:rPr>
          <w:sz w:val="28"/>
          <w:szCs w:val="28"/>
        </w:rPr>
        <w:t>Поморцева</w:t>
      </w:r>
      <w:proofErr w:type="spellEnd"/>
      <w:r>
        <w:rPr>
          <w:sz w:val="28"/>
          <w:szCs w:val="28"/>
          <w:lang w:val="en-US"/>
        </w:rPr>
        <w:t> </w:t>
      </w:r>
      <w:r w:rsidRPr="00DB798E">
        <w:rPr>
          <w:sz w:val="28"/>
          <w:szCs w:val="28"/>
        </w:rPr>
        <w:t>– км 21+000</w:t>
      </w:r>
      <w:r>
        <w:rPr>
          <w:sz w:val="28"/>
          <w:szCs w:val="28"/>
          <w:lang w:val="en-US"/>
        </w:rPr>
        <w:t> </w:t>
      </w:r>
      <w:r w:rsidRPr="00DB798E">
        <w:rPr>
          <w:sz w:val="28"/>
          <w:szCs w:val="28"/>
        </w:rPr>
        <w:t>– км 22+000 протяженностью 520 м.</w:t>
      </w:r>
    </w:p>
    <w:p w14:paraId="58E2684A" w14:textId="77777777" w:rsidR="00877622" w:rsidRDefault="00877622" w:rsidP="00877622">
      <w:pPr>
        <w:ind w:firstLine="709"/>
        <w:jc w:val="both"/>
        <w:rPr>
          <w:sz w:val="28"/>
          <w:szCs w:val="28"/>
        </w:rPr>
      </w:pPr>
      <w:r w:rsidRPr="00EA0B09">
        <w:rPr>
          <w:sz w:val="28"/>
          <w:szCs w:val="28"/>
        </w:rPr>
        <w:t xml:space="preserve">Предприятием ООО «Разрез </w:t>
      </w:r>
      <w:proofErr w:type="spellStart"/>
      <w:r w:rsidRPr="00EA0B09">
        <w:rPr>
          <w:sz w:val="28"/>
          <w:szCs w:val="28"/>
        </w:rPr>
        <w:t>Иретский</w:t>
      </w:r>
      <w:proofErr w:type="spellEnd"/>
      <w:r w:rsidRPr="00EA0B09">
        <w:rPr>
          <w:sz w:val="28"/>
          <w:szCs w:val="28"/>
        </w:rPr>
        <w:t xml:space="preserve">» разработана проектно-сметная документация для переноса автомобильной дороги общего пользования межмуниципального значения «Черемхово – Голуметь – </w:t>
      </w:r>
      <w:proofErr w:type="spellStart"/>
      <w:r w:rsidRPr="00EA0B09">
        <w:rPr>
          <w:sz w:val="28"/>
          <w:szCs w:val="28"/>
        </w:rPr>
        <w:t>Онот</w:t>
      </w:r>
      <w:proofErr w:type="spellEnd"/>
      <w:r w:rsidRPr="00EA0B09">
        <w:rPr>
          <w:sz w:val="28"/>
          <w:szCs w:val="28"/>
        </w:rPr>
        <w:t xml:space="preserve">» (Проект строительства участка автодороги «Черемхово – Голуметь – </w:t>
      </w:r>
      <w:proofErr w:type="spellStart"/>
      <w:r w:rsidRPr="00EA0B09">
        <w:rPr>
          <w:sz w:val="28"/>
          <w:szCs w:val="28"/>
        </w:rPr>
        <w:t>Онот</w:t>
      </w:r>
      <w:proofErr w:type="spellEnd"/>
      <w:r w:rsidRPr="00EA0B09">
        <w:rPr>
          <w:sz w:val="28"/>
          <w:szCs w:val="28"/>
        </w:rPr>
        <w:t xml:space="preserve">» км 49+307 – км 54+850 и ВЛ 10 </w:t>
      </w:r>
      <w:proofErr w:type="spellStart"/>
      <w:r w:rsidRPr="00EA0B09">
        <w:rPr>
          <w:sz w:val="28"/>
          <w:szCs w:val="28"/>
        </w:rPr>
        <w:t>кВ</w:t>
      </w:r>
      <w:proofErr w:type="spellEnd"/>
      <w:r w:rsidRPr="00EA0B09">
        <w:rPr>
          <w:sz w:val="28"/>
          <w:szCs w:val="28"/>
        </w:rPr>
        <w:t>»).</w:t>
      </w:r>
    </w:p>
    <w:p w14:paraId="00C7BAAD" w14:textId="77777777" w:rsidR="00877622" w:rsidRPr="00840D6A" w:rsidRDefault="00877622" w:rsidP="00877622">
      <w:pPr>
        <w:ind w:firstLine="709"/>
        <w:jc w:val="both"/>
        <w:rPr>
          <w:sz w:val="28"/>
          <w:szCs w:val="28"/>
        </w:rPr>
      </w:pPr>
      <w:r w:rsidRPr="00840D6A">
        <w:rPr>
          <w:sz w:val="28"/>
          <w:szCs w:val="28"/>
        </w:rPr>
        <w:t xml:space="preserve">В </w:t>
      </w:r>
      <w:r>
        <w:rPr>
          <w:sz w:val="28"/>
          <w:szCs w:val="28"/>
        </w:rPr>
        <w:t>рамках</w:t>
      </w:r>
      <w:r w:rsidRPr="00840D6A">
        <w:rPr>
          <w:sz w:val="28"/>
          <w:szCs w:val="28"/>
        </w:rPr>
        <w:t xml:space="preserve"> государственной программ</w:t>
      </w:r>
      <w:r>
        <w:rPr>
          <w:sz w:val="28"/>
          <w:szCs w:val="28"/>
        </w:rPr>
        <w:t>ы</w:t>
      </w:r>
      <w:r w:rsidRPr="00840D6A">
        <w:rPr>
          <w:sz w:val="28"/>
          <w:szCs w:val="28"/>
        </w:rPr>
        <w:t xml:space="preserve"> </w:t>
      </w:r>
      <w:r w:rsidRPr="00EA0B09">
        <w:rPr>
          <w:sz w:val="28"/>
          <w:szCs w:val="28"/>
        </w:rPr>
        <w:t xml:space="preserve">Иркутской области </w:t>
      </w:r>
      <w:r w:rsidRPr="00840D6A">
        <w:rPr>
          <w:sz w:val="28"/>
          <w:szCs w:val="28"/>
        </w:rPr>
        <w:t>«Реализация государственной политики в сфере строительства, дорожного хозяйства» на 2019-2024 годы»</w:t>
      </w:r>
      <w:r>
        <w:rPr>
          <w:sz w:val="28"/>
          <w:szCs w:val="28"/>
        </w:rPr>
        <w:t xml:space="preserve"> </w:t>
      </w:r>
      <w:r w:rsidRPr="00840D6A">
        <w:rPr>
          <w:sz w:val="28"/>
          <w:szCs w:val="28"/>
        </w:rPr>
        <w:t xml:space="preserve">выполнены работы по строительству пешеходного перехода (виадука) на станции Половина в поселке Михайловка на сумму 99 миллионов 881 тысяча </w:t>
      </w:r>
      <w:r w:rsidRPr="00840D6A">
        <w:rPr>
          <w:sz w:val="28"/>
          <w:szCs w:val="28"/>
        </w:rPr>
        <w:lastRenderedPageBreak/>
        <w:t>632 рубля в рамках контракта № 0134300065319000101 от 11.10.2019 между 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 и ООО «</w:t>
      </w:r>
      <w:proofErr w:type="spellStart"/>
      <w:r w:rsidRPr="00840D6A">
        <w:rPr>
          <w:sz w:val="28"/>
          <w:szCs w:val="28"/>
        </w:rPr>
        <w:t>СибТрансСтрой</w:t>
      </w:r>
      <w:proofErr w:type="spellEnd"/>
      <w:r w:rsidRPr="00840D6A">
        <w:rPr>
          <w:sz w:val="28"/>
          <w:szCs w:val="28"/>
        </w:rPr>
        <w:t>».</w:t>
      </w:r>
    </w:p>
    <w:p w14:paraId="09511F85" w14:textId="77777777" w:rsidR="00877622" w:rsidRDefault="00877622" w:rsidP="00877622">
      <w:pPr>
        <w:ind w:firstLine="709"/>
        <w:jc w:val="both"/>
        <w:rPr>
          <w:sz w:val="28"/>
          <w:szCs w:val="28"/>
        </w:rPr>
      </w:pPr>
      <w:r w:rsidRPr="00CD20D1">
        <w:rPr>
          <w:sz w:val="28"/>
          <w:szCs w:val="28"/>
        </w:rPr>
        <w:t>Объем выполненных работ из средств муниципального дорожного фонда в отчетном году составил 17 миллионов 700 тысяч 824 рубля</w:t>
      </w:r>
      <w:r>
        <w:rPr>
          <w:sz w:val="28"/>
          <w:szCs w:val="28"/>
        </w:rPr>
        <w:t xml:space="preserve">, в том числе </w:t>
      </w:r>
      <w:r w:rsidRPr="00CD20D1">
        <w:rPr>
          <w:sz w:val="28"/>
          <w:szCs w:val="28"/>
        </w:rPr>
        <w:t>дорожн</w:t>
      </w:r>
      <w:r>
        <w:rPr>
          <w:sz w:val="28"/>
          <w:szCs w:val="28"/>
        </w:rPr>
        <w:t>ый</w:t>
      </w:r>
      <w:r w:rsidRPr="00CD20D1">
        <w:rPr>
          <w:sz w:val="28"/>
          <w:szCs w:val="28"/>
        </w:rPr>
        <w:t xml:space="preserve"> фонд поселений</w:t>
      </w:r>
      <w:r>
        <w:rPr>
          <w:sz w:val="28"/>
          <w:szCs w:val="28"/>
        </w:rPr>
        <w:t> </w:t>
      </w:r>
      <w:r w:rsidRPr="00CD20D1">
        <w:rPr>
          <w:sz w:val="28"/>
          <w:szCs w:val="28"/>
        </w:rPr>
        <w:t>– 17 миллионов 407 тысяч 418 рублей</w:t>
      </w:r>
      <w:r>
        <w:rPr>
          <w:sz w:val="28"/>
          <w:szCs w:val="28"/>
        </w:rPr>
        <w:t xml:space="preserve">, дорожный фонд района – </w:t>
      </w:r>
      <w:r w:rsidRPr="00CD20D1">
        <w:rPr>
          <w:sz w:val="28"/>
          <w:szCs w:val="28"/>
        </w:rPr>
        <w:t>293 тысячи 406 рублей.</w:t>
      </w:r>
    </w:p>
    <w:p w14:paraId="0832EC4A" w14:textId="77777777" w:rsidR="00877622" w:rsidRPr="00EA0B09" w:rsidRDefault="00877622" w:rsidP="00877622">
      <w:pPr>
        <w:ind w:firstLine="709"/>
        <w:jc w:val="both"/>
        <w:rPr>
          <w:sz w:val="28"/>
          <w:szCs w:val="28"/>
        </w:rPr>
      </w:pPr>
      <w:r w:rsidRPr="00EA0B09">
        <w:rPr>
          <w:sz w:val="28"/>
          <w:szCs w:val="28"/>
        </w:rPr>
        <w:t xml:space="preserve">Администрацией Михайловского городского поселения выполнен капитальный ремонт двух дорог по ул. Ленина и ул. Горького на сумму </w:t>
      </w:r>
      <w:r>
        <w:rPr>
          <w:sz w:val="28"/>
          <w:szCs w:val="28"/>
        </w:rPr>
        <w:t>27</w:t>
      </w:r>
      <w:r w:rsidRPr="00EA0B09">
        <w:rPr>
          <w:sz w:val="28"/>
          <w:szCs w:val="28"/>
        </w:rPr>
        <w:t xml:space="preserve"> миллионов 9</w:t>
      </w:r>
      <w:r>
        <w:rPr>
          <w:sz w:val="28"/>
          <w:szCs w:val="28"/>
        </w:rPr>
        <w:t>39</w:t>
      </w:r>
      <w:r w:rsidRPr="00EA0B09">
        <w:rPr>
          <w:sz w:val="28"/>
          <w:szCs w:val="28"/>
        </w:rPr>
        <w:t xml:space="preserve"> тысяч </w:t>
      </w:r>
      <w:r>
        <w:rPr>
          <w:sz w:val="28"/>
          <w:szCs w:val="28"/>
        </w:rPr>
        <w:t xml:space="preserve">847 </w:t>
      </w:r>
      <w:r w:rsidRPr="00EA0B09">
        <w:rPr>
          <w:sz w:val="28"/>
          <w:szCs w:val="28"/>
        </w:rPr>
        <w:t xml:space="preserve">рублей. </w:t>
      </w:r>
      <w:r w:rsidRPr="00EA0B09">
        <w:rPr>
          <w:bCs/>
          <w:sz w:val="28"/>
          <w:szCs w:val="28"/>
        </w:rPr>
        <w:t xml:space="preserve">Также администрацией поселения разработана документация на капитальный ремонт трех автодорог (ул. Буровая 824 м, ул. Советская 1 650 м, ул. Пушкина 1 013 м). Разрабатывается документация на капитальный ремонт автодорог по ул. Энтузиастов – 817 м и ул. Вокзальная – 820 м. В 2022 году будет продолжен капитальный ремонт </w:t>
      </w:r>
      <w:r>
        <w:rPr>
          <w:bCs/>
          <w:sz w:val="28"/>
          <w:szCs w:val="28"/>
        </w:rPr>
        <w:t xml:space="preserve">по </w:t>
      </w:r>
      <w:r w:rsidRPr="00EA0B09">
        <w:rPr>
          <w:bCs/>
          <w:sz w:val="28"/>
          <w:szCs w:val="28"/>
        </w:rPr>
        <w:t xml:space="preserve">ул. Советская-Заводская – 2 900 м на сумму </w:t>
      </w:r>
      <w:r w:rsidRPr="00E679E1">
        <w:rPr>
          <w:bCs/>
          <w:sz w:val="28"/>
          <w:szCs w:val="28"/>
        </w:rPr>
        <w:t>38 миллионов 082 тысячи 213 рублей</w:t>
      </w:r>
      <w:r>
        <w:rPr>
          <w:bCs/>
          <w:sz w:val="28"/>
          <w:szCs w:val="28"/>
        </w:rPr>
        <w:t xml:space="preserve"> и по ул. Горького на сумму 20 миллионов 749 тысяч 514 рублей.</w:t>
      </w:r>
    </w:p>
    <w:p w14:paraId="249F8FFD" w14:textId="77777777" w:rsidR="00877622" w:rsidRPr="00EA0B09" w:rsidRDefault="00877622" w:rsidP="00877622">
      <w:pPr>
        <w:ind w:firstLine="709"/>
        <w:jc w:val="both"/>
        <w:rPr>
          <w:sz w:val="28"/>
          <w:szCs w:val="28"/>
        </w:rPr>
      </w:pPr>
      <w:r w:rsidRPr="00EA0B09">
        <w:rPr>
          <w:sz w:val="28"/>
          <w:szCs w:val="28"/>
        </w:rPr>
        <w:t xml:space="preserve">Администрацией </w:t>
      </w:r>
      <w:proofErr w:type="spellStart"/>
      <w:r w:rsidRPr="00EA0B09">
        <w:rPr>
          <w:sz w:val="28"/>
          <w:szCs w:val="28"/>
        </w:rPr>
        <w:t>Новогромовского</w:t>
      </w:r>
      <w:proofErr w:type="spellEnd"/>
      <w:r w:rsidRPr="00EA0B09">
        <w:rPr>
          <w:sz w:val="28"/>
          <w:szCs w:val="28"/>
        </w:rPr>
        <w:t xml:space="preserve"> сельского поселения разработана </w:t>
      </w:r>
      <w:bookmarkStart w:id="102" w:name="_Hlk95304154"/>
      <w:r w:rsidRPr="00EA0B09">
        <w:rPr>
          <w:sz w:val="28"/>
          <w:szCs w:val="28"/>
        </w:rPr>
        <w:t xml:space="preserve">документация на капитальный ремонт пяти автодорог </w:t>
      </w:r>
      <w:bookmarkEnd w:id="102"/>
      <w:r w:rsidRPr="00EA0B09">
        <w:rPr>
          <w:sz w:val="28"/>
          <w:szCs w:val="28"/>
        </w:rPr>
        <w:t xml:space="preserve">(ул. Молодежная в Малиновке – 630 м, ул. Школьная в </w:t>
      </w:r>
      <w:proofErr w:type="spellStart"/>
      <w:r w:rsidRPr="00EA0B09">
        <w:rPr>
          <w:sz w:val="28"/>
          <w:szCs w:val="28"/>
        </w:rPr>
        <w:t>Новогромово</w:t>
      </w:r>
      <w:proofErr w:type="spellEnd"/>
      <w:r w:rsidRPr="00EA0B09">
        <w:rPr>
          <w:sz w:val="28"/>
          <w:szCs w:val="28"/>
        </w:rPr>
        <w:t xml:space="preserve"> – 420 м, ул. Энергетиков в </w:t>
      </w:r>
      <w:proofErr w:type="spellStart"/>
      <w:r w:rsidRPr="00EA0B09">
        <w:rPr>
          <w:sz w:val="28"/>
          <w:szCs w:val="28"/>
        </w:rPr>
        <w:t>Новогромово</w:t>
      </w:r>
      <w:proofErr w:type="spellEnd"/>
      <w:r w:rsidRPr="00EA0B09">
        <w:rPr>
          <w:sz w:val="28"/>
          <w:szCs w:val="28"/>
        </w:rPr>
        <w:t xml:space="preserve"> – 370 м, ул. Степная в Малиновке – 312 и ул. Солнечная в </w:t>
      </w:r>
      <w:proofErr w:type="spellStart"/>
      <w:r w:rsidRPr="00EA0B09">
        <w:rPr>
          <w:sz w:val="28"/>
          <w:szCs w:val="28"/>
        </w:rPr>
        <w:t>Новогромово</w:t>
      </w:r>
      <w:proofErr w:type="spellEnd"/>
      <w:r w:rsidRPr="00EA0B09">
        <w:rPr>
          <w:sz w:val="28"/>
          <w:szCs w:val="28"/>
        </w:rPr>
        <w:t> – 253). В 2022 году будет выполнен капитальный ремонт по ул.</w:t>
      </w:r>
      <w:r w:rsidRPr="00EA0B09">
        <w:rPr>
          <w:sz w:val="28"/>
          <w:szCs w:val="28"/>
          <w:lang w:val="en-US"/>
        </w:rPr>
        <w:t> </w:t>
      </w:r>
      <w:r w:rsidRPr="00EA0B09">
        <w:rPr>
          <w:sz w:val="28"/>
          <w:szCs w:val="28"/>
        </w:rPr>
        <w:t xml:space="preserve">Молодежная в Малиновке, ул. Школьная в </w:t>
      </w:r>
      <w:proofErr w:type="spellStart"/>
      <w:r w:rsidRPr="00EA0B09">
        <w:rPr>
          <w:sz w:val="28"/>
          <w:szCs w:val="28"/>
        </w:rPr>
        <w:t>Новогромово</w:t>
      </w:r>
      <w:proofErr w:type="spellEnd"/>
      <w:r w:rsidRPr="00EA0B09">
        <w:rPr>
          <w:sz w:val="28"/>
          <w:szCs w:val="28"/>
        </w:rPr>
        <w:t xml:space="preserve"> и ул. Энергетиков в </w:t>
      </w:r>
      <w:proofErr w:type="spellStart"/>
      <w:r w:rsidRPr="00EA0B09">
        <w:rPr>
          <w:sz w:val="28"/>
          <w:szCs w:val="28"/>
        </w:rPr>
        <w:t>Новогромово</w:t>
      </w:r>
      <w:proofErr w:type="spellEnd"/>
      <w:r w:rsidRPr="00EA0B09">
        <w:rPr>
          <w:sz w:val="28"/>
          <w:szCs w:val="28"/>
        </w:rPr>
        <w:t xml:space="preserve"> на сумму 23 миллиона 448 тысяч </w:t>
      </w:r>
      <w:r>
        <w:rPr>
          <w:sz w:val="28"/>
          <w:szCs w:val="28"/>
        </w:rPr>
        <w:t>171</w:t>
      </w:r>
      <w:r w:rsidRPr="00EA0B09">
        <w:rPr>
          <w:sz w:val="28"/>
          <w:szCs w:val="28"/>
        </w:rPr>
        <w:t xml:space="preserve"> рубл</w:t>
      </w:r>
      <w:r>
        <w:rPr>
          <w:sz w:val="28"/>
          <w:szCs w:val="28"/>
        </w:rPr>
        <w:t>ь</w:t>
      </w:r>
      <w:r w:rsidRPr="00EA0B09">
        <w:rPr>
          <w:sz w:val="28"/>
          <w:szCs w:val="28"/>
        </w:rPr>
        <w:t xml:space="preserve">. В Министерство транспорта и дорожного хозяйства Иркутской области будет подана заявка на получение субсидии на реализацию мероприятий по капитальному ремонту автодорог по ул. Степная в Малиновке – 312 и ул. Солнечная в </w:t>
      </w:r>
      <w:proofErr w:type="spellStart"/>
      <w:r w:rsidRPr="00EA0B09">
        <w:rPr>
          <w:sz w:val="28"/>
          <w:szCs w:val="28"/>
        </w:rPr>
        <w:t>Новогромово</w:t>
      </w:r>
      <w:proofErr w:type="spellEnd"/>
      <w:r w:rsidRPr="00EA0B09">
        <w:rPr>
          <w:sz w:val="28"/>
          <w:szCs w:val="28"/>
        </w:rPr>
        <w:t xml:space="preserve"> – 253. Также будет разработана документация на капитальный ремонт двух автодорог (ул. Чкалова в </w:t>
      </w:r>
      <w:proofErr w:type="spellStart"/>
      <w:r w:rsidRPr="00EA0B09">
        <w:rPr>
          <w:sz w:val="28"/>
          <w:szCs w:val="28"/>
        </w:rPr>
        <w:t>Шаманаева</w:t>
      </w:r>
      <w:proofErr w:type="spellEnd"/>
      <w:r w:rsidRPr="00EA0B09">
        <w:rPr>
          <w:sz w:val="28"/>
          <w:szCs w:val="28"/>
        </w:rPr>
        <w:t xml:space="preserve"> – 1 322 м и ул. Лесная в </w:t>
      </w:r>
      <w:proofErr w:type="spellStart"/>
      <w:r w:rsidRPr="00EA0B09">
        <w:rPr>
          <w:sz w:val="28"/>
          <w:szCs w:val="28"/>
        </w:rPr>
        <w:t>Новогромово</w:t>
      </w:r>
      <w:proofErr w:type="spellEnd"/>
      <w:r w:rsidRPr="00EA0B09">
        <w:rPr>
          <w:sz w:val="28"/>
          <w:szCs w:val="28"/>
        </w:rPr>
        <w:t> – 600 м).</w:t>
      </w:r>
    </w:p>
    <w:p w14:paraId="1863A87A" w14:textId="77777777" w:rsidR="00877622" w:rsidRPr="00EA0B09" w:rsidRDefault="00877622" w:rsidP="00877622">
      <w:pPr>
        <w:ind w:firstLine="709"/>
        <w:jc w:val="both"/>
        <w:rPr>
          <w:sz w:val="28"/>
          <w:szCs w:val="28"/>
        </w:rPr>
      </w:pPr>
      <w:r w:rsidRPr="00EA0B09">
        <w:rPr>
          <w:sz w:val="28"/>
          <w:szCs w:val="28"/>
        </w:rPr>
        <w:t xml:space="preserve">Администрацией </w:t>
      </w:r>
      <w:proofErr w:type="spellStart"/>
      <w:r w:rsidRPr="00EA0B09">
        <w:rPr>
          <w:sz w:val="28"/>
          <w:szCs w:val="28"/>
        </w:rPr>
        <w:t>Парфеновского</w:t>
      </w:r>
      <w:proofErr w:type="spellEnd"/>
      <w:r w:rsidRPr="00EA0B09">
        <w:rPr>
          <w:sz w:val="28"/>
          <w:szCs w:val="28"/>
        </w:rPr>
        <w:t xml:space="preserve"> сельского поселения разработана документация на капитальный ремонт автодороги по ул. 40 лет Победы в Парфеново – 1 165 м. В 2022 году будет направлена заявка в Министерство транспорта и дорожного хозяйства Иркутской области на получение субсидии на реализацию мероприятий по капитальному ремонту соответствующей дороги.</w:t>
      </w:r>
    </w:p>
    <w:p w14:paraId="42431E0F" w14:textId="77777777" w:rsidR="00877622" w:rsidRPr="00EA0B09" w:rsidRDefault="00877622" w:rsidP="00877622">
      <w:pPr>
        <w:ind w:firstLine="709"/>
        <w:jc w:val="both"/>
        <w:rPr>
          <w:sz w:val="28"/>
          <w:szCs w:val="28"/>
        </w:rPr>
      </w:pPr>
      <w:r w:rsidRPr="00EA0B09">
        <w:rPr>
          <w:sz w:val="28"/>
          <w:szCs w:val="28"/>
        </w:rPr>
        <w:t xml:space="preserve">Администрацией </w:t>
      </w:r>
      <w:proofErr w:type="spellStart"/>
      <w:r w:rsidRPr="00EA0B09">
        <w:rPr>
          <w:sz w:val="28"/>
          <w:szCs w:val="28"/>
        </w:rPr>
        <w:t>Зерновского</w:t>
      </w:r>
      <w:proofErr w:type="spellEnd"/>
      <w:r w:rsidRPr="00EA0B09">
        <w:rPr>
          <w:sz w:val="28"/>
          <w:szCs w:val="28"/>
        </w:rPr>
        <w:t xml:space="preserve"> сельского поселения разработана документация на капитальный ремонт автодорог (ул.</w:t>
      </w:r>
      <w:r>
        <w:rPr>
          <w:sz w:val="28"/>
          <w:szCs w:val="28"/>
        </w:rPr>
        <w:t> </w:t>
      </w:r>
      <w:r w:rsidRPr="00EA0B09">
        <w:rPr>
          <w:sz w:val="28"/>
          <w:szCs w:val="28"/>
        </w:rPr>
        <w:t>Степная в Зерновом</w:t>
      </w:r>
      <w:r>
        <w:rPr>
          <w:sz w:val="28"/>
          <w:szCs w:val="28"/>
        </w:rPr>
        <w:t> </w:t>
      </w:r>
      <w:r w:rsidRPr="00EA0B09">
        <w:rPr>
          <w:sz w:val="28"/>
          <w:szCs w:val="28"/>
        </w:rPr>
        <w:t>–403 м, ул.</w:t>
      </w:r>
      <w:r>
        <w:rPr>
          <w:sz w:val="28"/>
          <w:szCs w:val="28"/>
        </w:rPr>
        <w:t> </w:t>
      </w:r>
      <w:r w:rsidRPr="00EA0B09">
        <w:rPr>
          <w:sz w:val="28"/>
          <w:szCs w:val="28"/>
        </w:rPr>
        <w:t>Совхозная в Петровке</w:t>
      </w:r>
      <w:r>
        <w:rPr>
          <w:sz w:val="28"/>
          <w:szCs w:val="28"/>
        </w:rPr>
        <w:t> </w:t>
      </w:r>
      <w:r w:rsidRPr="00EA0B09">
        <w:rPr>
          <w:sz w:val="28"/>
          <w:szCs w:val="28"/>
        </w:rPr>
        <w:t>– 640</w:t>
      </w:r>
      <w:r>
        <w:rPr>
          <w:sz w:val="28"/>
          <w:szCs w:val="28"/>
        </w:rPr>
        <w:t> </w:t>
      </w:r>
      <w:r w:rsidRPr="00EA0B09">
        <w:rPr>
          <w:sz w:val="28"/>
          <w:szCs w:val="28"/>
        </w:rPr>
        <w:t>м, ул.</w:t>
      </w:r>
      <w:r>
        <w:rPr>
          <w:sz w:val="28"/>
          <w:szCs w:val="28"/>
        </w:rPr>
        <w:t> </w:t>
      </w:r>
      <w:r w:rsidRPr="00EA0B09">
        <w:rPr>
          <w:sz w:val="28"/>
          <w:szCs w:val="28"/>
        </w:rPr>
        <w:t>Новая в Петровке</w:t>
      </w:r>
      <w:r>
        <w:rPr>
          <w:sz w:val="28"/>
          <w:szCs w:val="28"/>
        </w:rPr>
        <w:t> </w:t>
      </w:r>
      <w:r w:rsidRPr="00EA0B09">
        <w:rPr>
          <w:sz w:val="28"/>
          <w:szCs w:val="28"/>
        </w:rPr>
        <w:t>–</w:t>
      </w:r>
      <w:r>
        <w:rPr>
          <w:sz w:val="28"/>
          <w:szCs w:val="28"/>
        </w:rPr>
        <w:t xml:space="preserve"> </w:t>
      </w:r>
      <w:r w:rsidRPr="00EA0B09">
        <w:rPr>
          <w:sz w:val="28"/>
          <w:szCs w:val="28"/>
        </w:rPr>
        <w:t>445</w:t>
      </w:r>
      <w:r>
        <w:rPr>
          <w:sz w:val="28"/>
          <w:szCs w:val="28"/>
        </w:rPr>
        <w:t> </w:t>
      </w:r>
      <w:r w:rsidRPr="00EA0B09">
        <w:rPr>
          <w:sz w:val="28"/>
          <w:szCs w:val="28"/>
        </w:rPr>
        <w:t>м). В 2022 году будет направлена заявка в Министерство транспорта и дорожного хозяйства Иркутской области на получение субсидии на реализацию мероприятий по капитальному ремонту указанных дорог.</w:t>
      </w:r>
    </w:p>
    <w:p w14:paraId="23E4FD74" w14:textId="77777777" w:rsidR="00877622" w:rsidRPr="00EA0B09" w:rsidRDefault="00877622" w:rsidP="00877622">
      <w:pPr>
        <w:ind w:firstLine="709"/>
        <w:jc w:val="both"/>
        <w:rPr>
          <w:sz w:val="28"/>
          <w:szCs w:val="28"/>
        </w:rPr>
      </w:pPr>
      <w:r w:rsidRPr="00EA0B09">
        <w:rPr>
          <w:sz w:val="28"/>
          <w:szCs w:val="28"/>
        </w:rPr>
        <w:t>Администрацией Черемховского сельского поселения разработана документация на капитальный ремонт автодорог (ул.</w:t>
      </w:r>
      <w:r>
        <w:rPr>
          <w:sz w:val="28"/>
          <w:szCs w:val="28"/>
        </w:rPr>
        <w:t> </w:t>
      </w:r>
      <w:r w:rsidRPr="00EA0B09">
        <w:rPr>
          <w:sz w:val="28"/>
          <w:szCs w:val="28"/>
        </w:rPr>
        <w:t xml:space="preserve">Российская в </w:t>
      </w:r>
      <w:proofErr w:type="spellStart"/>
      <w:r w:rsidRPr="00EA0B09">
        <w:rPr>
          <w:sz w:val="28"/>
          <w:szCs w:val="28"/>
        </w:rPr>
        <w:t>Рысево</w:t>
      </w:r>
      <w:proofErr w:type="spellEnd"/>
      <w:r>
        <w:rPr>
          <w:sz w:val="28"/>
          <w:szCs w:val="28"/>
        </w:rPr>
        <w:t> </w:t>
      </w:r>
      <w:r w:rsidRPr="00EA0B09">
        <w:rPr>
          <w:sz w:val="28"/>
          <w:szCs w:val="28"/>
        </w:rPr>
        <w:t>– 559 м, ул.</w:t>
      </w:r>
      <w:r>
        <w:rPr>
          <w:sz w:val="28"/>
          <w:szCs w:val="28"/>
        </w:rPr>
        <w:t> </w:t>
      </w:r>
      <w:r w:rsidRPr="00EA0B09">
        <w:rPr>
          <w:sz w:val="28"/>
          <w:szCs w:val="28"/>
        </w:rPr>
        <w:t>Урожайная в Муратова 921</w:t>
      </w:r>
      <w:r>
        <w:rPr>
          <w:sz w:val="28"/>
          <w:szCs w:val="28"/>
        </w:rPr>
        <w:t> </w:t>
      </w:r>
      <w:r w:rsidRPr="00EA0B09">
        <w:rPr>
          <w:sz w:val="28"/>
          <w:szCs w:val="28"/>
        </w:rPr>
        <w:t>м). В 2022 году будет направлена заявка в Министерство транспорта и дорожного хозяйства Иркутской области на получение субсидии на реализацию мероприятий по капитальному ремонту указанных дорог.</w:t>
      </w:r>
      <w:bookmarkEnd w:id="99"/>
    </w:p>
    <w:p w14:paraId="22DC1EC3" w14:textId="77777777" w:rsidR="00877622" w:rsidRPr="00EA0B09" w:rsidRDefault="00877622" w:rsidP="00877622">
      <w:pPr>
        <w:ind w:firstLine="709"/>
        <w:jc w:val="both"/>
        <w:rPr>
          <w:sz w:val="28"/>
          <w:szCs w:val="28"/>
          <w:shd w:val="clear" w:color="auto" w:fill="FFFFFF"/>
        </w:rPr>
      </w:pPr>
      <w:bookmarkStart w:id="103" w:name="_Hlk95836283"/>
      <w:bookmarkEnd w:id="100"/>
      <w:r w:rsidRPr="00EA0B09">
        <w:rPr>
          <w:b/>
          <w:sz w:val="28"/>
          <w:szCs w:val="28"/>
        </w:rPr>
        <w:t>Призыв граждан на военную службу</w:t>
      </w:r>
    </w:p>
    <w:p w14:paraId="7194ED96" w14:textId="77777777" w:rsidR="00877622" w:rsidRPr="00EA0B09" w:rsidRDefault="00877622" w:rsidP="00877622">
      <w:pPr>
        <w:ind w:firstLine="709"/>
        <w:jc w:val="both"/>
        <w:rPr>
          <w:sz w:val="28"/>
          <w:szCs w:val="28"/>
        </w:rPr>
      </w:pPr>
      <w:r w:rsidRPr="00EA0B09">
        <w:rPr>
          <w:sz w:val="28"/>
          <w:szCs w:val="28"/>
        </w:rPr>
        <w:lastRenderedPageBreak/>
        <w:t>В период с 1 октября по 31 декабря 2021 года проводился призыв граждан 1994-2003 годов рождения на военную службу.</w:t>
      </w:r>
    </w:p>
    <w:p w14:paraId="796B9005" w14:textId="77777777" w:rsidR="00877622" w:rsidRPr="00EA0B09" w:rsidRDefault="00877622" w:rsidP="00877622">
      <w:pPr>
        <w:ind w:firstLine="709"/>
        <w:jc w:val="both"/>
        <w:rPr>
          <w:rFonts w:eastAsia="Calibri"/>
          <w:sz w:val="28"/>
          <w:szCs w:val="28"/>
        </w:rPr>
      </w:pPr>
      <w:bookmarkStart w:id="104" w:name="_Hlk98922823"/>
      <w:bookmarkEnd w:id="103"/>
      <w:r w:rsidRPr="002B5ADA">
        <w:rPr>
          <w:rFonts w:eastAsia="Calibri"/>
          <w:sz w:val="28"/>
          <w:szCs w:val="28"/>
        </w:rPr>
        <w:t>Уточненная норма призыва для Черемховского района составила 42 человека (2020 – 40 человек).</w:t>
      </w:r>
    </w:p>
    <w:bookmarkEnd w:id="104"/>
    <w:p w14:paraId="2E810BD3" w14:textId="77777777" w:rsidR="00877622" w:rsidRPr="00EA0B09" w:rsidRDefault="00877622" w:rsidP="00877622">
      <w:pPr>
        <w:ind w:firstLine="709"/>
        <w:jc w:val="both"/>
        <w:rPr>
          <w:rFonts w:eastAsia="Calibri"/>
          <w:sz w:val="28"/>
          <w:szCs w:val="28"/>
        </w:rPr>
      </w:pPr>
      <w:r w:rsidRPr="00EA0B09">
        <w:rPr>
          <w:rFonts w:eastAsia="Calibri"/>
          <w:sz w:val="28"/>
          <w:szCs w:val="28"/>
        </w:rPr>
        <w:t>За весь период состоялось 3 медицинских и призывных комиссии.</w:t>
      </w:r>
    </w:p>
    <w:p w14:paraId="27AF68CF" w14:textId="77777777" w:rsidR="00877622" w:rsidRPr="00EA0B09" w:rsidRDefault="00877622" w:rsidP="00877622">
      <w:pPr>
        <w:ind w:firstLine="709"/>
        <w:jc w:val="both"/>
        <w:rPr>
          <w:rFonts w:eastAsia="Calibri"/>
          <w:sz w:val="28"/>
          <w:szCs w:val="28"/>
        </w:rPr>
      </w:pPr>
      <w:r w:rsidRPr="00EA0B09">
        <w:rPr>
          <w:rFonts w:eastAsia="Calibri"/>
          <w:sz w:val="28"/>
          <w:szCs w:val="28"/>
        </w:rPr>
        <w:t>На заседание призывных комиссий подлежало вызову</w:t>
      </w:r>
      <w:r>
        <w:rPr>
          <w:rFonts w:eastAsia="Calibri"/>
          <w:sz w:val="28"/>
          <w:szCs w:val="28"/>
        </w:rPr>
        <w:t> </w:t>
      </w:r>
      <w:r w:rsidRPr="00EA0B09">
        <w:rPr>
          <w:rFonts w:eastAsia="Calibri"/>
          <w:sz w:val="28"/>
          <w:szCs w:val="28"/>
        </w:rPr>
        <w:t>– 124 человека.</w:t>
      </w:r>
    </w:p>
    <w:p w14:paraId="0F5487CC" w14:textId="77777777" w:rsidR="00877622" w:rsidRPr="00EA0B09" w:rsidRDefault="00877622" w:rsidP="00877622">
      <w:pPr>
        <w:ind w:firstLine="709"/>
        <w:jc w:val="both"/>
        <w:rPr>
          <w:rFonts w:eastAsia="Calibri"/>
          <w:sz w:val="28"/>
          <w:szCs w:val="28"/>
        </w:rPr>
      </w:pPr>
      <w:r w:rsidRPr="00EA0B09">
        <w:rPr>
          <w:rFonts w:eastAsia="Calibri"/>
          <w:sz w:val="28"/>
          <w:szCs w:val="28"/>
        </w:rPr>
        <w:t>Явились на заседания призывных комиссий</w:t>
      </w:r>
      <w:r>
        <w:rPr>
          <w:rFonts w:eastAsia="Calibri"/>
          <w:sz w:val="28"/>
          <w:szCs w:val="28"/>
        </w:rPr>
        <w:t> </w:t>
      </w:r>
      <w:r w:rsidRPr="00EA0B09">
        <w:rPr>
          <w:rFonts w:eastAsia="Calibri"/>
          <w:sz w:val="28"/>
          <w:szCs w:val="28"/>
        </w:rPr>
        <w:t>– 124 человека.</w:t>
      </w:r>
    </w:p>
    <w:p w14:paraId="38EA523C" w14:textId="77777777" w:rsidR="00877622" w:rsidRPr="00EA0B09" w:rsidRDefault="00877622" w:rsidP="00877622">
      <w:pPr>
        <w:ind w:firstLine="709"/>
        <w:jc w:val="both"/>
        <w:rPr>
          <w:rFonts w:eastAsia="Calibri"/>
          <w:sz w:val="28"/>
          <w:szCs w:val="28"/>
        </w:rPr>
      </w:pPr>
      <w:bookmarkStart w:id="105" w:name="_Hlk95836290"/>
      <w:r w:rsidRPr="00EA0B09">
        <w:rPr>
          <w:rFonts w:eastAsia="Calibri"/>
          <w:sz w:val="28"/>
          <w:szCs w:val="28"/>
        </w:rPr>
        <w:t>Призвано и отправлено в войска</w:t>
      </w:r>
      <w:r>
        <w:rPr>
          <w:rFonts w:eastAsia="Calibri"/>
          <w:sz w:val="28"/>
          <w:szCs w:val="28"/>
        </w:rPr>
        <w:t> </w:t>
      </w:r>
      <w:r w:rsidRPr="00EA0B09">
        <w:rPr>
          <w:rFonts w:eastAsia="Calibri"/>
          <w:sz w:val="28"/>
          <w:szCs w:val="28"/>
        </w:rPr>
        <w:t>– 53 человека.</w:t>
      </w:r>
    </w:p>
    <w:p w14:paraId="10619952" w14:textId="77777777" w:rsidR="00877622" w:rsidRPr="00EA0B09" w:rsidRDefault="00877622" w:rsidP="00877622">
      <w:pPr>
        <w:ind w:firstLine="709"/>
        <w:jc w:val="both"/>
        <w:rPr>
          <w:rFonts w:eastAsia="Calibri"/>
          <w:sz w:val="28"/>
          <w:szCs w:val="28"/>
        </w:rPr>
      </w:pPr>
      <w:r w:rsidRPr="00EA0B09">
        <w:rPr>
          <w:rFonts w:eastAsia="Calibri"/>
          <w:sz w:val="28"/>
          <w:szCs w:val="28"/>
        </w:rPr>
        <w:t>Предоставлено отсрочек, всего</w:t>
      </w:r>
      <w:r>
        <w:rPr>
          <w:rFonts w:eastAsia="Calibri"/>
          <w:sz w:val="28"/>
          <w:szCs w:val="28"/>
        </w:rPr>
        <w:t> </w:t>
      </w:r>
      <w:r w:rsidRPr="00EA0B09">
        <w:rPr>
          <w:rFonts w:eastAsia="Calibri"/>
          <w:sz w:val="28"/>
          <w:szCs w:val="28"/>
        </w:rPr>
        <w:t>– 71.</w:t>
      </w:r>
      <w:bookmarkEnd w:id="105"/>
    </w:p>
    <w:p w14:paraId="0B43AA3F" w14:textId="77777777" w:rsidR="00877622" w:rsidRPr="00EA0B09" w:rsidRDefault="00877622" w:rsidP="00877622">
      <w:pPr>
        <w:ind w:firstLine="709"/>
        <w:jc w:val="both"/>
        <w:rPr>
          <w:sz w:val="28"/>
          <w:szCs w:val="28"/>
        </w:rPr>
      </w:pPr>
      <w:bookmarkStart w:id="106" w:name="_Hlk95836341"/>
      <w:r w:rsidRPr="00EA0B09">
        <w:rPr>
          <w:b/>
          <w:sz w:val="28"/>
          <w:szCs w:val="28"/>
        </w:rPr>
        <w:t>Правоохранительная работа</w:t>
      </w:r>
    </w:p>
    <w:p w14:paraId="3DE6E2FE" w14:textId="77777777" w:rsidR="00877622" w:rsidRPr="00EA0B09" w:rsidRDefault="00877622" w:rsidP="00877622">
      <w:pPr>
        <w:ind w:firstLine="709"/>
        <w:jc w:val="both"/>
        <w:rPr>
          <w:sz w:val="28"/>
          <w:szCs w:val="28"/>
        </w:rPr>
      </w:pPr>
      <w:bookmarkStart w:id="107" w:name="_Hlk95836366"/>
      <w:bookmarkEnd w:id="106"/>
      <w:r w:rsidRPr="00EA0B09">
        <w:rPr>
          <w:sz w:val="28"/>
          <w:szCs w:val="28"/>
        </w:rPr>
        <w:t>Районной комиссией по делам несовершеннолетних совместно с субъектами системы профилактики проведен 151 совместный рейд</w:t>
      </w:r>
      <w:bookmarkEnd w:id="107"/>
      <w:r w:rsidRPr="00EA0B09">
        <w:rPr>
          <w:sz w:val="28"/>
          <w:szCs w:val="28"/>
        </w:rPr>
        <w:t xml:space="preserve">, в том числе 126 рейдов в отношении несовершеннолетних и семей, находящихся в социально опасном положении, а также 24 рейда по соблюдению требований закона о «Комендантском часе» и 1 рейд по пресечению фактов продажи алкоголя несовершеннолетним в рамках межведомственного профилактического мероприятия «Алкоголь под контроль!». В течение 2021 года </w:t>
      </w:r>
      <w:bookmarkStart w:id="108" w:name="_Hlk95836502"/>
      <w:r w:rsidRPr="00EA0B09">
        <w:rPr>
          <w:sz w:val="28"/>
          <w:szCs w:val="28"/>
        </w:rPr>
        <w:t>39 родителей (законных представителей) прошли лечение от алкогольной зависимости, 212 семей получили помощь от субъектов системы профилактики безнадзорности и правонарушений несовершеннолетних.</w:t>
      </w:r>
    </w:p>
    <w:bookmarkEnd w:id="108"/>
    <w:p w14:paraId="5D9EF546" w14:textId="77777777" w:rsidR="00877622" w:rsidRDefault="00877622" w:rsidP="00877622">
      <w:pPr>
        <w:ind w:firstLine="709"/>
        <w:jc w:val="both"/>
        <w:rPr>
          <w:sz w:val="28"/>
          <w:szCs w:val="28"/>
        </w:rPr>
      </w:pPr>
      <w:r w:rsidRPr="00EA0B09">
        <w:rPr>
          <w:sz w:val="28"/>
          <w:szCs w:val="28"/>
        </w:rPr>
        <w:t xml:space="preserve">В течение отчетного периода </w:t>
      </w:r>
      <w:bookmarkStart w:id="109" w:name="_Hlk95836530"/>
      <w:r w:rsidRPr="00EA0B09">
        <w:rPr>
          <w:sz w:val="28"/>
          <w:szCs w:val="28"/>
        </w:rPr>
        <w:t>административными комиссиями рассмотрено 171 дело. Из них по 124 вынесены предупреждения, по 47 наложены штрафы на общую сумму 65 тысяч рублей.</w:t>
      </w:r>
      <w:bookmarkEnd w:id="109"/>
      <w:r w:rsidRPr="00EA0B09">
        <w:rPr>
          <w:sz w:val="28"/>
          <w:szCs w:val="28"/>
        </w:rPr>
        <w:t xml:space="preserve"> Оплачено штрафов на общую сумму 55 548 рублей. В эту сумму входят оплаченные штрафы за текущий год, а также взысканная задолженность прошлого года. В принудительном порядке с граждан было взыскано неоплаченных штрафов на общую сумму 15 548 рублей.</w:t>
      </w:r>
    </w:p>
    <w:p w14:paraId="363477D0" w14:textId="77777777" w:rsidR="00877622" w:rsidRPr="00EA0B09" w:rsidRDefault="00877622" w:rsidP="00877622">
      <w:pPr>
        <w:ind w:firstLine="709"/>
        <w:jc w:val="both"/>
        <w:rPr>
          <w:sz w:val="28"/>
          <w:szCs w:val="28"/>
        </w:rPr>
      </w:pPr>
      <w:r w:rsidRPr="00EA0B09">
        <w:rPr>
          <w:sz w:val="28"/>
          <w:szCs w:val="28"/>
        </w:rPr>
        <w:t>В целях минимизации правонарушений с использованием информационных технологий, главами поселений совместно с участковыми уполномоченными полиции реализован комплекс превентивных мер – проведено более тысячи разъяснительных бесед с населением, распространено около 2 тысяч информационных листовок. В результате число краж с использованием мобильной связи и сети Интернет сократилось на 20 %, фактов мошенничества</w:t>
      </w:r>
      <w:r>
        <w:rPr>
          <w:sz w:val="28"/>
          <w:szCs w:val="28"/>
        </w:rPr>
        <w:t> </w:t>
      </w:r>
      <w:r w:rsidRPr="00EA0B09">
        <w:rPr>
          <w:sz w:val="28"/>
          <w:szCs w:val="28"/>
        </w:rPr>
        <w:t>– на 31 %.</w:t>
      </w:r>
    </w:p>
    <w:p w14:paraId="15E54A4C" w14:textId="77777777" w:rsidR="00877622" w:rsidRPr="00EA0B09" w:rsidRDefault="00877622" w:rsidP="00877622">
      <w:pPr>
        <w:ind w:firstLine="709"/>
        <w:jc w:val="both"/>
        <w:rPr>
          <w:sz w:val="28"/>
          <w:szCs w:val="28"/>
        </w:rPr>
      </w:pPr>
      <w:r w:rsidRPr="00EA0B09">
        <w:rPr>
          <w:sz w:val="28"/>
          <w:szCs w:val="28"/>
        </w:rPr>
        <w:t>За отчетный период на страницах печатных изданий было опубликовано 139 информационных материалов, затрагивающих темы охраны правопорядка и профилактики правонарушений.</w:t>
      </w:r>
      <w:bookmarkStart w:id="110" w:name="_Hlk95836626"/>
    </w:p>
    <w:p w14:paraId="185FF006" w14:textId="77777777" w:rsidR="00877622" w:rsidRPr="00EA0B09" w:rsidRDefault="00877622" w:rsidP="00877622">
      <w:pPr>
        <w:ind w:firstLine="709"/>
        <w:jc w:val="both"/>
        <w:rPr>
          <w:sz w:val="28"/>
          <w:szCs w:val="28"/>
        </w:rPr>
      </w:pPr>
      <w:r w:rsidRPr="00EA0B09">
        <w:rPr>
          <w:b/>
          <w:sz w:val="28"/>
          <w:szCs w:val="28"/>
        </w:rPr>
        <w:t>Предупреждение и ликвидация чрезвычайных ситуаций</w:t>
      </w:r>
    </w:p>
    <w:p w14:paraId="3387C250" w14:textId="77777777" w:rsidR="00877622" w:rsidRPr="00EA0B09" w:rsidRDefault="00877622" w:rsidP="00877622">
      <w:pPr>
        <w:suppressAutoHyphens/>
        <w:ind w:firstLine="709"/>
        <w:jc w:val="both"/>
        <w:rPr>
          <w:sz w:val="28"/>
          <w:szCs w:val="28"/>
        </w:rPr>
      </w:pPr>
      <w:r w:rsidRPr="00EA0B09">
        <w:rPr>
          <w:sz w:val="28"/>
          <w:szCs w:val="28"/>
        </w:rPr>
        <w:t xml:space="preserve">Вопросы предупреждения и ликвидации чрезвычайных ситуаций являются предметом особого внимания. </w:t>
      </w:r>
    </w:p>
    <w:p w14:paraId="7A365060" w14:textId="77777777" w:rsidR="00877622" w:rsidRPr="00EA0B09" w:rsidRDefault="00877622" w:rsidP="00877622">
      <w:pPr>
        <w:suppressAutoHyphens/>
        <w:ind w:firstLine="709"/>
        <w:jc w:val="both"/>
        <w:rPr>
          <w:sz w:val="28"/>
          <w:szCs w:val="28"/>
        </w:rPr>
      </w:pPr>
      <w:r w:rsidRPr="00EA0B09">
        <w:rPr>
          <w:sz w:val="28"/>
          <w:szCs w:val="28"/>
        </w:rPr>
        <w:t xml:space="preserve">За отчетный период было зарегистрировано 92 бытовых пожара </w:t>
      </w:r>
      <w:bookmarkStart w:id="111" w:name="_Hlk98936350"/>
      <w:r w:rsidRPr="00EA0B09">
        <w:rPr>
          <w:sz w:val="28"/>
          <w:szCs w:val="28"/>
        </w:rPr>
        <w:t>(2020</w:t>
      </w:r>
      <w:r>
        <w:rPr>
          <w:sz w:val="28"/>
          <w:szCs w:val="28"/>
        </w:rPr>
        <w:t> </w:t>
      </w:r>
      <w:r w:rsidRPr="00EA0B09">
        <w:rPr>
          <w:sz w:val="28"/>
          <w:szCs w:val="28"/>
        </w:rPr>
        <w:t>– 95)</w:t>
      </w:r>
      <w:bookmarkEnd w:id="111"/>
      <w:r w:rsidRPr="00EA0B09">
        <w:rPr>
          <w:sz w:val="28"/>
          <w:szCs w:val="28"/>
        </w:rPr>
        <w:t>, в результате которых погибло 4 человек</w:t>
      </w:r>
      <w:r>
        <w:rPr>
          <w:sz w:val="28"/>
          <w:szCs w:val="28"/>
        </w:rPr>
        <w:t>а, в том числе</w:t>
      </w:r>
      <w:r w:rsidRPr="00EA0B09">
        <w:rPr>
          <w:sz w:val="28"/>
          <w:szCs w:val="28"/>
        </w:rPr>
        <w:t xml:space="preserve"> 2 детей</w:t>
      </w:r>
      <w:r>
        <w:rPr>
          <w:sz w:val="28"/>
          <w:szCs w:val="28"/>
        </w:rPr>
        <w:t xml:space="preserve"> (2 взрослых в поселке Михайловка и деревне </w:t>
      </w:r>
      <w:proofErr w:type="spellStart"/>
      <w:r>
        <w:rPr>
          <w:sz w:val="28"/>
          <w:szCs w:val="28"/>
        </w:rPr>
        <w:t>Гымыль</w:t>
      </w:r>
      <w:proofErr w:type="spellEnd"/>
      <w:r>
        <w:rPr>
          <w:sz w:val="28"/>
          <w:szCs w:val="28"/>
        </w:rPr>
        <w:t xml:space="preserve">, 2 детей в деревне </w:t>
      </w:r>
      <w:proofErr w:type="spellStart"/>
      <w:r>
        <w:rPr>
          <w:sz w:val="28"/>
          <w:szCs w:val="28"/>
        </w:rPr>
        <w:t>Худорожкина</w:t>
      </w:r>
      <w:proofErr w:type="spellEnd"/>
      <w:r>
        <w:rPr>
          <w:sz w:val="28"/>
          <w:szCs w:val="28"/>
        </w:rPr>
        <w:t>)</w:t>
      </w:r>
      <w:r w:rsidRPr="00EA0B09">
        <w:rPr>
          <w:sz w:val="28"/>
          <w:szCs w:val="28"/>
        </w:rPr>
        <w:t>, травмировано 4 человек</w:t>
      </w:r>
      <w:r>
        <w:rPr>
          <w:sz w:val="28"/>
          <w:szCs w:val="28"/>
        </w:rPr>
        <w:t>а</w:t>
      </w:r>
      <w:r w:rsidRPr="00EA0B09">
        <w:rPr>
          <w:sz w:val="28"/>
          <w:szCs w:val="28"/>
        </w:rPr>
        <w:t>, уничтожено 32 строения.</w:t>
      </w:r>
    </w:p>
    <w:p w14:paraId="10B66080" w14:textId="77777777" w:rsidR="00877622" w:rsidRPr="00EA0B09" w:rsidRDefault="00877622" w:rsidP="00877622">
      <w:pPr>
        <w:suppressAutoHyphens/>
        <w:ind w:firstLine="709"/>
        <w:jc w:val="both"/>
        <w:rPr>
          <w:sz w:val="28"/>
          <w:szCs w:val="28"/>
        </w:rPr>
      </w:pPr>
      <w:r w:rsidRPr="00EA0B09">
        <w:rPr>
          <w:rFonts w:eastAsia="Calibri"/>
          <w:sz w:val="28"/>
          <w:szCs w:val="28"/>
          <w:lang w:eastAsia="en-US"/>
        </w:rPr>
        <w:t xml:space="preserve">В целях оказания адресной помощи неблагополучным семьям и семьям, находящимся в социально опасном положении, администрацией района совместно с субъектами профилактики </w:t>
      </w:r>
      <w:r w:rsidRPr="00EA0B09">
        <w:rPr>
          <w:sz w:val="28"/>
          <w:szCs w:val="28"/>
        </w:rPr>
        <w:t>было установлено более 80 автономных пожарных извещателей.</w:t>
      </w:r>
    </w:p>
    <w:p w14:paraId="3FA0B816" w14:textId="77777777" w:rsidR="00877622" w:rsidRPr="00EA0B09" w:rsidRDefault="00877622" w:rsidP="00877622">
      <w:pPr>
        <w:suppressAutoHyphens/>
        <w:ind w:firstLine="709"/>
        <w:jc w:val="both"/>
        <w:rPr>
          <w:sz w:val="28"/>
          <w:szCs w:val="28"/>
        </w:rPr>
      </w:pPr>
      <w:r w:rsidRPr="00EA0B09">
        <w:rPr>
          <w:sz w:val="28"/>
          <w:szCs w:val="28"/>
        </w:rPr>
        <w:t xml:space="preserve">За весенне-летний период 2021 года на территории района не было зарегистрировано ни одного случая лесных пожаров </w:t>
      </w:r>
      <w:bookmarkEnd w:id="110"/>
      <w:r w:rsidRPr="00EA0B09">
        <w:rPr>
          <w:sz w:val="28"/>
          <w:szCs w:val="28"/>
        </w:rPr>
        <w:t>(2020</w:t>
      </w:r>
      <w:r>
        <w:rPr>
          <w:sz w:val="28"/>
          <w:szCs w:val="28"/>
        </w:rPr>
        <w:t> </w:t>
      </w:r>
      <w:r w:rsidRPr="00EA0B09">
        <w:rPr>
          <w:sz w:val="28"/>
          <w:szCs w:val="28"/>
        </w:rPr>
        <w:t>– 11 пожаров, 2019</w:t>
      </w:r>
      <w:r>
        <w:rPr>
          <w:sz w:val="28"/>
          <w:szCs w:val="28"/>
        </w:rPr>
        <w:t> </w:t>
      </w:r>
      <w:r w:rsidRPr="00EA0B09">
        <w:rPr>
          <w:sz w:val="28"/>
          <w:szCs w:val="28"/>
        </w:rPr>
        <w:t>– 14).</w:t>
      </w:r>
    </w:p>
    <w:p w14:paraId="13C2F691" w14:textId="77777777" w:rsidR="00877622" w:rsidRPr="00EA0B09" w:rsidRDefault="00877622" w:rsidP="00877622">
      <w:pPr>
        <w:suppressAutoHyphens/>
        <w:ind w:firstLine="709"/>
        <w:jc w:val="both"/>
        <w:rPr>
          <w:sz w:val="28"/>
          <w:szCs w:val="28"/>
        </w:rPr>
      </w:pPr>
      <w:r w:rsidRPr="00EA0B09">
        <w:rPr>
          <w:sz w:val="28"/>
          <w:szCs w:val="28"/>
        </w:rPr>
        <w:lastRenderedPageBreak/>
        <w:t xml:space="preserve">В прошедшем году была продолжена работа по развитию добровольной пожарной охраны. Всего </w:t>
      </w:r>
      <w:bookmarkStart w:id="112" w:name="_Hlk95836663"/>
      <w:r w:rsidRPr="00EA0B09">
        <w:rPr>
          <w:sz w:val="28"/>
          <w:szCs w:val="28"/>
        </w:rPr>
        <w:t xml:space="preserve">на территории района осуществляет деятельность 50 добровольных пожарных формирований в количестве 230 человек, которые оснащены приспособленной для тушения пожаров техникой. В целях поддержания деятельности добровольных пожарных команд в 2021 году ГУ МЧС России по Иркутской области были переданы 2 пожарных автомобиля в </w:t>
      </w:r>
      <w:proofErr w:type="spellStart"/>
      <w:r w:rsidRPr="00EA0B09">
        <w:rPr>
          <w:sz w:val="28"/>
          <w:szCs w:val="28"/>
        </w:rPr>
        <w:t>Лоховское</w:t>
      </w:r>
      <w:proofErr w:type="spellEnd"/>
      <w:r w:rsidRPr="00EA0B09">
        <w:rPr>
          <w:sz w:val="28"/>
          <w:szCs w:val="28"/>
        </w:rPr>
        <w:t xml:space="preserve"> и </w:t>
      </w:r>
      <w:proofErr w:type="spellStart"/>
      <w:r w:rsidRPr="00EA0B09">
        <w:rPr>
          <w:sz w:val="28"/>
          <w:szCs w:val="28"/>
        </w:rPr>
        <w:t>Голуметское</w:t>
      </w:r>
      <w:proofErr w:type="spellEnd"/>
      <w:r w:rsidRPr="00EA0B09">
        <w:rPr>
          <w:sz w:val="28"/>
          <w:szCs w:val="28"/>
        </w:rPr>
        <w:t xml:space="preserve"> поселения.</w:t>
      </w:r>
    </w:p>
    <w:bookmarkEnd w:id="112"/>
    <w:p w14:paraId="3979D299" w14:textId="77777777" w:rsidR="00877622" w:rsidRPr="00EA0B09" w:rsidRDefault="00877622" w:rsidP="00877622">
      <w:pPr>
        <w:suppressAutoHyphens/>
        <w:ind w:firstLine="709"/>
        <w:jc w:val="both"/>
        <w:rPr>
          <w:sz w:val="28"/>
          <w:szCs w:val="28"/>
        </w:rPr>
      </w:pPr>
      <w:r>
        <w:rPr>
          <w:sz w:val="28"/>
          <w:szCs w:val="28"/>
        </w:rPr>
        <w:t>В поселениях района в</w:t>
      </w:r>
      <w:r w:rsidRPr="00EA0B09">
        <w:rPr>
          <w:sz w:val="28"/>
          <w:szCs w:val="28"/>
        </w:rPr>
        <w:t xml:space="preserve"> работе по предупреждению и ликвидации чрезвычайных ситуаций принимают участие 84 старосты.</w:t>
      </w:r>
    </w:p>
    <w:p w14:paraId="1190FAB9" w14:textId="77777777" w:rsidR="00877622" w:rsidRPr="00EA0B09" w:rsidRDefault="00877622" w:rsidP="00877622">
      <w:pPr>
        <w:suppressAutoHyphens/>
        <w:ind w:firstLine="709"/>
        <w:jc w:val="both"/>
        <w:rPr>
          <w:sz w:val="28"/>
          <w:szCs w:val="28"/>
        </w:rPr>
      </w:pPr>
      <w:r w:rsidRPr="00EA0B09">
        <w:rPr>
          <w:sz w:val="28"/>
          <w:szCs w:val="28"/>
        </w:rPr>
        <w:t>В отчетном году на территории Черемховского района в результате несоблюдения правил безопасности на водных объектах погибло 3 человека.</w:t>
      </w:r>
    </w:p>
    <w:p w14:paraId="01EF3519" w14:textId="77777777" w:rsidR="00877622" w:rsidRPr="00EA0B09" w:rsidRDefault="00877622" w:rsidP="00877622">
      <w:pPr>
        <w:ind w:firstLine="709"/>
        <w:jc w:val="both"/>
        <w:rPr>
          <w:rFonts w:eastAsia="Calibri"/>
          <w:sz w:val="28"/>
          <w:szCs w:val="28"/>
          <w:lang w:eastAsia="en-US"/>
        </w:rPr>
      </w:pPr>
      <w:bookmarkStart w:id="113" w:name="_Hlk95836678"/>
      <w:r w:rsidRPr="00EA0B09">
        <w:rPr>
          <w:rFonts w:eastAsia="Calibri"/>
          <w:sz w:val="28"/>
          <w:szCs w:val="28"/>
          <w:lang w:eastAsia="en-US"/>
        </w:rPr>
        <w:t xml:space="preserve">В течение года </w:t>
      </w:r>
      <w:bookmarkEnd w:id="113"/>
      <w:r w:rsidRPr="00EA0B09">
        <w:rPr>
          <w:rFonts w:eastAsia="Calibri"/>
          <w:sz w:val="28"/>
          <w:szCs w:val="28"/>
          <w:lang w:eastAsia="en-US"/>
        </w:rPr>
        <w:t xml:space="preserve">не вводился режим функционирования «Чрезвычайная ситуация», </w:t>
      </w:r>
      <w:bookmarkStart w:id="114" w:name="_Hlk95836692"/>
      <w:r w:rsidRPr="00EA0B09">
        <w:rPr>
          <w:rFonts w:eastAsia="Calibri"/>
          <w:sz w:val="28"/>
          <w:szCs w:val="28"/>
          <w:lang w:eastAsia="en-US"/>
        </w:rPr>
        <w:t>режим функционирования «Повышенная готовность» вводился 5 раз:</w:t>
      </w:r>
    </w:p>
    <w:p w14:paraId="50D4A1CD" w14:textId="77777777" w:rsidR="00877622" w:rsidRPr="00EA0B09" w:rsidRDefault="00877622" w:rsidP="00877622">
      <w:pPr>
        <w:numPr>
          <w:ilvl w:val="0"/>
          <w:numId w:val="18"/>
        </w:numPr>
        <w:tabs>
          <w:tab w:val="left" w:pos="1134"/>
        </w:tabs>
        <w:ind w:left="0" w:firstLine="709"/>
        <w:jc w:val="both"/>
        <w:rPr>
          <w:rFonts w:eastAsia="Calibri"/>
          <w:sz w:val="28"/>
          <w:szCs w:val="28"/>
          <w:lang w:eastAsia="en-US"/>
        </w:rPr>
      </w:pPr>
      <w:r w:rsidRPr="00EA0B09">
        <w:rPr>
          <w:rFonts w:eastAsia="Calibri"/>
          <w:sz w:val="28"/>
          <w:szCs w:val="28"/>
          <w:lang w:eastAsia="en-US"/>
        </w:rPr>
        <w:t>в связи с переметенными дорогами и нарушением электроснабжения;</w:t>
      </w:r>
    </w:p>
    <w:p w14:paraId="08500547" w14:textId="77777777" w:rsidR="00877622" w:rsidRPr="00EA0B09" w:rsidRDefault="00877622" w:rsidP="00877622">
      <w:pPr>
        <w:numPr>
          <w:ilvl w:val="0"/>
          <w:numId w:val="18"/>
        </w:numPr>
        <w:tabs>
          <w:tab w:val="left" w:pos="1134"/>
        </w:tabs>
        <w:ind w:left="0" w:firstLine="709"/>
        <w:jc w:val="both"/>
        <w:rPr>
          <w:rFonts w:eastAsia="Calibri"/>
          <w:sz w:val="28"/>
          <w:szCs w:val="28"/>
          <w:lang w:eastAsia="en-US"/>
        </w:rPr>
      </w:pPr>
      <w:r w:rsidRPr="00EA0B09">
        <w:rPr>
          <w:rFonts w:eastAsia="Calibri"/>
          <w:sz w:val="28"/>
          <w:szCs w:val="28"/>
          <w:lang w:eastAsia="en-US"/>
        </w:rPr>
        <w:t>в связи с подтоплением талыми водами дорог общего пользования межмуниципального значения;</w:t>
      </w:r>
    </w:p>
    <w:p w14:paraId="00E72A12" w14:textId="77777777" w:rsidR="00877622" w:rsidRPr="00EA0B09" w:rsidRDefault="00877622" w:rsidP="00877622">
      <w:pPr>
        <w:numPr>
          <w:ilvl w:val="0"/>
          <w:numId w:val="18"/>
        </w:numPr>
        <w:tabs>
          <w:tab w:val="left" w:pos="1134"/>
        </w:tabs>
        <w:ind w:left="0" w:firstLine="709"/>
        <w:jc w:val="both"/>
        <w:rPr>
          <w:rFonts w:eastAsia="Calibri"/>
          <w:sz w:val="28"/>
          <w:szCs w:val="28"/>
          <w:lang w:eastAsia="en-US"/>
        </w:rPr>
      </w:pPr>
      <w:r w:rsidRPr="00EA0B09">
        <w:rPr>
          <w:rFonts w:eastAsia="Calibri"/>
          <w:sz w:val="28"/>
          <w:szCs w:val="28"/>
          <w:lang w:eastAsia="en-US"/>
        </w:rPr>
        <w:t>2 раза в июне и 1 раз в июле, в связи с подъемами уровня реки Большая Белая.</w:t>
      </w:r>
    </w:p>
    <w:bookmarkEnd w:id="114"/>
    <w:p w14:paraId="3F45ADA3" w14:textId="77777777" w:rsidR="00877622" w:rsidRPr="00EA0B09" w:rsidRDefault="00877622" w:rsidP="00877622">
      <w:pPr>
        <w:ind w:firstLine="709"/>
        <w:jc w:val="both"/>
        <w:rPr>
          <w:sz w:val="28"/>
          <w:szCs w:val="28"/>
        </w:rPr>
      </w:pPr>
      <w:r w:rsidRPr="00EA0B09">
        <w:rPr>
          <w:sz w:val="28"/>
          <w:szCs w:val="28"/>
        </w:rPr>
        <w:t xml:space="preserve">Кроме того, в течение года на территории района проводились мероприятия по предупреждению распространения новой </w:t>
      </w:r>
      <w:proofErr w:type="spellStart"/>
      <w:r w:rsidRPr="00EA0B09">
        <w:rPr>
          <w:sz w:val="28"/>
          <w:szCs w:val="28"/>
        </w:rPr>
        <w:t>коронавирусной</w:t>
      </w:r>
      <w:proofErr w:type="spellEnd"/>
      <w:r w:rsidRPr="00EA0B09">
        <w:rPr>
          <w:sz w:val="28"/>
          <w:szCs w:val="28"/>
        </w:rPr>
        <w:t xml:space="preserve"> инфекции</w:t>
      </w:r>
      <w:r>
        <w:rPr>
          <w:sz w:val="28"/>
          <w:szCs w:val="28"/>
        </w:rPr>
        <w:t> </w:t>
      </w:r>
      <w:r w:rsidRPr="00EA0B09">
        <w:rPr>
          <w:sz w:val="28"/>
          <w:szCs w:val="28"/>
        </w:rPr>
        <w:t>– проверки по соблюдению населением масочного режима в магазинах и в общественном транспорте.</w:t>
      </w:r>
    </w:p>
    <w:p w14:paraId="6F23096D" w14:textId="77777777" w:rsidR="00877622" w:rsidRPr="00EA0B09" w:rsidRDefault="00877622" w:rsidP="00877622">
      <w:pPr>
        <w:ind w:firstLine="709"/>
        <w:jc w:val="both"/>
        <w:rPr>
          <w:sz w:val="28"/>
          <w:szCs w:val="28"/>
        </w:rPr>
      </w:pPr>
      <w:r w:rsidRPr="00EA0B09">
        <w:rPr>
          <w:sz w:val="28"/>
          <w:szCs w:val="28"/>
        </w:rPr>
        <w:t>Запланированные в отчетном году мероприятия по гражданской обороне и защите населения от чрезвычайных ситуаций выполнены в полном объеме.</w:t>
      </w:r>
    </w:p>
    <w:p w14:paraId="2E2D7D48" w14:textId="77777777" w:rsidR="00877622" w:rsidRPr="00EA0B09" w:rsidRDefault="00877622" w:rsidP="00877622">
      <w:pPr>
        <w:ind w:firstLine="709"/>
        <w:jc w:val="both"/>
        <w:rPr>
          <w:b/>
          <w:sz w:val="28"/>
          <w:szCs w:val="28"/>
        </w:rPr>
      </w:pPr>
      <w:bookmarkStart w:id="115" w:name="_Hlk95836724"/>
      <w:r w:rsidRPr="00EA0B09">
        <w:rPr>
          <w:b/>
          <w:sz w:val="28"/>
          <w:szCs w:val="28"/>
        </w:rPr>
        <w:t>Социальная политика</w:t>
      </w:r>
    </w:p>
    <w:p w14:paraId="222BEF2D" w14:textId="77777777" w:rsidR="00877622" w:rsidRDefault="00877622" w:rsidP="00877622">
      <w:pPr>
        <w:ind w:firstLine="709"/>
        <w:jc w:val="both"/>
        <w:rPr>
          <w:bCs/>
          <w:sz w:val="28"/>
          <w:szCs w:val="28"/>
        </w:rPr>
      </w:pPr>
      <w:r w:rsidRPr="001C38A6">
        <w:rPr>
          <w:bCs/>
          <w:sz w:val="28"/>
          <w:szCs w:val="28"/>
        </w:rPr>
        <w:t>Прогрессивное развитие экономики – залог обеспечения стабильности социальной сферы, повышения уровня жизни и благосостояния населения. Социальной сфере отводится одно из ведущих мест в реализации муниципальной политики.</w:t>
      </w:r>
    </w:p>
    <w:p w14:paraId="0A8357C9" w14:textId="77777777" w:rsidR="00877622" w:rsidRPr="001C38A6" w:rsidRDefault="00877622" w:rsidP="00877622">
      <w:pPr>
        <w:ind w:firstLine="709"/>
        <w:jc w:val="both"/>
        <w:rPr>
          <w:bCs/>
          <w:sz w:val="28"/>
          <w:szCs w:val="28"/>
        </w:rPr>
      </w:pPr>
      <w:r w:rsidRPr="001C38A6">
        <w:rPr>
          <w:bCs/>
          <w:sz w:val="28"/>
          <w:szCs w:val="28"/>
        </w:rPr>
        <w:t>В соответствии с поручениями Президента Российской Федерации необходимым с 2021 года является активное внедрение практики оказания гражданам государственной социальной помощи на основании социального контракта (на ведение личного подсобного хозяйства, осуществление индивидуальной предпринимательской деятельности, поиск работы, осуществление иных мероприятий, направленных на преодоление гражданином трудной жизненной ситуации).</w:t>
      </w:r>
    </w:p>
    <w:p w14:paraId="6BCB639A" w14:textId="77777777" w:rsidR="00877622" w:rsidRDefault="00877622" w:rsidP="00877622">
      <w:pPr>
        <w:ind w:firstLine="709"/>
        <w:jc w:val="both"/>
        <w:rPr>
          <w:bCs/>
          <w:sz w:val="28"/>
          <w:szCs w:val="28"/>
        </w:rPr>
      </w:pPr>
      <w:r w:rsidRPr="001C38A6">
        <w:rPr>
          <w:bCs/>
          <w:sz w:val="28"/>
          <w:szCs w:val="28"/>
        </w:rPr>
        <w:t>Социальный контракт – это соглашение, которое заключается между гражданином и органом социальной защиты населения и в соответствии с которым орган социальной защиты населения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14:paraId="74B903E0" w14:textId="77777777" w:rsidR="00877622" w:rsidRDefault="00877622" w:rsidP="00877622">
      <w:pPr>
        <w:ind w:firstLine="709"/>
        <w:jc w:val="both"/>
        <w:rPr>
          <w:sz w:val="28"/>
          <w:szCs w:val="28"/>
        </w:rPr>
      </w:pPr>
      <w:r>
        <w:rPr>
          <w:sz w:val="28"/>
          <w:szCs w:val="28"/>
        </w:rPr>
        <w:t>По итогам 2021 года на территории Черемховского района было заключено 154 социальных контракта на общую сумму 19 миллионов 090 тысяч 400 рублей.</w:t>
      </w:r>
    </w:p>
    <w:p w14:paraId="78D6AF2B" w14:textId="77777777" w:rsidR="00877622" w:rsidRDefault="00877622" w:rsidP="00877622">
      <w:pPr>
        <w:ind w:firstLine="709"/>
        <w:jc w:val="both"/>
        <w:rPr>
          <w:sz w:val="28"/>
          <w:szCs w:val="28"/>
        </w:rPr>
      </w:pPr>
      <w:r>
        <w:rPr>
          <w:sz w:val="28"/>
          <w:szCs w:val="28"/>
        </w:rPr>
        <w:t>В 2022 году предполагается заключение 162 социальных контрактов с жителями Черемховского района на общую сумму 17 миллионов 511 тысяч 160 рублей.</w:t>
      </w:r>
    </w:p>
    <w:p w14:paraId="5F0AFC21" w14:textId="77777777" w:rsidR="00877622" w:rsidRPr="001C38A6" w:rsidRDefault="00877622" w:rsidP="00877622">
      <w:pPr>
        <w:ind w:firstLine="709"/>
        <w:jc w:val="both"/>
        <w:rPr>
          <w:sz w:val="28"/>
          <w:szCs w:val="28"/>
        </w:rPr>
      </w:pPr>
      <w:r>
        <w:rPr>
          <w:sz w:val="28"/>
          <w:szCs w:val="28"/>
        </w:rPr>
        <w:lastRenderedPageBreak/>
        <w:t>На 16.03.2022 года на территории района заключено 66 контрактов или 40,7 % на общую сумму 8 миллионов 212 тысяч 080 рублей.</w:t>
      </w:r>
    </w:p>
    <w:p w14:paraId="43777367" w14:textId="77777777" w:rsidR="00877622" w:rsidRPr="00EA0B09" w:rsidRDefault="00877622" w:rsidP="00877622">
      <w:pPr>
        <w:ind w:firstLine="709"/>
        <w:jc w:val="both"/>
        <w:rPr>
          <w:b/>
          <w:sz w:val="28"/>
          <w:szCs w:val="28"/>
        </w:rPr>
      </w:pPr>
      <w:r w:rsidRPr="00EA0B09">
        <w:rPr>
          <w:b/>
          <w:sz w:val="28"/>
          <w:szCs w:val="28"/>
        </w:rPr>
        <w:t>Здравоохранение</w:t>
      </w:r>
    </w:p>
    <w:bookmarkEnd w:id="115"/>
    <w:p w14:paraId="58930218" w14:textId="77777777" w:rsidR="00877622" w:rsidRPr="00EA0B09" w:rsidRDefault="00877622" w:rsidP="00877622">
      <w:pPr>
        <w:ind w:firstLine="709"/>
        <w:jc w:val="both"/>
        <w:rPr>
          <w:sz w:val="28"/>
          <w:szCs w:val="28"/>
        </w:rPr>
      </w:pPr>
      <w:r w:rsidRPr="00EA0B09">
        <w:rPr>
          <w:sz w:val="28"/>
          <w:szCs w:val="28"/>
        </w:rPr>
        <w:t>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w:t>
      </w:r>
    </w:p>
    <w:p w14:paraId="1AC43E18" w14:textId="77777777" w:rsidR="00877622" w:rsidRPr="00EA0B09" w:rsidRDefault="00877622" w:rsidP="00877622">
      <w:pPr>
        <w:ind w:firstLine="709"/>
        <w:jc w:val="both"/>
        <w:rPr>
          <w:sz w:val="28"/>
          <w:szCs w:val="28"/>
        </w:rPr>
      </w:pPr>
      <w:r w:rsidRPr="00EA0B09">
        <w:rPr>
          <w:sz w:val="28"/>
          <w:szCs w:val="28"/>
        </w:rPr>
        <w:t>Медицинское обслуживание Черемховского района осуществляется ОГБУЗ</w:t>
      </w:r>
      <w:r>
        <w:rPr>
          <w:sz w:val="28"/>
          <w:szCs w:val="28"/>
        </w:rPr>
        <w:t> </w:t>
      </w:r>
      <w:r w:rsidRPr="00EA0B09">
        <w:rPr>
          <w:sz w:val="28"/>
          <w:szCs w:val="28"/>
        </w:rPr>
        <w:t>«Черемховская городская больница</w:t>
      </w:r>
      <w:r>
        <w:rPr>
          <w:sz w:val="28"/>
          <w:szCs w:val="28"/>
        </w:rPr>
        <w:t> </w:t>
      </w:r>
      <w:r w:rsidRPr="00EA0B09">
        <w:rPr>
          <w:sz w:val="28"/>
          <w:szCs w:val="28"/>
        </w:rPr>
        <w:t>№</w:t>
      </w:r>
      <w:r>
        <w:rPr>
          <w:sz w:val="28"/>
          <w:szCs w:val="28"/>
        </w:rPr>
        <w:t> </w:t>
      </w:r>
      <w:r w:rsidRPr="00EA0B09">
        <w:rPr>
          <w:sz w:val="28"/>
          <w:szCs w:val="28"/>
        </w:rPr>
        <w:t xml:space="preserve">1». На территории района медицинская помощь оказывается тремя участковыми больницами (в поселке Михайловка, селах Голуметь и Парфеново), тремя врачебными амбулаториями (в селах </w:t>
      </w:r>
      <w:proofErr w:type="spellStart"/>
      <w:r w:rsidRPr="00EA0B09">
        <w:rPr>
          <w:sz w:val="28"/>
          <w:szCs w:val="28"/>
        </w:rPr>
        <w:t>Алехино</w:t>
      </w:r>
      <w:proofErr w:type="spellEnd"/>
      <w:r w:rsidRPr="00EA0B09">
        <w:rPr>
          <w:sz w:val="28"/>
          <w:szCs w:val="28"/>
        </w:rPr>
        <w:t xml:space="preserve">, </w:t>
      </w:r>
      <w:proofErr w:type="spellStart"/>
      <w:r w:rsidRPr="00EA0B09">
        <w:rPr>
          <w:sz w:val="28"/>
          <w:szCs w:val="28"/>
        </w:rPr>
        <w:t>Рысево</w:t>
      </w:r>
      <w:proofErr w:type="spellEnd"/>
      <w:r w:rsidRPr="00EA0B09">
        <w:rPr>
          <w:sz w:val="28"/>
          <w:szCs w:val="28"/>
        </w:rPr>
        <w:t xml:space="preserve"> и </w:t>
      </w:r>
      <w:proofErr w:type="spellStart"/>
      <w:r w:rsidRPr="00EA0B09">
        <w:rPr>
          <w:sz w:val="28"/>
          <w:szCs w:val="28"/>
        </w:rPr>
        <w:t>Бельск</w:t>
      </w:r>
      <w:proofErr w:type="spellEnd"/>
      <w:r w:rsidRPr="00EA0B09">
        <w:rPr>
          <w:sz w:val="28"/>
          <w:szCs w:val="28"/>
        </w:rPr>
        <w:t>), 37 стационарными и 1 передвижным фельдшерско-акушерскими пунктами.</w:t>
      </w:r>
    </w:p>
    <w:p w14:paraId="758EDD5B" w14:textId="77777777" w:rsidR="00877622" w:rsidRPr="00EA0B09" w:rsidRDefault="00877622" w:rsidP="00877622">
      <w:pPr>
        <w:ind w:firstLine="709"/>
        <w:jc w:val="both"/>
        <w:rPr>
          <w:sz w:val="28"/>
          <w:szCs w:val="28"/>
        </w:rPr>
      </w:pPr>
      <w:r w:rsidRPr="00EA0B09">
        <w:rPr>
          <w:sz w:val="28"/>
          <w:szCs w:val="28"/>
        </w:rPr>
        <w:t>В здравоохранении на территории района работают 324 человека. Укомплектованность врачебными кадрами составляет 44 %, средним медицинским персоналом</w:t>
      </w:r>
      <w:r>
        <w:rPr>
          <w:sz w:val="28"/>
          <w:szCs w:val="28"/>
        </w:rPr>
        <w:t> </w:t>
      </w:r>
      <w:r w:rsidRPr="00EA0B09">
        <w:rPr>
          <w:sz w:val="28"/>
          <w:szCs w:val="28"/>
        </w:rPr>
        <w:t>– 87 %.</w:t>
      </w:r>
    </w:p>
    <w:p w14:paraId="04CEE692" w14:textId="77777777" w:rsidR="00877622" w:rsidRPr="00EA0B09" w:rsidRDefault="00877622" w:rsidP="00877622">
      <w:pPr>
        <w:ind w:firstLine="709"/>
        <w:jc w:val="both"/>
        <w:rPr>
          <w:sz w:val="28"/>
          <w:szCs w:val="28"/>
        </w:rPr>
      </w:pPr>
      <w:r w:rsidRPr="00EA0B09">
        <w:rPr>
          <w:sz w:val="28"/>
          <w:szCs w:val="28"/>
        </w:rPr>
        <w:t>Средняя заработная плата по учреждениям здравоохранения за 2021 год составила 34 050 рублей.</w:t>
      </w:r>
    </w:p>
    <w:p w14:paraId="107021EB" w14:textId="77777777" w:rsidR="00877622" w:rsidRPr="00EA0B09" w:rsidRDefault="00877622" w:rsidP="00877622">
      <w:pPr>
        <w:ind w:firstLine="709"/>
        <w:jc w:val="both"/>
        <w:rPr>
          <w:sz w:val="28"/>
          <w:szCs w:val="28"/>
        </w:rPr>
      </w:pPr>
      <w:r w:rsidRPr="00EA0B09">
        <w:rPr>
          <w:sz w:val="28"/>
          <w:szCs w:val="28"/>
        </w:rPr>
        <w:t>В структуре коечного фонда района функционирует 97 коек, в том числе 45 коек круглосуточного пребывания и 52 койки дневного пребывания.</w:t>
      </w:r>
    </w:p>
    <w:p w14:paraId="38D1F4A9" w14:textId="77777777" w:rsidR="00877622" w:rsidRPr="00EA0B09" w:rsidRDefault="00877622" w:rsidP="00877622">
      <w:pPr>
        <w:ind w:firstLine="709"/>
        <w:jc w:val="both"/>
        <w:rPr>
          <w:sz w:val="28"/>
          <w:szCs w:val="28"/>
        </w:rPr>
      </w:pPr>
      <w:r w:rsidRPr="00EA0B09">
        <w:rPr>
          <w:sz w:val="28"/>
          <w:szCs w:val="28"/>
        </w:rPr>
        <w:t>В течение года продолжил свою работу передвижной ФАП</w:t>
      </w:r>
      <w:r>
        <w:rPr>
          <w:sz w:val="28"/>
          <w:szCs w:val="28"/>
        </w:rPr>
        <w:t> </w:t>
      </w:r>
      <w:r w:rsidRPr="00EA0B09">
        <w:rPr>
          <w:sz w:val="28"/>
          <w:szCs w:val="28"/>
        </w:rPr>
        <w:t xml:space="preserve">– было </w:t>
      </w:r>
      <w:bookmarkStart w:id="116" w:name="_Hlk98936419"/>
      <w:r w:rsidRPr="00EA0B09">
        <w:rPr>
          <w:sz w:val="28"/>
          <w:szCs w:val="28"/>
        </w:rPr>
        <w:t>организовано 100 выездов в населенные пункты района (2020</w:t>
      </w:r>
      <w:r>
        <w:rPr>
          <w:sz w:val="28"/>
          <w:szCs w:val="28"/>
        </w:rPr>
        <w:t> </w:t>
      </w:r>
      <w:r w:rsidRPr="00EA0B09">
        <w:rPr>
          <w:sz w:val="28"/>
          <w:szCs w:val="28"/>
        </w:rPr>
        <w:t>– 67 выездов). Осмотрено 1 646 человек (2020</w:t>
      </w:r>
      <w:r>
        <w:rPr>
          <w:sz w:val="28"/>
          <w:szCs w:val="28"/>
        </w:rPr>
        <w:t> </w:t>
      </w:r>
      <w:r w:rsidRPr="00EA0B09">
        <w:rPr>
          <w:sz w:val="28"/>
          <w:szCs w:val="28"/>
        </w:rPr>
        <w:t xml:space="preserve">– 825 человек). На диспансерный учет поставлено 8 человек. </w:t>
      </w:r>
      <w:r>
        <w:rPr>
          <w:sz w:val="28"/>
          <w:szCs w:val="28"/>
        </w:rPr>
        <w:t>С</w:t>
      </w:r>
      <w:r w:rsidRPr="00EA0B09">
        <w:rPr>
          <w:sz w:val="28"/>
          <w:szCs w:val="28"/>
        </w:rPr>
        <w:t xml:space="preserve">овместно с передвижным </w:t>
      </w:r>
      <w:proofErr w:type="spellStart"/>
      <w:r w:rsidRPr="00EA0B09">
        <w:rPr>
          <w:sz w:val="28"/>
          <w:szCs w:val="28"/>
        </w:rPr>
        <w:t>ФАПом</w:t>
      </w:r>
      <w:proofErr w:type="spellEnd"/>
      <w:r w:rsidRPr="00EA0B09">
        <w:rPr>
          <w:sz w:val="28"/>
          <w:szCs w:val="28"/>
        </w:rPr>
        <w:t xml:space="preserve"> в населенные пункты района выезжали работники МУП «Аптека № 34», осуществлявшие реализацию лекарственных препаратов населению на местах.</w:t>
      </w:r>
    </w:p>
    <w:p w14:paraId="69A3CB63" w14:textId="77777777" w:rsidR="00877622" w:rsidRPr="00EA0B09" w:rsidRDefault="00877622" w:rsidP="00877622">
      <w:pPr>
        <w:ind w:firstLine="709"/>
        <w:jc w:val="both"/>
        <w:rPr>
          <w:sz w:val="28"/>
          <w:szCs w:val="28"/>
        </w:rPr>
      </w:pPr>
      <w:bookmarkStart w:id="117" w:name="_Hlk98945843"/>
      <w:bookmarkEnd w:id="116"/>
      <w:r w:rsidRPr="00EA0B09">
        <w:rPr>
          <w:sz w:val="28"/>
          <w:szCs w:val="28"/>
        </w:rPr>
        <w:t xml:space="preserve">В 2021 году на территории района завершено строительство модульных фельдшерско-акушерских пунктов в селах Нижняя </w:t>
      </w:r>
      <w:proofErr w:type="spellStart"/>
      <w:r w:rsidRPr="00EA0B09">
        <w:rPr>
          <w:sz w:val="28"/>
          <w:szCs w:val="28"/>
        </w:rPr>
        <w:t>Иреть</w:t>
      </w:r>
      <w:proofErr w:type="spellEnd"/>
      <w:r w:rsidRPr="00EA0B09">
        <w:rPr>
          <w:sz w:val="28"/>
          <w:szCs w:val="28"/>
        </w:rPr>
        <w:t xml:space="preserve">. Тунгуска, </w:t>
      </w:r>
      <w:proofErr w:type="spellStart"/>
      <w:r w:rsidRPr="00EA0B09">
        <w:rPr>
          <w:sz w:val="28"/>
          <w:szCs w:val="28"/>
        </w:rPr>
        <w:t>Онот</w:t>
      </w:r>
      <w:proofErr w:type="spellEnd"/>
      <w:r w:rsidRPr="00EA0B09">
        <w:rPr>
          <w:sz w:val="28"/>
          <w:szCs w:val="28"/>
        </w:rPr>
        <w:t xml:space="preserve"> и деревне </w:t>
      </w:r>
      <w:proofErr w:type="spellStart"/>
      <w:r w:rsidRPr="00EA0B09">
        <w:rPr>
          <w:sz w:val="28"/>
          <w:szCs w:val="28"/>
        </w:rPr>
        <w:t>Бажей</w:t>
      </w:r>
      <w:proofErr w:type="spellEnd"/>
      <w:r w:rsidRPr="00EA0B09">
        <w:rPr>
          <w:sz w:val="28"/>
          <w:szCs w:val="28"/>
        </w:rPr>
        <w:t xml:space="preserve">. В январе 2021 года введен в действие модульный ФАП в деревне </w:t>
      </w:r>
      <w:proofErr w:type="spellStart"/>
      <w:r w:rsidRPr="00EA0B09">
        <w:rPr>
          <w:sz w:val="28"/>
          <w:szCs w:val="28"/>
        </w:rPr>
        <w:t>Шаманаева</w:t>
      </w:r>
      <w:proofErr w:type="spellEnd"/>
      <w:r w:rsidRPr="00EA0B09">
        <w:rPr>
          <w:sz w:val="28"/>
          <w:szCs w:val="28"/>
        </w:rPr>
        <w:t xml:space="preserve">. Здания оснащены всем необходимым медицинским оборудованием и медицинской мебелью. В дальнейшем планируется строительство еще 24 </w:t>
      </w:r>
      <w:proofErr w:type="spellStart"/>
      <w:r w:rsidRPr="00EA0B09">
        <w:rPr>
          <w:sz w:val="28"/>
          <w:szCs w:val="28"/>
        </w:rPr>
        <w:t>ФАПов</w:t>
      </w:r>
      <w:proofErr w:type="spellEnd"/>
      <w:r w:rsidRPr="00EA0B09">
        <w:rPr>
          <w:sz w:val="28"/>
          <w:szCs w:val="28"/>
        </w:rPr>
        <w:t>.</w:t>
      </w:r>
      <w:r>
        <w:rPr>
          <w:sz w:val="28"/>
          <w:szCs w:val="28"/>
        </w:rPr>
        <w:t xml:space="preserve"> Всего с 2018 года на территории района построено 11 </w:t>
      </w:r>
      <w:proofErr w:type="spellStart"/>
      <w:r>
        <w:rPr>
          <w:sz w:val="28"/>
          <w:szCs w:val="28"/>
        </w:rPr>
        <w:t>ФАПов</w:t>
      </w:r>
      <w:proofErr w:type="spellEnd"/>
      <w:r>
        <w:rPr>
          <w:sz w:val="28"/>
          <w:szCs w:val="28"/>
        </w:rPr>
        <w:t xml:space="preserve"> (</w:t>
      </w:r>
      <w:proofErr w:type="spellStart"/>
      <w:r>
        <w:rPr>
          <w:sz w:val="28"/>
          <w:szCs w:val="28"/>
        </w:rPr>
        <w:t>Новогромово</w:t>
      </w:r>
      <w:proofErr w:type="spellEnd"/>
      <w:r>
        <w:rPr>
          <w:sz w:val="28"/>
          <w:szCs w:val="28"/>
        </w:rPr>
        <w:t xml:space="preserve">, Новостройка, Зерновое, Каменно-Ангарск, </w:t>
      </w:r>
      <w:proofErr w:type="spellStart"/>
      <w:r>
        <w:rPr>
          <w:sz w:val="28"/>
          <w:szCs w:val="28"/>
        </w:rPr>
        <w:t>Хандагай</w:t>
      </w:r>
      <w:proofErr w:type="spellEnd"/>
      <w:r>
        <w:rPr>
          <w:sz w:val="28"/>
          <w:szCs w:val="28"/>
        </w:rPr>
        <w:t xml:space="preserve">, </w:t>
      </w:r>
      <w:proofErr w:type="spellStart"/>
      <w:r>
        <w:rPr>
          <w:sz w:val="28"/>
          <w:szCs w:val="28"/>
        </w:rPr>
        <w:t>Нены</w:t>
      </w:r>
      <w:proofErr w:type="spellEnd"/>
      <w:r>
        <w:rPr>
          <w:sz w:val="28"/>
          <w:szCs w:val="28"/>
        </w:rPr>
        <w:t xml:space="preserve">, </w:t>
      </w:r>
      <w:proofErr w:type="spellStart"/>
      <w:r>
        <w:rPr>
          <w:sz w:val="28"/>
          <w:szCs w:val="28"/>
        </w:rPr>
        <w:t>Шаманаева</w:t>
      </w:r>
      <w:proofErr w:type="spellEnd"/>
      <w:r>
        <w:rPr>
          <w:sz w:val="28"/>
          <w:szCs w:val="28"/>
        </w:rPr>
        <w:t xml:space="preserve">, </w:t>
      </w:r>
      <w:r w:rsidRPr="00FD3811">
        <w:rPr>
          <w:sz w:val="28"/>
          <w:szCs w:val="28"/>
        </w:rPr>
        <w:t xml:space="preserve">Нижняя </w:t>
      </w:r>
      <w:proofErr w:type="spellStart"/>
      <w:r w:rsidRPr="00FD3811">
        <w:rPr>
          <w:sz w:val="28"/>
          <w:szCs w:val="28"/>
        </w:rPr>
        <w:t>Иреть</w:t>
      </w:r>
      <w:proofErr w:type="spellEnd"/>
      <w:r w:rsidRPr="00FD3811">
        <w:rPr>
          <w:sz w:val="28"/>
          <w:szCs w:val="28"/>
        </w:rPr>
        <w:t xml:space="preserve">. Тунгуска, </w:t>
      </w:r>
      <w:proofErr w:type="spellStart"/>
      <w:r w:rsidRPr="00FD3811">
        <w:rPr>
          <w:sz w:val="28"/>
          <w:szCs w:val="28"/>
        </w:rPr>
        <w:t>Онот</w:t>
      </w:r>
      <w:proofErr w:type="spellEnd"/>
      <w:r>
        <w:rPr>
          <w:sz w:val="28"/>
          <w:szCs w:val="28"/>
        </w:rPr>
        <w:t xml:space="preserve">, </w:t>
      </w:r>
      <w:proofErr w:type="spellStart"/>
      <w:r w:rsidRPr="00FD3811">
        <w:rPr>
          <w:sz w:val="28"/>
          <w:szCs w:val="28"/>
        </w:rPr>
        <w:t>Бажей</w:t>
      </w:r>
      <w:proofErr w:type="spellEnd"/>
      <w:r>
        <w:rPr>
          <w:sz w:val="28"/>
          <w:szCs w:val="28"/>
        </w:rPr>
        <w:t>).</w:t>
      </w:r>
    </w:p>
    <w:bookmarkEnd w:id="117"/>
    <w:p w14:paraId="4BBE868E" w14:textId="77777777" w:rsidR="00877622" w:rsidRPr="00EA0B09" w:rsidRDefault="00877622" w:rsidP="00877622">
      <w:pPr>
        <w:ind w:firstLine="709"/>
        <w:jc w:val="both"/>
        <w:rPr>
          <w:sz w:val="28"/>
          <w:szCs w:val="28"/>
        </w:rPr>
      </w:pPr>
      <w:r w:rsidRPr="00EA0B09">
        <w:rPr>
          <w:sz w:val="28"/>
          <w:szCs w:val="28"/>
        </w:rPr>
        <w:t>Реализация муниципальной программы «Здоровье населения в Черемховском районном муниципальном образовании» позволила выполнить ряд мероприятий, а именно:</w:t>
      </w:r>
    </w:p>
    <w:p w14:paraId="673CDD82" w14:textId="77777777" w:rsidR="00877622" w:rsidRDefault="00877622" w:rsidP="00877622">
      <w:pPr>
        <w:numPr>
          <w:ilvl w:val="0"/>
          <w:numId w:val="18"/>
        </w:numPr>
        <w:tabs>
          <w:tab w:val="left" w:pos="993"/>
        </w:tabs>
        <w:ind w:left="0" w:firstLine="710"/>
        <w:jc w:val="both"/>
        <w:rPr>
          <w:sz w:val="28"/>
          <w:szCs w:val="28"/>
        </w:rPr>
      </w:pPr>
      <w:r w:rsidRPr="00EA0B09">
        <w:rPr>
          <w:sz w:val="28"/>
          <w:szCs w:val="28"/>
        </w:rPr>
        <w:t>в рамках празднования Дня медицинского работника награждены сотрудники учреждений здравоохранения;</w:t>
      </w:r>
    </w:p>
    <w:p w14:paraId="250AC1F5" w14:textId="77777777" w:rsidR="00877622" w:rsidRDefault="00877622" w:rsidP="00877622">
      <w:pPr>
        <w:numPr>
          <w:ilvl w:val="0"/>
          <w:numId w:val="18"/>
        </w:numPr>
        <w:tabs>
          <w:tab w:val="left" w:pos="993"/>
        </w:tabs>
        <w:ind w:left="0" w:firstLine="710"/>
        <w:jc w:val="both"/>
        <w:rPr>
          <w:sz w:val="28"/>
          <w:szCs w:val="28"/>
        </w:rPr>
      </w:pPr>
      <w:r w:rsidRPr="00B81D41">
        <w:rPr>
          <w:sz w:val="28"/>
          <w:szCs w:val="28"/>
        </w:rPr>
        <w:t>произведена оплата обучения в Черемховском медицинском техникуме для пятерых студентов на сумму 150 тысяч рублей;</w:t>
      </w:r>
    </w:p>
    <w:p w14:paraId="28BFA5E7" w14:textId="77777777" w:rsidR="00877622" w:rsidRPr="00B81D41" w:rsidRDefault="00877622" w:rsidP="00877622">
      <w:pPr>
        <w:numPr>
          <w:ilvl w:val="0"/>
          <w:numId w:val="18"/>
        </w:numPr>
        <w:tabs>
          <w:tab w:val="left" w:pos="993"/>
        </w:tabs>
        <w:ind w:left="0" w:firstLine="710"/>
        <w:jc w:val="both"/>
        <w:rPr>
          <w:sz w:val="28"/>
          <w:szCs w:val="28"/>
        </w:rPr>
      </w:pPr>
      <w:r w:rsidRPr="00B81D41">
        <w:rPr>
          <w:sz w:val="28"/>
          <w:szCs w:val="28"/>
        </w:rPr>
        <w:t>бригады медицинских работников филиала туберкулезной больницы, выезжавшие для обследования граждан в поселения района, были обеспечены ГСМ на сумму 20 тысяч рублей</w:t>
      </w:r>
      <w:r>
        <w:rPr>
          <w:sz w:val="28"/>
          <w:szCs w:val="28"/>
        </w:rPr>
        <w:t>.</w:t>
      </w:r>
    </w:p>
    <w:p w14:paraId="5B4C56D9" w14:textId="77777777" w:rsidR="00877622" w:rsidRPr="00EA0B09" w:rsidRDefault="00877622" w:rsidP="00877622">
      <w:pPr>
        <w:ind w:firstLine="709"/>
        <w:jc w:val="both"/>
        <w:rPr>
          <w:sz w:val="28"/>
          <w:szCs w:val="28"/>
        </w:rPr>
      </w:pPr>
      <w:r w:rsidRPr="00EA0B09">
        <w:rPr>
          <w:sz w:val="28"/>
          <w:szCs w:val="28"/>
        </w:rPr>
        <w:t>Кроме того, согласно указу Губернатора № 248-уг от 23.10.2019 г</w:t>
      </w:r>
      <w:r>
        <w:rPr>
          <w:sz w:val="28"/>
          <w:szCs w:val="28"/>
        </w:rPr>
        <w:t>ода</w:t>
      </w:r>
      <w:r w:rsidRPr="00EA0B09">
        <w:rPr>
          <w:sz w:val="28"/>
          <w:szCs w:val="28"/>
        </w:rPr>
        <w:t xml:space="preserve"> врачам и среднему медицинскому персоналу произведена единовременная выплата к профессиональному празднику в размере 20 тысяч рублей из средств областного бюджета.</w:t>
      </w:r>
    </w:p>
    <w:p w14:paraId="1AACAB0F" w14:textId="77777777" w:rsidR="00877622" w:rsidRPr="00EA0B09" w:rsidRDefault="00877622" w:rsidP="00877622">
      <w:pPr>
        <w:ind w:firstLine="709"/>
        <w:jc w:val="both"/>
        <w:rPr>
          <w:sz w:val="28"/>
          <w:szCs w:val="28"/>
        </w:rPr>
      </w:pPr>
      <w:r w:rsidRPr="00EA0B09">
        <w:rPr>
          <w:sz w:val="28"/>
          <w:szCs w:val="28"/>
        </w:rPr>
        <w:lastRenderedPageBreak/>
        <w:t>Несмотря на то, что полномочия в сфере здравоохранения не являются компетенцией органов местного самоуправления с 2013 года, администрация Черемховского района совместно с ОГБУЗ «Черемховская городская больница №</w:t>
      </w:r>
      <w:r>
        <w:rPr>
          <w:sz w:val="28"/>
          <w:szCs w:val="28"/>
        </w:rPr>
        <w:t> </w:t>
      </w:r>
      <w:r w:rsidRPr="00EA0B09">
        <w:rPr>
          <w:sz w:val="28"/>
          <w:szCs w:val="28"/>
        </w:rPr>
        <w:t>1» прилагает все усилия для обеспечения доступности оказания медицинской помощи населению Черемховского района и повышению эффективности медицинских услуг.</w:t>
      </w:r>
    </w:p>
    <w:p w14:paraId="6D2B2B53" w14:textId="77777777" w:rsidR="00877622" w:rsidRPr="00EA0B09" w:rsidRDefault="00877622" w:rsidP="00877622">
      <w:pPr>
        <w:ind w:firstLine="709"/>
        <w:jc w:val="both"/>
        <w:rPr>
          <w:b/>
          <w:bCs/>
          <w:sz w:val="28"/>
          <w:szCs w:val="28"/>
        </w:rPr>
      </w:pPr>
      <w:r w:rsidRPr="00EA0B09">
        <w:rPr>
          <w:b/>
          <w:sz w:val="28"/>
          <w:szCs w:val="28"/>
        </w:rPr>
        <w:t>О</w:t>
      </w:r>
      <w:r w:rsidRPr="00EA0B09">
        <w:rPr>
          <w:b/>
          <w:bCs/>
          <w:sz w:val="28"/>
          <w:szCs w:val="28"/>
        </w:rPr>
        <w:t>бразование</w:t>
      </w:r>
    </w:p>
    <w:p w14:paraId="2C29F6EE" w14:textId="77777777" w:rsidR="00877622" w:rsidRPr="00EA0B09" w:rsidRDefault="00877622" w:rsidP="00877622">
      <w:pPr>
        <w:ind w:firstLine="709"/>
        <w:jc w:val="both"/>
        <w:rPr>
          <w:sz w:val="28"/>
          <w:szCs w:val="28"/>
        </w:rPr>
      </w:pPr>
      <w:r w:rsidRPr="00EA0B09">
        <w:rPr>
          <w:sz w:val="28"/>
          <w:szCs w:val="28"/>
        </w:rPr>
        <w:t>Развитие сферы образования является важным условием обеспечения устойчивого развития Черемховского района, повышения его конкурентоспособности в формировании и накоплении человеческого капитала. Важность данной сферы обусловлена не просто передачей знаний, образовательные и воспитательные функции формируют будущего жителя Черемховского района. Именно в период взросления складываются основные представления о нравственных и жизненных ценностях, проявляются интересы и формируется социальная позиция.</w:t>
      </w:r>
    </w:p>
    <w:p w14:paraId="60F2D1F7"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В системе образования Черемховского района функционирует 50 образовательных организаций: 20 средних общеобразовательных школ с 15 структурными подразделениями, 1 основная общеобразовательная школа, 1 школа-сад, 26 дошкольных учреждений (детский сад деревни </w:t>
      </w:r>
      <w:proofErr w:type="spellStart"/>
      <w:r w:rsidRPr="00EA0B09">
        <w:rPr>
          <w:rFonts w:ascii="Times New Roman" w:hAnsi="Times New Roman" w:cs="Times New Roman"/>
          <w:sz w:val="28"/>
          <w:szCs w:val="28"/>
        </w:rPr>
        <w:t>Хандагай</w:t>
      </w:r>
      <w:proofErr w:type="spellEnd"/>
      <w:r w:rsidRPr="00EA0B09">
        <w:rPr>
          <w:rFonts w:ascii="Times New Roman" w:hAnsi="Times New Roman" w:cs="Times New Roman"/>
          <w:sz w:val="28"/>
          <w:szCs w:val="28"/>
        </w:rPr>
        <w:t xml:space="preserve"> реорганизован в форме присоединения к детскому саду села Санское в связи с сокращением количества посещений), 2 учреждения дополнительного образования детей.</w:t>
      </w:r>
    </w:p>
    <w:p w14:paraId="5E6DD1D6"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В соответствии Федеральным Законом №</w:t>
      </w:r>
      <w:r>
        <w:rPr>
          <w:rFonts w:ascii="Times New Roman" w:hAnsi="Times New Roman" w:cs="Times New Roman"/>
          <w:sz w:val="28"/>
          <w:szCs w:val="28"/>
        </w:rPr>
        <w:t> </w:t>
      </w:r>
      <w:r w:rsidRPr="00EA0B09">
        <w:rPr>
          <w:rFonts w:ascii="Times New Roman" w:hAnsi="Times New Roman" w:cs="Times New Roman"/>
          <w:sz w:val="28"/>
          <w:szCs w:val="28"/>
        </w:rPr>
        <w:t>273-ФЗ от 29.12.2012 г</w:t>
      </w:r>
      <w:r>
        <w:rPr>
          <w:rFonts w:ascii="Times New Roman" w:hAnsi="Times New Roman" w:cs="Times New Roman"/>
          <w:sz w:val="28"/>
          <w:szCs w:val="28"/>
        </w:rPr>
        <w:t>ода</w:t>
      </w:r>
      <w:r w:rsidRPr="00EA0B09">
        <w:rPr>
          <w:rFonts w:ascii="Times New Roman" w:hAnsi="Times New Roman" w:cs="Times New Roman"/>
          <w:sz w:val="28"/>
          <w:szCs w:val="28"/>
        </w:rPr>
        <w:t xml:space="preserve"> «Об образовании в Российской Федерации» все образовательные организации района лицензированы и аккредитованы. </w:t>
      </w:r>
    </w:p>
    <w:p w14:paraId="3617E82B"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В 2021 году количество обучающихся составило 4</w:t>
      </w:r>
      <w:r>
        <w:rPr>
          <w:rFonts w:ascii="Times New Roman" w:hAnsi="Times New Roman" w:cs="Times New Roman"/>
          <w:sz w:val="28"/>
          <w:szCs w:val="28"/>
        </w:rPr>
        <w:t> </w:t>
      </w:r>
      <w:r w:rsidRPr="00EA0B09">
        <w:rPr>
          <w:rFonts w:ascii="Times New Roman" w:hAnsi="Times New Roman" w:cs="Times New Roman"/>
          <w:sz w:val="28"/>
          <w:szCs w:val="28"/>
        </w:rPr>
        <w:t>353 человека.</w:t>
      </w:r>
    </w:p>
    <w:p w14:paraId="4E3282E7"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Охват детей дошкольным образованием от 1 года до 7 составил 1 168 детей. Все дети в возрасте от 1,5 до 7 лет обеспечены местами в дошкольных образовательных организациях. Очередность отсутствует.</w:t>
      </w:r>
    </w:p>
    <w:p w14:paraId="02D4A420"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В целях наиболее полного обеспечения доступности дошкольного образования для детей с ОВЗ и детей инвалидов открыто и функционирует 3 группы в детском саду №</w:t>
      </w:r>
      <w:r>
        <w:rPr>
          <w:rFonts w:ascii="Times New Roman" w:hAnsi="Times New Roman" w:cs="Times New Roman"/>
          <w:sz w:val="28"/>
          <w:szCs w:val="28"/>
        </w:rPr>
        <w:t> </w:t>
      </w:r>
      <w:r w:rsidRPr="00EA0B09">
        <w:rPr>
          <w:rFonts w:ascii="Times New Roman" w:hAnsi="Times New Roman" w:cs="Times New Roman"/>
          <w:sz w:val="28"/>
          <w:szCs w:val="28"/>
        </w:rPr>
        <w:t xml:space="preserve">54 поселка Михайловка. Консультативные центры помощи родителям, оказывающие психолого-педагогическую, методическую и консультационную помощь родителям, воспитывающим детей с ограниченными возможностями здоровья и инвалидностью, а также гражданам, желающим принять в свои семьи детей, оставшихся без попечения родителей, созданы в школе № 3 поселка Михайловка, детском саду села </w:t>
      </w:r>
      <w:proofErr w:type="spellStart"/>
      <w:r w:rsidRPr="00EA0B09">
        <w:rPr>
          <w:rFonts w:ascii="Times New Roman" w:hAnsi="Times New Roman" w:cs="Times New Roman"/>
          <w:sz w:val="28"/>
          <w:szCs w:val="28"/>
        </w:rPr>
        <w:t>Рысево</w:t>
      </w:r>
      <w:proofErr w:type="spellEnd"/>
      <w:r w:rsidRPr="00EA0B09">
        <w:rPr>
          <w:rFonts w:ascii="Times New Roman" w:hAnsi="Times New Roman" w:cs="Times New Roman"/>
          <w:sz w:val="28"/>
          <w:szCs w:val="28"/>
        </w:rPr>
        <w:t>, детском саду № 54 поселка Михайловка.</w:t>
      </w:r>
    </w:p>
    <w:p w14:paraId="32A908B0" w14:textId="77777777" w:rsidR="00877622" w:rsidRPr="00EA0B09" w:rsidRDefault="00877622" w:rsidP="00877622">
      <w:pPr>
        <w:tabs>
          <w:tab w:val="left" w:pos="937"/>
        </w:tabs>
        <w:ind w:firstLine="709"/>
        <w:jc w:val="both"/>
        <w:rPr>
          <w:sz w:val="28"/>
          <w:szCs w:val="28"/>
        </w:rPr>
      </w:pPr>
      <w:r w:rsidRPr="00EA0B09">
        <w:rPr>
          <w:sz w:val="28"/>
          <w:szCs w:val="28"/>
        </w:rPr>
        <w:t>На всестороннее развитие детей направлена работа учреждений дополнительного образования, а также кружковая и секционная деятельность в образовательных организациях. Дополнительное образование ориентировано на индивидуальные особенности детей, выражается в мотивации к творчеству, искусству, спорту, способствует социализации и реализации личностного потенциала.</w:t>
      </w:r>
    </w:p>
    <w:p w14:paraId="19BF1019"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Охват детей дополнительным образованием в образовательных организациях района</w:t>
      </w:r>
      <w:r>
        <w:rPr>
          <w:rFonts w:ascii="Times New Roman" w:hAnsi="Times New Roman" w:cs="Times New Roman"/>
          <w:sz w:val="28"/>
          <w:szCs w:val="28"/>
        </w:rPr>
        <w:t> </w:t>
      </w:r>
      <w:r w:rsidRPr="00EA0B09">
        <w:rPr>
          <w:rFonts w:ascii="Times New Roman" w:hAnsi="Times New Roman" w:cs="Times New Roman"/>
          <w:sz w:val="28"/>
          <w:szCs w:val="28"/>
        </w:rPr>
        <w:t>– 3 998 человек.</w:t>
      </w:r>
    </w:p>
    <w:p w14:paraId="51D9567D" w14:textId="77777777" w:rsidR="00877622" w:rsidRPr="00EA0B09" w:rsidRDefault="00877622" w:rsidP="00877622">
      <w:pPr>
        <w:pStyle w:val="ConsPlusNormal"/>
        <w:widowControl/>
        <w:ind w:firstLine="709"/>
        <w:jc w:val="both"/>
        <w:rPr>
          <w:rFonts w:ascii="Times New Roman" w:hAnsi="Times New Roman" w:cs="Times New Roman"/>
          <w:sz w:val="28"/>
          <w:szCs w:val="28"/>
        </w:rPr>
      </w:pPr>
      <w:bookmarkStart w:id="118" w:name="_Hlk67584724"/>
      <w:r w:rsidRPr="00EA0B09">
        <w:rPr>
          <w:rFonts w:ascii="Times New Roman" w:hAnsi="Times New Roman" w:cs="Times New Roman"/>
          <w:sz w:val="28"/>
          <w:szCs w:val="28"/>
        </w:rPr>
        <w:lastRenderedPageBreak/>
        <w:t>Одним из приоритетных направлений сферы образования является кадровое обеспечение. В настоящее время в сфере образования района осуществляют трудовую деятельность 1 475 человек.</w:t>
      </w:r>
    </w:p>
    <w:p w14:paraId="19D7D739" w14:textId="77777777" w:rsidR="00877622" w:rsidRPr="00EA0B09" w:rsidRDefault="00877622" w:rsidP="00877622">
      <w:pPr>
        <w:ind w:firstLine="709"/>
        <w:jc w:val="both"/>
        <w:rPr>
          <w:sz w:val="28"/>
          <w:szCs w:val="28"/>
        </w:rPr>
      </w:pPr>
      <w:r w:rsidRPr="00EA0B09">
        <w:rPr>
          <w:sz w:val="28"/>
          <w:szCs w:val="28"/>
        </w:rPr>
        <w:t>Обеспеченность школ педагогическими кадрами за отчетный период составила 96 %. В числе вакантных ставки учителей начальных классов, иностранного языка, математики, русского языка и литературы, педагога психолога. Всего на конец учебного года открыты 23 вакансии, что вдвое меньше прошлого года.</w:t>
      </w:r>
    </w:p>
    <w:p w14:paraId="08686912"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Средняя заработная плата педагогических работников в 2021 году составила 44</w:t>
      </w:r>
      <w:r>
        <w:rPr>
          <w:rFonts w:ascii="Times New Roman" w:hAnsi="Times New Roman" w:cs="Times New Roman"/>
          <w:sz w:val="28"/>
          <w:szCs w:val="28"/>
        </w:rPr>
        <w:t> </w:t>
      </w:r>
      <w:r w:rsidRPr="00EA0B09">
        <w:rPr>
          <w:rFonts w:ascii="Times New Roman" w:hAnsi="Times New Roman" w:cs="Times New Roman"/>
          <w:sz w:val="28"/>
          <w:szCs w:val="28"/>
        </w:rPr>
        <w:t>197 рублей или 114 % к уровню 2020 года.</w:t>
      </w:r>
    </w:p>
    <w:p w14:paraId="28939655"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Из средств федерального бюджета были произведены выплаты классным руководителям школ в размере 38 м</w:t>
      </w:r>
      <w:r>
        <w:rPr>
          <w:rFonts w:ascii="Times New Roman" w:hAnsi="Times New Roman" w:cs="Times New Roman"/>
          <w:sz w:val="28"/>
          <w:szCs w:val="28"/>
        </w:rPr>
        <w:t xml:space="preserve">иллионов </w:t>
      </w:r>
      <w:r w:rsidRPr="00EA0B09">
        <w:rPr>
          <w:rFonts w:ascii="Times New Roman" w:hAnsi="Times New Roman" w:cs="Times New Roman"/>
          <w:sz w:val="28"/>
          <w:szCs w:val="28"/>
        </w:rPr>
        <w:t>521 тыс</w:t>
      </w:r>
      <w:r>
        <w:rPr>
          <w:rFonts w:ascii="Times New Roman" w:hAnsi="Times New Roman" w:cs="Times New Roman"/>
          <w:sz w:val="28"/>
          <w:szCs w:val="28"/>
        </w:rPr>
        <w:t>яча</w:t>
      </w:r>
      <w:r w:rsidRPr="00EA0B09">
        <w:rPr>
          <w:rFonts w:ascii="Times New Roman" w:hAnsi="Times New Roman" w:cs="Times New Roman"/>
          <w:sz w:val="28"/>
          <w:szCs w:val="28"/>
        </w:rPr>
        <w:t> 483 руб</w:t>
      </w:r>
      <w:r>
        <w:rPr>
          <w:rFonts w:ascii="Times New Roman" w:hAnsi="Times New Roman" w:cs="Times New Roman"/>
          <w:sz w:val="28"/>
          <w:szCs w:val="28"/>
        </w:rPr>
        <w:t>ля</w:t>
      </w:r>
      <w:r w:rsidRPr="00EA0B09">
        <w:rPr>
          <w:rFonts w:ascii="Times New Roman" w:hAnsi="Times New Roman" w:cs="Times New Roman"/>
          <w:sz w:val="28"/>
          <w:szCs w:val="28"/>
        </w:rPr>
        <w:t>.</w:t>
      </w:r>
    </w:p>
    <w:p w14:paraId="40FAF699"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Черемховский район занимает лидирующие позиции по реализации Концепции непрерывного агробизнес-образования среди сельских территорий Иркутской области. На уровне регионального инновационного проекта функционируют три школы</w:t>
      </w:r>
      <w:r>
        <w:rPr>
          <w:rFonts w:ascii="Times New Roman" w:hAnsi="Times New Roman" w:cs="Times New Roman"/>
          <w:sz w:val="28"/>
          <w:szCs w:val="28"/>
        </w:rPr>
        <w:t> </w:t>
      </w:r>
      <w:r w:rsidRPr="00EA0B09">
        <w:rPr>
          <w:rFonts w:ascii="Times New Roman" w:hAnsi="Times New Roman" w:cs="Times New Roman"/>
          <w:sz w:val="28"/>
          <w:szCs w:val="28"/>
        </w:rPr>
        <w:t xml:space="preserve">– Верхнего </w:t>
      </w:r>
      <w:proofErr w:type="spellStart"/>
      <w:r w:rsidRPr="00EA0B09">
        <w:rPr>
          <w:rFonts w:ascii="Times New Roman" w:hAnsi="Times New Roman" w:cs="Times New Roman"/>
          <w:sz w:val="28"/>
          <w:szCs w:val="28"/>
        </w:rPr>
        <w:t>Булая</w:t>
      </w:r>
      <w:proofErr w:type="spellEnd"/>
      <w:r w:rsidRPr="00EA0B09">
        <w:rPr>
          <w:rFonts w:ascii="Times New Roman" w:hAnsi="Times New Roman" w:cs="Times New Roman"/>
          <w:sz w:val="28"/>
          <w:szCs w:val="28"/>
        </w:rPr>
        <w:t xml:space="preserve">, </w:t>
      </w:r>
      <w:proofErr w:type="spellStart"/>
      <w:r w:rsidRPr="00EA0B09">
        <w:rPr>
          <w:rFonts w:ascii="Times New Roman" w:hAnsi="Times New Roman" w:cs="Times New Roman"/>
          <w:sz w:val="28"/>
          <w:szCs w:val="28"/>
        </w:rPr>
        <w:t>Бельска</w:t>
      </w:r>
      <w:proofErr w:type="spellEnd"/>
      <w:r w:rsidRPr="00EA0B09">
        <w:rPr>
          <w:rFonts w:ascii="Times New Roman" w:hAnsi="Times New Roman" w:cs="Times New Roman"/>
          <w:sz w:val="28"/>
          <w:szCs w:val="28"/>
        </w:rPr>
        <w:t>, Парфеново. Семь школ реализуют концепцию на муниципальном уровне.</w:t>
      </w:r>
    </w:p>
    <w:p w14:paraId="76D31C80" w14:textId="77777777" w:rsidR="00877622" w:rsidRPr="00EA0B09" w:rsidRDefault="00877622" w:rsidP="00877622">
      <w:pPr>
        <w:pStyle w:val="ConsPlusNormal"/>
        <w:widowControl/>
        <w:ind w:firstLine="709"/>
        <w:jc w:val="both"/>
        <w:rPr>
          <w:rFonts w:ascii="Times New Roman" w:hAnsi="Times New Roman" w:cs="Times New Roman"/>
          <w:iCs/>
          <w:sz w:val="28"/>
          <w:szCs w:val="28"/>
        </w:rPr>
      </w:pPr>
      <w:r w:rsidRPr="00EA0B09">
        <w:rPr>
          <w:rFonts w:ascii="Times New Roman" w:hAnsi="Times New Roman" w:cs="Times New Roman"/>
          <w:sz w:val="28"/>
          <w:szCs w:val="28"/>
        </w:rPr>
        <w:t xml:space="preserve">В 2021 году школа села Верхний </w:t>
      </w:r>
      <w:proofErr w:type="spellStart"/>
      <w:r w:rsidRPr="00EA0B09">
        <w:rPr>
          <w:rFonts w:ascii="Times New Roman" w:hAnsi="Times New Roman" w:cs="Times New Roman"/>
          <w:sz w:val="28"/>
          <w:szCs w:val="28"/>
        </w:rPr>
        <w:t>Булай</w:t>
      </w:r>
      <w:proofErr w:type="spellEnd"/>
      <w:r w:rsidRPr="00EA0B09">
        <w:rPr>
          <w:rFonts w:ascii="Times New Roman" w:hAnsi="Times New Roman" w:cs="Times New Roman"/>
          <w:sz w:val="28"/>
          <w:szCs w:val="28"/>
        </w:rPr>
        <w:t xml:space="preserve"> защитила инновационный проект «Предпринимательская деревня» и п</w:t>
      </w:r>
      <w:r w:rsidRPr="00EA0B09">
        <w:rPr>
          <w:rFonts w:ascii="Times New Roman" w:hAnsi="Times New Roman" w:cs="Times New Roman"/>
          <w:iCs/>
          <w:sz w:val="28"/>
          <w:szCs w:val="28"/>
        </w:rPr>
        <w:t xml:space="preserve">олучила субсидию из областного бюджета в размере </w:t>
      </w:r>
      <w:bookmarkStart w:id="119" w:name="_Hlk98936495"/>
      <w:r w:rsidRPr="00EA0B09">
        <w:rPr>
          <w:rFonts w:ascii="Times New Roman" w:hAnsi="Times New Roman" w:cs="Times New Roman"/>
          <w:iCs/>
          <w:sz w:val="28"/>
          <w:szCs w:val="28"/>
        </w:rPr>
        <w:t xml:space="preserve">329 тысяч 700 рублей </w:t>
      </w:r>
      <w:bookmarkEnd w:id="119"/>
      <w:r w:rsidRPr="00EA0B09">
        <w:rPr>
          <w:rFonts w:ascii="Times New Roman" w:hAnsi="Times New Roman" w:cs="Times New Roman"/>
          <w:iCs/>
          <w:sz w:val="28"/>
          <w:szCs w:val="28"/>
        </w:rPr>
        <w:t xml:space="preserve">на приобретение средств обучения и воспитания в целях создания условий для развития агробизнес-образования. В рамках данной субсидии в школу приобретен мотоблок с полным комплексом навесного оборудования, </w:t>
      </w:r>
      <w:proofErr w:type="spellStart"/>
      <w:r w:rsidRPr="00EA0B09">
        <w:rPr>
          <w:rFonts w:ascii="Times New Roman" w:hAnsi="Times New Roman" w:cs="Times New Roman"/>
          <w:iCs/>
          <w:sz w:val="28"/>
          <w:szCs w:val="28"/>
        </w:rPr>
        <w:t>мото</w:t>
      </w:r>
      <w:proofErr w:type="spellEnd"/>
      <w:r w:rsidRPr="00EA0B09">
        <w:rPr>
          <w:rFonts w:ascii="Times New Roman" w:hAnsi="Times New Roman" w:cs="Times New Roman"/>
          <w:iCs/>
          <w:sz w:val="28"/>
          <w:szCs w:val="28"/>
        </w:rPr>
        <w:t xml:space="preserve">-коса, два </w:t>
      </w:r>
      <w:proofErr w:type="spellStart"/>
      <w:r w:rsidRPr="00EA0B09">
        <w:rPr>
          <w:rFonts w:ascii="Times New Roman" w:hAnsi="Times New Roman" w:cs="Times New Roman"/>
          <w:iCs/>
          <w:sz w:val="28"/>
          <w:szCs w:val="28"/>
        </w:rPr>
        <w:t>лего</w:t>
      </w:r>
      <w:proofErr w:type="spellEnd"/>
      <w:r w:rsidRPr="00EA0B09">
        <w:rPr>
          <w:rFonts w:ascii="Times New Roman" w:hAnsi="Times New Roman" w:cs="Times New Roman"/>
          <w:iCs/>
          <w:sz w:val="28"/>
          <w:szCs w:val="28"/>
        </w:rPr>
        <w:t>-конструктора с функцией изготовления сельхозтехники с произведением технологических операций, а также рабочими материалами оснащен кабинет биологии, реактивами для проведения лабораторных работ</w:t>
      </w:r>
      <w:r>
        <w:rPr>
          <w:rFonts w:ascii="Times New Roman" w:hAnsi="Times New Roman" w:cs="Times New Roman"/>
          <w:iCs/>
          <w:sz w:val="28"/>
          <w:szCs w:val="28"/>
        </w:rPr>
        <w:t> </w:t>
      </w:r>
      <w:r w:rsidRPr="00EA0B09">
        <w:rPr>
          <w:rFonts w:ascii="Times New Roman" w:hAnsi="Times New Roman" w:cs="Times New Roman"/>
          <w:iCs/>
          <w:sz w:val="28"/>
          <w:szCs w:val="28"/>
        </w:rPr>
        <w:t>– кабинет химии.</w:t>
      </w:r>
    </w:p>
    <w:p w14:paraId="1BF9614C" w14:textId="77777777" w:rsidR="00877622" w:rsidRPr="00EA0B09" w:rsidRDefault="00877622" w:rsidP="00877622">
      <w:pPr>
        <w:pStyle w:val="ConsPlusNormal"/>
        <w:widowControl/>
        <w:ind w:firstLine="709"/>
        <w:jc w:val="both"/>
        <w:rPr>
          <w:rFonts w:ascii="Times New Roman" w:hAnsi="Times New Roman" w:cs="Times New Roman"/>
          <w:iCs/>
          <w:sz w:val="28"/>
          <w:szCs w:val="28"/>
        </w:rPr>
      </w:pPr>
      <w:r w:rsidRPr="00EA0B09">
        <w:rPr>
          <w:rFonts w:ascii="Times New Roman" w:hAnsi="Times New Roman" w:cs="Times New Roman"/>
          <w:iCs/>
          <w:sz w:val="28"/>
          <w:szCs w:val="28"/>
        </w:rPr>
        <w:t xml:space="preserve">В отчетном году школа села </w:t>
      </w:r>
      <w:proofErr w:type="spellStart"/>
      <w:r w:rsidRPr="00EA0B09">
        <w:rPr>
          <w:rFonts w:ascii="Times New Roman" w:hAnsi="Times New Roman" w:cs="Times New Roman"/>
          <w:sz w:val="28"/>
          <w:szCs w:val="28"/>
        </w:rPr>
        <w:t>Алехино</w:t>
      </w:r>
      <w:proofErr w:type="spellEnd"/>
      <w:r w:rsidRPr="00EA0B09">
        <w:rPr>
          <w:rFonts w:ascii="Times New Roman" w:hAnsi="Times New Roman" w:cs="Times New Roman"/>
          <w:sz w:val="28"/>
          <w:szCs w:val="28"/>
        </w:rPr>
        <w:t xml:space="preserve"> стала участником федерального проекта «Новая школа» партии «Единая Россия». Школа получила субсидию в размере 940 тысяч рублей из федерального бюджета и 60 тысяч рублей из местного бюджета на приобретение оборудования для кабинета биологии. В результате были приобретены микроскопы, комплект ботанических моделей, муляжи, цифровая лаборатория с датчиками дыхания, температуры, ЭКГ, а также мебель и технические средства обучения.</w:t>
      </w:r>
    </w:p>
    <w:p w14:paraId="491671C2" w14:textId="77777777" w:rsidR="00877622" w:rsidRPr="00EA0B09" w:rsidRDefault="00877622" w:rsidP="00877622">
      <w:pPr>
        <w:ind w:firstLine="709"/>
        <w:jc w:val="both"/>
        <w:rPr>
          <w:sz w:val="28"/>
          <w:szCs w:val="28"/>
        </w:rPr>
      </w:pPr>
      <w:r w:rsidRPr="00EA0B09">
        <w:rPr>
          <w:sz w:val="28"/>
          <w:szCs w:val="28"/>
        </w:rPr>
        <w:t>В 2021 году была продолжена работа по реализации Национального проекта «Образование», предполагающего комплексное развитие системы образования, в том числе создание необходимой инфраструктуры, условий для личностного роста и самоопределения, формирование наиболее эффективных механизмов управления. В рамках Национального проекта «Образование» были реализованы мероприятия 3 муниципальных проектов:</w:t>
      </w:r>
    </w:p>
    <w:p w14:paraId="7D16EE73" w14:textId="77777777" w:rsidR="00877622" w:rsidRPr="00EA0B09" w:rsidRDefault="00877622" w:rsidP="00877622">
      <w:pPr>
        <w:numPr>
          <w:ilvl w:val="0"/>
          <w:numId w:val="29"/>
        </w:numPr>
        <w:tabs>
          <w:tab w:val="left" w:pos="1134"/>
        </w:tabs>
        <w:ind w:left="0" w:firstLine="709"/>
        <w:jc w:val="both"/>
        <w:rPr>
          <w:sz w:val="28"/>
          <w:szCs w:val="28"/>
        </w:rPr>
      </w:pPr>
      <w:r w:rsidRPr="00EA0B09">
        <w:rPr>
          <w:sz w:val="28"/>
          <w:szCs w:val="28"/>
        </w:rPr>
        <w:t>«Современная школа»</w:t>
      </w:r>
      <w:r>
        <w:rPr>
          <w:sz w:val="28"/>
          <w:szCs w:val="28"/>
        </w:rPr>
        <w:t> </w:t>
      </w:r>
      <w:r w:rsidRPr="00EA0B09">
        <w:rPr>
          <w:sz w:val="28"/>
          <w:szCs w:val="28"/>
        </w:rPr>
        <w:t xml:space="preserve">– Созданы 5 центров естественно-научной и технологической направленностей «Точка роста» на базе школ села Голуметь, </w:t>
      </w:r>
      <w:proofErr w:type="spellStart"/>
      <w:r w:rsidRPr="00EA0B09">
        <w:rPr>
          <w:sz w:val="28"/>
          <w:szCs w:val="28"/>
        </w:rPr>
        <w:t>Новогромово</w:t>
      </w:r>
      <w:proofErr w:type="spellEnd"/>
      <w:r w:rsidRPr="00EA0B09">
        <w:rPr>
          <w:sz w:val="28"/>
          <w:szCs w:val="28"/>
        </w:rPr>
        <w:t xml:space="preserve">, </w:t>
      </w:r>
      <w:proofErr w:type="spellStart"/>
      <w:r w:rsidRPr="00EA0B09">
        <w:rPr>
          <w:sz w:val="28"/>
          <w:szCs w:val="28"/>
        </w:rPr>
        <w:t>Лохово</w:t>
      </w:r>
      <w:proofErr w:type="spellEnd"/>
      <w:r w:rsidRPr="00EA0B09">
        <w:rPr>
          <w:sz w:val="28"/>
          <w:szCs w:val="28"/>
        </w:rPr>
        <w:t xml:space="preserve">, </w:t>
      </w:r>
      <w:proofErr w:type="spellStart"/>
      <w:r w:rsidRPr="00EA0B09">
        <w:rPr>
          <w:sz w:val="28"/>
          <w:szCs w:val="28"/>
        </w:rPr>
        <w:t>Алехино</w:t>
      </w:r>
      <w:proofErr w:type="spellEnd"/>
      <w:r w:rsidRPr="00EA0B09">
        <w:rPr>
          <w:sz w:val="28"/>
          <w:szCs w:val="28"/>
        </w:rPr>
        <w:t xml:space="preserve">, № 1 поселка Михайловка. Стоимость необходимого </w:t>
      </w:r>
      <w:r w:rsidRPr="00EA0B09">
        <w:rPr>
          <w:iCs/>
          <w:sz w:val="28"/>
          <w:szCs w:val="28"/>
        </w:rPr>
        <w:t xml:space="preserve">комплекта оборудования на одну школу составила </w:t>
      </w:r>
      <w:bookmarkStart w:id="120" w:name="_Hlk98936535"/>
      <w:r w:rsidRPr="00EA0B09">
        <w:rPr>
          <w:iCs/>
          <w:sz w:val="28"/>
          <w:szCs w:val="28"/>
        </w:rPr>
        <w:t>1 миллион 611 тысяч 315 рублей. Общая стоимость ремонтных работ для подготовки кабинетов – 688 тысяч 650 рублей.</w:t>
      </w:r>
    </w:p>
    <w:bookmarkEnd w:id="120"/>
    <w:p w14:paraId="73C69CD9" w14:textId="77777777" w:rsidR="00877622" w:rsidRPr="00EA0B09" w:rsidRDefault="00877622" w:rsidP="00877622">
      <w:pPr>
        <w:numPr>
          <w:ilvl w:val="0"/>
          <w:numId w:val="29"/>
        </w:numPr>
        <w:tabs>
          <w:tab w:val="left" w:pos="1134"/>
        </w:tabs>
        <w:ind w:left="0" w:firstLine="709"/>
        <w:jc w:val="both"/>
        <w:rPr>
          <w:sz w:val="28"/>
          <w:szCs w:val="28"/>
        </w:rPr>
      </w:pPr>
      <w:r w:rsidRPr="00EA0B09">
        <w:rPr>
          <w:sz w:val="28"/>
          <w:szCs w:val="28"/>
        </w:rPr>
        <w:t>«Цифровая образовательная среда»</w:t>
      </w:r>
      <w:r>
        <w:rPr>
          <w:sz w:val="28"/>
          <w:szCs w:val="28"/>
        </w:rPr>
        <w:t> </w:t>
      </w:r>
      <w:r w:rsidRPr="00EA0B09">
        <w:rPr>
          <w:sz w:val="28"/>
          <w:szCs w:val="28"/>
        </w:rPr>
        <w:t xml:space="preserve">– Реализован комплекс мер, обеспечивающих доступ к сети Интернет и </w:t>
      </w:r>
      <w:r w:rsidRPr="00EA0B09">
        <w:rPr>
          <w:sz w:val="28"/>
          <w:szCs w:val="28"/>
          <w:shd w:val="clear" w:color="auto" w:fill="FFFFFF"/>
        </w:rPr>
        <w:t xml:space="preserve">гарантированный интернет-трафик </w:t>
      </w:r>
      <w:r w:rsidRPr="00EA0B09">
        <w:rPr>
          <w:sz w:val="28"/>
          <w:szCs w:val="28"/>
        </w:rPr>
        <w:t xml:space="preserve">для </w:t>
      </w:r>
      <w:r w:rsidRPr="00EA0B09">
        <w:rPr>
          <w:sz w:val="28"/>
          <w:szCs w:val="28"/>
        </w:rPr>
        <w:lastRenderedPageBreak/>
        <w:t xml:space="preserve">22 общеобразовательных организаций района, со скоростью соединения не менее 50 Мб/с. В школы деревни Малиновка, села </w:t>
      </w:r>
      <w:proofErr w:type="spellStart"/>
      <w:r w:rsidRPr="00EA0B09">
        <w:rPr>
          <w:sz w:val="28"/>
          <w:szCs w:val="28"/>
        </w:rPr>
        <w:t>Алехино</w:t>
      </w:r>
      <w:proofErr w:type="spellEnd"/>
      <w:r w:rsidRPr="00EA0B09">
        <w:rPr>
          <w:sz w:val="28"/>
          <w:szCs w:val="28"/>
        </w:rPr>
        <w:t xml:space="preserve">, № 1 и № 3 поселка Михайловка поступило по 28 ноутбуков и 1 многофункциональному устройству на сумму </w:t>
      </w:r>
      <w:bookmarkStart w:id="121" w:name="_Hlk98936565"/>
      <w:r w:rsidRPr="00EA0B09">
        <w:rPr>
          <w:sz w:val="28"/>
          <w:szCs w:val="28"/>
        </w:rPr>
        <w:t>7 миллионов 598 тысяч 216 рублей.</w:t>
      </w:r>
    </w:p>
    <w:bookmarkEnd w:id="121"/>
    <w:p w14:paraId="257C2067" w14:textId="77777777" w:rsidR="00877622" w:rsidRPr="00EA0B09" w:rsidRDefault="00877622" w:rsidP="00877622">
      <w:pPr>
        <w:numPr>
          <w:ilvl w:val="0"/>
          <w:numId w:val="29"/>
        </w:numPr>
        <w:tabs>
          <w:tab w:val="left" w:pos="1134"/>
        </w:tabs>
        <w:ind w:left="0" w:firstLine="709"/>
        <w:jc w:val="both"/>
        <w:rPr>
          <w:sz w:val="28"/>
          <w:szCs w:val="28"/>
        </w:rPr>
      </w:pPr>
      <w:r w:rsidRPr="00EA0B09">
        <w:rPr>
          <w:sz w:val="28"/>
          <w:szCs w:val="28"/>
        </w:rPr>
        <w:t>«Успех каждого ребенка»</w:t>
      </w:r>
      <w:r>
        <w:rPr>
          <w:sz w:val="28"/>
          <w:szCs w:val="28"/>
        </w:rPr>
        <w:t xml:space="preserve"> – </w:t>
      </w:r>
      <w:r w:rsidRPr="00EA0B09">
        <w:rPr>
          <w:sz w:val="28"/>
          <w:szCs w:val="28"/>
        </w:rPr>
        <w:t>Организовано участие во Всероссийском конкурсе «Большая перемена» и в профориентационном проекте «Билет в будущее». Организовано участие в открытых онлайн-уроках «</w:t>
      </w:r>
      <w:proofErr w:type="spellStart"/>
      <w:r w:rsidRPr="00EA0B09">
        <w:rPr>
          <w:sz w:val="28"/>
          <w:szCs w:val="28"/>
        </w:rPr>
        <w:t>ПроеКТОриЯ</w:t>
      </w:r>
      <w:proofErr w:type="spellEnd"/>
      <w:r w:rsidRPr="00EA0B09">
        <w:rPr>
          <w:sz w:val="28"/>
          <w:szCs w:val="28"/>
        </w:rPr>
        <w:t>», направленных на раннюю профориентацию школьников, а также участие в фестивале профессий (профессиональные пробы).</w:t>
      </w:r>
    </w:p>
    <w:p w14:paraId="25F3D4BB" w14:textId="77777777" w:rsidR="00877622" w:rsidRPr="00EA0B09" w:rsidRDefault="00877622" w:rsidP="00877622">
      <w:pPr>
        <w:tabs>
          <w:tab w:val="left" w:pos="993"/>
        </w:tabs>
        <w:ind w:firstLine="709"/>
        <w:contextualSpacing/>
        <w:jc w:val="both"/>
        <w:rPr>
          <w:sz w:val="28"/>
          <w:szCs w:val="28"/>
        </w:rPr>
      </w:pPr>
      <w:r w:rsidRPr="00EA0B09">
        <w:rPr>
          <w:sz w:val="28"/>
          <w:szCs w:val="28"/>
        </w:rPr>
        <w:t>В отчетном году администрацией района была получена федеральная поддержка для обеспечения обучающихся начальных классов бесплатным горячим питанием в размере 17 миллионов 584 тысячи 419 рублей. Организация горячего питания осуществляется в 22 общеобразовательных организациях.</w:t>
      </w:r>
    </w:p>
    <w:p w14:paraId="1634BE16" w14:textId="77777777" w:rsidR="00877622" w:rsidRPr="00EA0B09" w:rsidRDefault="00877622" w:rsidP="00877622">
      <w:pPr>
        <w:tabs>
          <w:tab w:val="left" w:pos="993"/>
        </w:tabs>
        <w:ind w:firstLine="709"/>
        <w:contextualSpacing/>
        <w:jc w:val="both"/>
        <w:rPr>
          <w:sz w:val="28"/>
          <w:szCs w:val="28"/>
        </w:rPr>
      </w:pPr>
      <w:r w:rsidRPr="00EA0B09">
        <w:rPr>
          <w:sz w:val="28"/>
          <w:szCs w:val="28"/>
        </w:rPr>
        <w:t>Льготным питанием обеспечены 3 589 обучающихся или 82</w:t>
      </w:r>
      <w:r>
        <w:rPr>
          <w:sz w:val="28"/>
          <w:szCs w:val="28"/>
        </w:rPr>
        <w:t> </w:t>
      </w:r>
      <w:r w:rsidRPr="00EA0B09">
        <w:rPr>
          <w:sz w:val="28"/>
          <w:szCs w:val="28"/>
        </w:rPr>
        <w:t>% от общего числа школьников.</w:t>
      </w:r>
    </w:p>
    <w:p w14:paraId="006D15A8"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При организации питания на особом контроле вопрос качества поставляемой продукции и приготовленных блюд. Для этого в каждом учреждении создана и работает </w:t>
      </w:r>
      <w:proofErr w:type="spellStart"/>
      <w:r w:rsidRPr="00EA0B09">
        <w:rPr>
          <w:rFonts w:ascii="Times New Roman" w:hAnsi="Times New Roman" w:cs="Times New Roman"/>
          <w:sz w:val="28"/>
          <w:szCs w:val="28"/>
        </w:rPr>
        <w:t>бракеражная</w:t>
      </w:r>
      <w:proofErr w:type="spellEnd"/>
      <w:r w:rsidRPr="00EA0B09">
        <w:rPr>
          <w:rFonts w:ascii="Times New Roman" w:hAnsi="Times New Roman" w:cs="Times New Roman"/>
          <w:sz w:val="28"/>
          <w:szCs w:val="28"/>
        </w:rPr>
        <w:t xml:space="preserve"> комиссия, которая ежедневно проводит оценку качества готовых блюд. Кроме того, организован родительский контроль. Вопрос качества питания детей находится на постоянном контроле администрации района.</w:t>
      </w:r>
    </w:p>
    <w:p w14:paraId="73E48254"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Доступность и безопасность образовательного процесса напрямую зависит от наличия и технического состояния школьного автотранспорта. Бесплатный подвоз детей к месту обучения и обратно осуществляется 26 школьными автобусами, на подвозе 1 175 детей из 65 населенных пунктов района (</w:t>
      </w:r>
      <w:r w:rsidRPr="00EA0B09">
        <w:rPr>
          <w:rFonts w:ascii="Times New Roman" w:hAnsi="Times New Roman" w:cs="Times New Roman"/>
          <w:sz w:val="28"/>
          <w:szCs w:val="28"/>
          <w:shd w:val="clear" w:color="auto" w:fill="FFFFFF"/>
        </w:rPr>
        <w:t>27 % от общего количества обучающихся).</w:t>
      </w:r>
      <w:r w:rsidRPr="00EA0B09">
        <w:rPr>
          <w:rFonts w:ascii="Times New Roman" w:hAnsi="Times New Roman" w:cs="Times New Roman"/>
          <w:sz w:val="28"/>
          <w:szCs w:val="28"/>
        </w:rPr>
        <w:t xml:space="preserve"> Все школьные автобусы оборудованы системой ГЛОНАСС, тахографами и проблесковыми маячками, маршруты следования согласованы ОГИБДД МО МВД России «Черемховский», оформлены лицензии на перевозку пассажиров.</w:t>
      </w:r>
    </w:p>
    <w:p w14:paraId="2068C87B"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Для обеспечения безопасности школьных перевозок в отчетном году из местного бюджета выделено </w:t>
      </w:r>
      <w:bookmarkStart w:id="122" w:name="_Hlk98936598"/>
      <w:r w:rsidRPr="00EA0B09">
        <w:rPr>
          <w:rFonts w:ascii="Times New Roman" w:hAnsi="Times New Roman" w:cs="Times New Roman"/>
          <w:sz w:val="28"/>
          <w:szCs w:val="28"/>
        </w:rPr>
        <w:t>9 миллионов 998 тысяч 478 рублей.</w:t>
      </w:r>
    </w:p>
    <w:bookmarkEnd w:id="122"/>
    <w:p w14:paraId="6EDFCE5A"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Школьный автопарк пополнился 5 новыми автобусами. В рамках региональной и федеральной поддержки школьные автобусы получили школы в </w:t>
      </w:r>
      <w:proofErr w:type="spellStart"/>
      <w:r w:rsidRPr="00EA0B09">
        <w:rPr>
          <w:rFonts w:ascii="Times New Roman" w:hAnsi="Times New Roman" w:cs="Times New Roman"/>
          <w:sz w:val="28"/>
          <w:szCs w:val="28"/>
        </w:rPr>
        <w:t>Оноте</w:t>
      </w:r>
      <w:proofErr w:type="spellEnd"/>
      <w:r w:rsidRPr="00EA0B09">
        <w:rPr>
          <w:rFonts w:ascii="Times New Roman" w:hAnsi="Times New Roman" w:cs="Times New Roman"/>
          <w:sz w:val="28"/>
          <w:szCs w:val="28"/>
        </w:rPr>
        <w:t xml:space="preserve">, Саянском, </w:t>
      </w:r>
      <w:proofErr w:type="spellStart"/>
      <w:r w:rsidRPr="00EA0B09">
        <w:rPr>
          <w:rFonts w:ascii="Times New Roman" w:hAnsi="Times New Roman" w:cs="Times New Roman"/>
          <w:sz w:val="28"/>
          <w:szCs w:val="28"/>
        </w:rPr>
        <w:t>Лохово</w:t>
      </w:r>
      <w:proofErr w:type="spellEnd"/>
      <w:r w:rsidRPr="00EA0B09">
        <w:rPr>
          <w:rFonts w:ascii="Times New Roman" w:hAnsi="Times New Roman" w:cs="Times New Roman"/>
          <w:sz w:val="28"/>
          <w:szCs w:val="28"/>
        </w:rPr>
        <w:t xml:space="preserve">, </w:t>
      </w:r>
      <w:proofErr w:type="spellStart"/>
      <w:r w:rsidRPr="00EA0B09">
        <w:rPr>
          <w:rFonts w:ascii="Times New Roman" w:hAnsi="Times New Roman" w:cs="Times New Roman"/>
          <w:sz w:val="28"/>
          <w:szCs w:val="28"/>
        </w:rPr>
        <w:t>Рысево</w:t>
      </w:r>
      <w:proofErr w:type="spellEnd"/>
      <w:r w:rsidRPr="00EA0B09">
        <w:rPr>
          <w:rFonts w:ascii="Times New Roman" w:hAnsi="Times New Roman" w:cs="Times New Roman"/>
          <w:sz w:val="28"/>
          <w:szCs w:val="28"/>
        </w:rPr>
        <w:t>, Тальниках.</w:t>
      </w:r>
    </w:p>
    <w:p w14:paraId="1AFC5154"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Одним из приоритетных направлений деятельности муниципальной системы образования является приведение зданий в соответствие с современными требованиями, а также обеспечение безопасных условий пребывания в них участников образовательных отношений. Всего на балансе отрасли образования 69 зданий.</w:t>
      </w:r>
    </w:p>
    <w:p w14:paraId="5CC8B617"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На противопожарные и антитеррористические мероприятия из местного бюджета было выделено </w:t>
      </w:r>
      <w:bookmarkStart w:id="123" w:name="_Hlk98936612"/>
      <w:r w:rsidRPr="00EA0B09">
        <w:rPr>
          <w:rFonts w:ascii="Times New Roman" w:hAnsi="Times New Roman" w:cs="Times New Roman"/>
          <w:sz w:val="28"/>
          <w:szCs w:val="28"/>
        </w:rPr>
        <w:t>4 миллиона 195 тысяч 327 рублей.</w:t>
      </w:r>
    </w:p>
    <w:bookmarkEnd w:id="123"/>
    <w:p w14:paraId="1AFE8180"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В рамках государственной программы Иркутской области «Развитие образования» на 2019-2024 годы </w:t>
      </w:r>
      <w:r>
        <w:rPr>
          <w:rFonts w:ascii="Times New Roman" w:hAnsi="Times New Roman" w:cs="Times New Roman"/>
          <w:sz w:val="28"/>
          <w:szCs w:val="28"/>
        </w:rPr>
        <w:t>из</w:t>
      </w:r>
      <w:r w:rsidRPr="00EA0B09">
        <w:rPr>
          <w:rFonts w:ascii="Times New Roman" w:hAnsi="Times New Roman" w:cs="Times New Roman"/>
          <w:sz w:val="28"/>
          <w:szCs w:val="28"/>
        </w:rPr>
        <w:t xml:space="preserve"> средств областного бюджета </w:t>
      </w:r>
      <w:r>
        <w:rPr>
          <w:rFonts w:ascii="Times New Roman" w:hAnsi="Times New Roman" w:cs="Times New Roman"/>
          <w:sz w:val="28"/>
          <w:szCs w:val="28"/>
        </w:rPr>
        <w:t>для</w:t>
      </w:r>
      <w:r w:rsidRPr="00EA0B09">
        <w:rPr>
          <w:rFonts w:ascii="Times New Roman" w:hAnsi="Times New Roman" w:cs="Times New Roman"/>
          <w:sz w:val="28"/>
          <w:szCs w:val="28"/>
        </w:rPr>
        <w:t xml:space="preserve"> проведен</w:t>
      </w:r>
      <w:r>
        <w:rPr>
          <w:rFonts w:ascii="Times New Roman" w:hAnsi="Times New Roman" w:cs="Times New Roman"/>
          <w:sz w:val="28"/>
          <w:szCs w:val="28"/>
        </w:rPr>
        <w:t>ия</w:t>
      </w:r>
      <w:r w:rsidRPr="00EA0B09">
        <w:rPr>
          <w:rFonts w:ascii="Times New Roman" w:hAnsi="Times New Roman" w:cs="Times New Roman"/>
          <w:sz w:val="28"/>
          <w:szCs w:val="28"/>
        </w:rPr>
        <w:t xml:space="preserve"> капитальн</w:t>
      </w:r>
      <w:r>
        <w:rPr>
          <w:rFonts w:ascii="Times New Roman" w:hAnsi="Times New Roman" w:cs="Times New Roman"/>
          <w:sz w:val="28"/>
          <w:szCs w:val="28"/>
        </w:rPr>
        <w:t>ого</w:t>
      </w:r>
      <w:r w:rsidRPr="00EA0B09">
        <w:rPr>
          <w:rFonts w:ascii="Times New Roman" w:hAnsi="Times New Roman" w:cs="Times New Roman"/>
          <w:sz w:val="28"/>
          <w:szCs w:val="28"/>
        </w:rPr>
        <w:t xml:space="preserve"> ремонт</w:t>
      </w:r>
      <w:r>
        <w:rPr>
          <w:rFonts w:ascii="Times New Roman" w:hAnsi="Times New Roman" w:cs="Times New Roman"/>
          <w:sz w:val="28"/>
          <w:szCs w:val="28"/>
        </w:rPr>
        <w:t>а</w:t>
      </w:r>
      <w:r w:rsidRPr="00EA0B09">
        <w:rPr>
          <w:rFonts w:ascii="Times New Roman" w:hAnsi="Times New Roman" w:cs="Times New Roman"/>
          <w:sz w:val="28"/>
          <w:szCs w:val="28"/>
        </w:rPr>
        <w:t xml:space="preserve"> школы села </w:t>
      </w:r>
      <w:proofErr w:type="spellStart"/>
      <w:r w:rsidRPr="00EA0B09">
        <w:rPr>
          <w:rFonts w:ascii="Times New Roman" w:hAnsi="Times New Roman" w:cs="Times New Roman"/>
          <w:sz w:val="28"/>
          <w:szCs w:val="28"/>
        </w:rPr>
        <w:t>Рысево</w:t>
      </w:r>
      <w:proofErr w:type="spellEnd"/>
      <w:r w:rsidRPr="00EA0B09">
        <w:rPr>
          <w:rFonts w:ascii="Times New Roman" w:hAnsi="Times New Roman" w:cs="Times New Roman"/>
          <w:sz w:val="28"/>
          <w:szCs w:val="28"/>
        </w:rPr>
        <w:t xml:space="preserve"> </w:t>
      </w:r>
      <w:r>
        <w:rPr>
          <w:rFonts w:ascii="Times New Roman" w:hAnsi="Times New Roman" w:cs="Times New Roman"/>
          <w:sz w:val="28"/>
          <w:szCs w:val="28"/>
        </w:rPr>
        <w:t>было выделено</w:t>
      </w:r>
      <w:r w:rsidRPr="00EA0B09">
        <w:rPr>
          <w:rFonts w:ascii="Times New Roman" w:hAnsi="Times New Roman" w:cs="Times New Roman"/>
          <w:sz w:val="28"/>
          <w:szCs w:val="28"/>
        </w:rPr>
        <w:t xml:space="preserve"> </w:t>
      </w:r>
      <w:bookmarkStart w:id="124" w:name="_Hlk98936718"/>
      <w:r w:rsidRPr="00EA0B09">
        <w:rPr>
          <w:rFonts w:ascii="Times New Roman" w:hAnsi="Times New Roman" w:cs="Times New Roman"/>
          <w:sz w:val="28"/>
          <w:szCs w:val="28"/>
        </w:rPr>
        <w:t xml:space="preserve">33 миллиона 999 тысяч 300 рублей. </w:t>
      </w:r>
      <w:proofErr w:type="spellStart"/>
      <w:r w:rsidRPr="00EA0B09">
        <w:rPr>
          <w:rFonts w:ascii="Times New Roman" w:hAnsi="Times New Roman" w:cs="Times New Roman"/>
          <w:sz w:val="28"/>
          <w:szCs w:val="28"/>
        </w:rPr>
        <w:t>Софинансирование</w:t>
      </w:r>
      <w:proofErr w:type="spellEnd"/>
      <w:r w:rsidRPr="00EA0B09">
        <w:rPr>
          <w:rFonts w:ascii="Times New Roman" w:hAnsi="Times New Roman" w:cs="Times New Roman"/>
          <w:sz w:val="28"/>
          <w:szCs w:val="28"/>
        </w:rPr>
        <w:t xml:space="preserve"> из местного бюджета составило 2 миллиона 40 тысяч рублей.</w:t>
      </w:r>
    </w:p>
    <w:bookmarkEnd w:id="124"/>
    <w:p w14:paraId="30BAC99E" w14:textId="77777777" w:rsidR="00877622" w:rsidRPr="00EA0B09" w:rsidRDefault="00877622" w:rsidP="00877622">
      <w:pPr>
        <w:pStyle w:val="ConsPlusNormal"/>
        <w:widowControl/>
        <w:tabs>
          <w:tab w:val="left" w:pos="1134"/>
        </w:tabs>
        <w:ind w:firstLine="709"/>
        <w:jc w:val="both"/>
        <w:rPr>
          <w:rFonts w:ascii="Times New Roman" w:hAnsi="Times New Roman" w:cs="Times New Roman"/>
          <w:sz w:val="28"/>
          <w:szCs w:val="28"/>
        </w:rPr>
      </w:pPr>
      <w:r w:rsidRPr="00EA0B09">
        <w:rPr>
          <w:rFonts w:ascii="Times New Roman" w:hAnsi="Times New Roman" w:cs="Times New Roman"/>
          <w:sz w:val="28"/>
          <w:szCs w:val="28"/>
        </w:rPr>
        <w:t>По проекту «Народные инициативы» в сфере образования реализованы мероприятия по следующим направлениям:</w:t>
      </w:r>
    </w:p>
    <w:p w14:paraId="08D57C22" w14:textId="77777777" w:rsidR="00877622" w:rsidRPr="00EA0B09"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lastRenderedPageBreak/>
        <w:t xml:space="preserve">проведен текущий ремонт кабинетов в школе № 1 поселка Михайловка, школе села </w:t>
      </w:r>
      <w:proofErr w:type="spellStart"/>
      <w:r w:rsidRPr="00EA0B09">
        <w:rPr>
          <w:rFonts w:ascii="Times New Roman" w:hAnsi="Times New Roman" w:cs="Times New Roman"/>
          <w:sz w:val="28"/>
          <w:szCs w:val="28"/>
        </w:rPr>
        <w:t>Лохово</w:t>
      </w:r>
      <w:proofErr w:type="spellEnd"/>
      <w:r w:rsidRPr="00EA0B09">
        <w:rPr>
          <w:rFonts w:ascii="Times New Roman" w:hAnsi="Times New Roman" w:cs="Times New Roman"/>
          <w:sz w:val="28"/>
          <w:szCs w:val="28"/>
        </w:rPr>
        <w:t xml:space="preserve"> на общую сумму 620 тысяч 910 рублей;</w:t>
      </w:r>
    </w:p>
    <w:p w14:paraId="0107CDA4" w14:textId="77777777" w:rsidR="00877622" w:rsidRPr="00EA0B09"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проведена замена оконных и дверных блоков в школе села </w:t>
      </w:r>
      <w:proofErr w:type="spellStart"/>
      <w:r w:rsidRPr="00EA0B09">
        <w:rPr>
          <w:rFonts w:ascii="Times New Roman" w:hAnsi="Times New Roman" w:cs="Times New Roman"/>
          <w:sz w:val="28"/>
          <w:szCs w:val="28"/>
        </w:rPr>
        <w:t>Онот</w:t>
      </w:r>
      <w:proofErr w:type="spellEnd"/>
      <w:r w:rsidRPr="00EA0B09">
        <w:rPr>
          <w:rFonts w:ascii="Times New Roman" w:hAnsi="Times New Roman" w:cs="Times New Roman"/>
          <w:sz w:val="28"/>
          <w:szCs w:val="28"/>
        </w:rPr>
        <w:t xml:space="preserve"> и школе деревни Верхняя </w:t>
      </w:r>
      <w:proofErr w:type="spellStart"/>
      <w:r w:rsidRPr="00EA0B09">
        <w:rPr>
          <w:rFonts w:ascii="Times New Roman" w:hAnsi="Times New Roman" w:cs="Times New Roman"/>
          <w:sz w:val="28"/>
          <w:szCs w:val="28"/>
        </w:rPr>
        <w:t>Иреть</w:t>
      </w:r>
      <w:proofErr w:type="spellEnd"/>
      <w:r w:rsidRPr="00EA0B09">
        <w:rPr>
          <w:rFonts w:ascii="Times New Roman" w:hAnsi="Times New Roman" w:cs="Times New Roman"/>
          <w:sz w:val="28"/>
          <w:szCs w:val="28"/>
        </w:rPr>
        <w:t xml:space="preserve"> на сумму 2 миллиона 704 тысячи 660 рублей;</w:t>
      </w:r>
    </w:p>
    <w:p w14:paraId="2368C347" w14:textId="77777777" w:rsidR="00877622" w:rsidRPr="00EA0B09"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осуществлено приобретение технологического оборудования и мебели в образовательные организации на общую сумму 2 миллиона 102 тысячи 337 рублей;</w:t>
      </w:r>
    </w:p>
    <w:p w14:paraId="05184534" w14:textId="77777777" w:rsidR="00877622" w:rsidRPr="00EA0B09"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организовано благоустройство территорий дошкольных образовательных организаций на общую сумму 1 миллион 231 тысяча 762 рубля.</w:t>
      </w:r>
    </w:p>
    <w:p w14:paraId="0F2382AB"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В рамках программы «Развитие образования Черемховского района» реализован комплекс значительных мероприятий, таких как:</w:t>
      </w:r>
    </w:p>
    <w:p w14:paraId="6058A0BD"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 xml:space="preserve">ремонт здания школы в деревне </w:t>
      </w:r>
      <w:proofErr w:type="spellStart"/>
      <w:r w:rsidRPr="006A3A3B">
        <w:rPr>
          <w:rFonts w:ascii="Times New Roman" w:hAnsi="Times New Roman" w:cs="Times New Roman"/>
          <w:sz w:val="28"/>
          <w:szCs w:val="28"/>
        </w:rPr>
        <w:t>Нены</w:t>
      </w:r>
      <w:proofErr w:type="spellEnd"/>
      <w:r w:rsidRPr="006A3A3B">
        <w:rPr>
          <w:rFonts w:ascii="Times New Roman" w:hAnsi="Times New Roman" w:cs="Times New Roman"/>
          <w:sz w:val="28"/>
          <w:szCs w:val="28"/>
        </w:rPr>
        <w:t xml:space="preserve"> (крыша, перегородка в пищеблоке) на сумму 697 тысяч 938 рублей;</w:t>
      </w:r>
    </w:p>
    <w:p w14:paraId="431B6736"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ремонт тамбура в школе села Саянское (крыша, двери, водосточная система, срез козырька) на сумму 699 тысяч 715 рублей;</w:t>
      </w:r>
    </w:p>
    <w:p w14:paraId="0D535E08"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ремонт здания детского сада села Саянское (крыша, замена окон, двери) на сумму 742 тысячи 892 рубля;</w:t>
      </w:r>
    </w:p>
    <w:p w14:paraId="524B2376"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 xml:space="preserve">ремонт системы отопления в детском саду села </w:t>
      </w:r>
      <w:proofErr w:type="spellStart"/>
      <w:r w:rsidRPr="006A3A3B">
        <w:rPr>
          <w:rFonts w:ascii="Times New Roman" w:hAnsi="Times New Roman" w:cs="Times New Roman"/>
          <w:sz w:val="28"/>
          <w:szCs w:val="28"/>
        </w:rPr>
        <w:t>Новогромово</w:t>
      </w:r>
      <w:proofErr w:type="spellEnd"/>
      <w:r w:rsidRPr="006A3A3B">
        <w:rPr>
          <w:rFonts w:ascii="Times New Roman" w:hAnsi="Times New Roman" w:cs="Times New Roman"/>
          <w:sz w:val="28"/>
          <w:szCs w:val="28"/>
        </w:rPr>
        <w:t xml:space="preserve"> на сумму 975 тысяч 300 рублей;</w:t>
      </w:r>
    </w:p>
    <w:p w14:paraId="279C3571"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 xml:space="preserve">ремонт крыши гаража в школе № 1 </w:t>
      </w:r>
      <w:bookmarkStart w:id="125" w:name="_Hlk98938218"/>
      <w:r w:rsidRPr="006A3A3B">
        <w:rPr>
          <w:rFonts w:ascii="Times New Roman" w:hAnsi="Times New Roman" w:cs="Times New Roman"/>
          <w:sz w:val="28"/>
          <w:szCs w:val="28"/>
        </w:rPr>
        <w:t>поселка Михайловка</w:t>
      </w:r>
      <w:bookmarkEnd w:id="125"/>
      <w:r w:rsidRPr="006A3A3B">
        <w:rPr>
          <w:rFonts w:ascii="Times New Roman" w:hAnsi="Times New Roman" w:cs="Times New Roman"/>
          <w:sz w:val="28"/>
          <w:szCs w:val="28"/>
        </w:rPr>
        <w:t xml:space="preserve">, ремонт крыши над переходом в школе села Парфеново, ремонт крыши в детском саду села </w:t>
      </w:r>
      <w:proofErr w:type="spellStart"/>
      <w:r w:rsidRPr="006A3A3B">
        <w:rPr>
          <w:rFonts w:ascii="Times New Roman" w:hAnsi="Times New Roman" w:cs="Times New Roman"/>
          <w:sz w:val="28"/>
          <w:szCs w:val="28"/>
        </w:rPr>
        <w:t>Новогромово</w:t>
      </w:r>
      <w:proofErr w:type="spellEnd"/>
      <w:r w:rsidRPr="006A3A3B">
        <w:rPr>
          <w:rFonts w:ascii="Times New Roman" w:hAnsi="Times New Roman" w:cs="Times New Roman"/>
          <w:sz w:val="28"/>
          <w:szCs w:val="28"/>
        </w:rPr>
        <w:t>, ремонт крыши в школе поселка Новостройка, в школе № 3 поселка Михайловка на общую сумму 3 миллиона 806 тысяч 857 рублей;</w:t>
      </w:r>
    </w:p>
    <w:p w14:paraId="2EBB0625" w14:textId="77777777" w:rsidR="00877622" w:rsidRPr="006A3A3B"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 xml:space="preserve">замена дымовых труб в котельных школ села </w:t>
      </w:r>
      <w:proofErr w:type="spellStart"/>
      <w:r w:rsidRPr="006A3A3B">
        <w:rPr>
          <w:rFonts w:ascii="Times New Roman" w:hAnsi="Times New Roman" w:cs="Times New Roman"/>
          <w:sz w:val="28"/>
          <w:szCs w:val="28"/>
        </w:rPr>
        <w:t>Бельск</w:t>
      </w:r>
      <w:proofErr w:type="spellEnd"/>
      <w:r w:rsidRPr="006A3A3B">
        <w:rPr>
          <w:rFonts w:ascii="Times New Roman" w:hAnsi="Times New Roman" w:cs="Times New Roman"/>
          <w:sz w:val="28"/>
          <w:szCs w:val="28"/>
        </w:rPr>
        <w:t xml:space="preserve"> и села </w:t>
      </w:r>
      <w:proofErr w:type="spellStart"/>
      <w:r w:rsidRPr="006A3A3B">
        <w:rPr>
          <w:rFonts w:ascii="Times New Roman" w:hAnsi="Times New Roman" w:cs="Times New Roman"/>
          <w:sz w:val="28"/>
          <w:szCs w:val="28"/>
        </w:rPr>
        <w:t>Рысево</w:t>
      </w:r>
      <w:proofErr w:type="spellEnd"/>
      <w:r w:rsidRPr="006A3A3B">
        <w:rPr>
          <w:rFonts w:ascii="Times New Roman" w:hAnsi="Times New Roman" w:cs="Times New Roman"/>
          <w:sz w:val="28"/>
          <w:szCs w:val="28"/>
        </w:rPr>
        <w:t xml:space="preserve"> на общую сумму 546 тысяч 690 рублей;</w:t>
      </w:r>
    </w:p>
    <w:p w14:paraId="57E787F7" w14:textId="77777777" w:rsidR="00877622" w:rsidRPr="00EA0B09" w:rsidRDefault="00877622" w:rsidP="00877622">
      <w:pPr>
        <w:pStyle w:val="ConsPlusNormal"/>
        <w:widowControl/>
        <w:numPr>
          <w:ilvl w:val="0"/>
          <w:numId w:val="30"/>
        </w:numPr>
        <w:tabs>
          <w:tab w:val="left" w:pos="1134"/>
        </w:tabs>
        <w:ind w:left="0" w:firstLine="709"/>
        <w:jc w:val="both"/>
        <w:rPr>
          <w:rFonts w:ascii="Times New Roman" w:hAnsi="Times New Roman" w:cs="Times New Roman"/>
          <w:sz w:val="28"/>
          <w:szCs w:val="28"/>
        </w:rPr>
      </w:pPr>
      <w:r w:rsidRPr="006A3A3B">
        <w:rPr>
          <w:rFonts w:ascii="Times New Roman" w:hAnsi="Times New Roman" w:cs="Times New Roman"/>
          <w:sz w:val="28"/>
          <w:szCs w:val="28"/>
        </w:rPr>
        <w:t xml:space="preserve">текущий ремонт котельного и котельно-вспомогательного оборудования, теплотрассы в школах села Нижняя </w:t>
      </w:r>
      <w:proofErr w:type="spellStart"/>
      <w:r w:rsidRPr="006A3A3B">
        <w:rPr>
          <w:rFonts w:ascii="Times New Roman" w:hAnsi="Times New Roman" w:cs="Times New Roman"/>
          <w:sz w:val="28"/>
          <w:szCs w:val="28"/>
        </w:rPr>
        <w:t>Иреть</w:t>
      </w:r>
      <w:proofErr w:type="spellEnd"/>
      <w:r w:rsidRPr="006A3A3B">
        <w:rPr>
          <w:rFonts w:ascii="Times New Roman" w:hAnsi="Times New Roman" w:cs="Times New Roman"/>
          <w:sz w:val="28"/>
          <w:szCs w:val="28"/>
        </w:rPr>
        <w:t xml:space="preserve"> и села Саянское, в детском саду села Верхний </w:t>
      </w:r>
      <w:proofErr w:type="spellStart"/>
      <w:r w:rsidRPr="006A3A3B">
        <w:rPr>
          <w:rFonts w:ascii="Times New Roman" w:hAnsi="Times New Roman" w:cs="Times New Roman"/>
          <w:sz w:val="28"/>
          <w:szCs w:val="28"/>
        </w:rPr>
        <w:t>Булай</w:t>
      </w:r>
      <w:proofErr w:type="spellEnd"/>
      <w:r w:rsidRPr="006A3A3B">
        <w:rPr>
          <w:rFonts w:ascii="Times New Roman" w:hAnsi="Times New Roman" w:cs="Times New Roman"/>
          <w:sz w:val="28"/>
          <w:szCs w:val="28"/>
        </w:rPr>
        <w:t>, в школе поселка Новостройка</w:t>
      </w:r>
      <w:r w:rsidRPr="00EA0B09">
        <w:rPr>
          <w:rFonts w:ascii="Times New Roman" w:hAnsi="Times New Roman" w:cs="Times New Roman"/>
          <w:sz w:val="28"/>
          <w:szCs w:val="28"/>
        </w:rPr>
        <w:t xml:space="preserve"> на общую сумму 1 миллион 483 тысячи 366 рублей.</w:t>
      </w:r>
    </w:p>
    <w:p w14:paraId="6857F65B" w14:textId="77777777" w:rsidR="00877622" w:rsidRPr="00EA0B09" w:rsidRDefault="00877622" w:rsidP="00877622">
      <w:pPr>
        <w:pBdr>
          <w:bottom w:val="single" w:sz="4" w:space="0" w:color="FFFFFF"/>
        </w:pBdr>
        <w:tabs>
          <w:tab w:val="left" w:pos="0"/>
        </w:tabs>
        <w:autoSpaceDE w:val="0"/>
        <w:ind w:firstLine="709"/>
        <w:jc w:val="both"/>
        <w:rPr>
          <w:sz w:val="28"/>
          <w:szCs w:val="28"/>
        </w:rPr>
      </w:pPr>
      <w:r w:rsidRPr="00EA0B09">
        <w:rPr>
          <w:sz w:val="28"/>
          <w:szCs w:val="28"/>
        </w:rPr>
        <w:t xml:space="preserve">Также, за счет средств местного бюджета разработана проектно-сметная документация на капитальный ремонт спортивного зала школы № 3 поселка Михайловка, на капитальный ремонт спортивного стадиона для школы села </w:t>
      </w:r>
      <w:proofErr w:type="spellStart"/>
      <w:r w:rsidRPr="00EA0B09">
        <w:rPr>
          <w:sz w:val="28"/>
          <w:szCs w:val="28"/>
        </w:rPr>
        <w:t>Рысево</w:t>
      </w:r>
      <w:proofErr w:type="spellEnd"/>
      <w:r w:rsidRPr="00EA0B09">
        <w:rPr>
          <w:sz w:val="28"/>
          <w:szCs w:val="28"/>
        </w:rPr>
        <w:t xml:space="preserve">, на капитальный ремонт зданий школ в селах </w:t>
      </w:r>
      <w:proofErr w:type="spellStart"/>
      <w:r w:rsidRPr="00EA0B09">
        <w:rPr>
          <w:sz w:val="28"/>
          <w:szCs w:val="28"/>
        </w:rPr>
        <w:t>Алехино</w:t>
      </w:r>
      <w:proofErr w:type="spellEnd"/>
      <w:r w:rsidRPr="00EA0B09">
        <w:rPr>
          <w:sz w:val="28"/>
          <w:szCs w:val="28"/>
        </w:rPr>
        <w:t xml:space="preserve">, Зерновое, детского сада села Парфеново на общую сумму </w:t>
      </w:r>
      <w:bookmarkStart w:id="126" w:name="_Hlk98936646"/>
      <w:r w:rsidRPr="00EA0B09">
        <w:rPr>
          <w:sz w:val="28"/>
          <w:szCs w:val="28"/>
        </w:rPr>
        <w:t>1 миллион 733 тысячи 500 рублей.</w:t>
      </w:r>
    </w:p>
    <w:p w14:paraId="1192E2EB" w14:textId="77777777" w:rsidR="00877622" w:rsidRPr="00EA0B09" w:rsidRDefault="00877622" w:rsidP="00877622">
      <w:pPr>
        <w:pBdr>
          <w:bottom w:val="single" w:sz="4" w:space="0" w:color="FFFFFF"/>
        </w:pBdr>
        <w:tabs>
          <w:tab w:val="left" w:pos="0"/>
        </w:tabs>
        <w:autoSpaceDE w:val="0"/>
        <w:ind w:firstLine="709"/>
        <w:jc w:val="both"/>
        <w:rPr>
          <w:sz w:val="28"/>
          <w:szCs w:val="28"/>
        </w:rPr>
      </w:pPr>
      <w:bookmarkStart w:id="127" w:name="_Hlk98922920"/>
      <w:bookmarkEnd w:id="126"/>
      <w:r w:rsidRPr="002B5ADA">
        <w:rPr>
          <w:sz w:val="28"/>
          <w:szCs w:val="28"/>
        </w:rPr>
        <w:t xml:space="preserve">Проведено инструментальное и техническое обследование зданий школ в селах Верхняя </w:t>
      </w:r>
      <w:proofErr w:type="spellStart"/>
      <w:r w:rsidRPr="002B5ADA">
        <w:rPr>
          <w:sz w:val="28"/>
          <w:szCs w:val="28"/>
        </w:rPr>
        <w:t>Иреть</w:t>
      </w:r>
      <w:proofErr w:type="spellEnd"/>
      <w:r w:rsidRPr="002B5ADA">
        <w:rPr>
          <w:sz w:val="28"/>
          <w:szCs w:val="28"/>
        </w:rPr>
        <w:t xml:space="preserve"> и Тунгуска, поселке Новостройка, детских сад</w:t>
      </w:r>
      <w:r>
        <w:rPr>
          <w:sz w:val="28"/>
          <w:szCs w:val="28"/>
        </w:rPr>
        <w:t>ов</w:t>
      </w:r>
      <w:r w:rsidRPr="002B5ADA">
        <w:rPr>
          <w:sz w:val="28"/>
          <w:szCs w:val="28"/>
        </w:rPr>
        <w:t xml:space="preserve"> деревень Ключи и </w:t>
      </w:r>
      <w:proofErr w:type="spellStart"/>
      <w:r w:rsidRPr="002B5ADA">
        <w:rPr>
          <w:sz w:val="28"/>
          <w:szCs w:val="28"/>
        </w:rPr>
        <w:t>Паршевникова</w:t>
      </w:r>
      <w:proofErr w:type="spellEnd"/>
      <w:r w:rsidRPr="002B5ADA">
        <w:rPr>
          <w:sz w:val="28"/>
          <w:szCs w:val="28"/>
        </w:rPr>
        <w:t>, села Узкий Луг, детских садов № 14 и № 54 поселка Михайловка на общую сумму 1 миллион 272 тысячи рублей.</w:t>
      </w:r>
    </w:p>
    <w:bookmarkEnd w:id="127"/>
    <w:p w14:paraId="4B180D63" w14:textId="77777777" w:rsidR="00877622" w:rsidRPr="00EA0B09" w:rsidRDefault="00877622" w:rsidP="00877622">
      <w:pPr>
        <w:pBdr>
          <w:bottom w:val="single" w:sz="4" w:space="0" w:color="FFFFFF"/>
        </w:pBdr>
        <w:tabs>
          <w:tab w:val="left" w:pos="0"/>
        </w:tabs>
        <w:autoSpaceDE w:val="0"/>
        <w:ind w:firstLine="709"/>
        <w:jc w:val="both"/>
        <w:rPr>
          <w:sz w:val="28"/>
          <w:szCs w:val="28"/>
        </w:rPr>
      </w:pPr>
      <w:r w:rsidRPr="00EA0B09">
        <w:rPr>
          <w:sz w:val="28"/>
          <w:szCs w:val="28"/>
        </w:rPr>
        <w:t>Неизменно актуальным для сферы образования остается обеспечение качественного дошкольного образования в соответствии с потребностями жителей и совершенствование общего образования, обеспечивающего социализацию и образовательные достижения каждого школьника. Безусловно, в число приоритетных направлений входит обеспечение условий для личностного самоопределения и самореализации подрастающего поколения. Воспитание здоровых, целеустремленных, инициативных детей и подростков является основой для формирования качественного человеческого капитала на территории, следовательно</w:t>
      </w:r>
      <w:r>
        <w:rPr>
          <w:sz w:val="28"/>
          <w:szCs w:val="28"/>
        </w:rPr>
        <w:t> </w:t>
      </w:r>
      <w:r w:rsidRPr="00EA0B09">
        <w:rPr>
          <w:sz w:val="28"/>
          <w:szCs w:val="28"/>
        </w:rPr>
        <w:t>– одним из первостепенных ориентиров.</w:t>
      </w:r>
      <w:bookmarkEnd w:id="118"/>
    </w:p>
    <w:p w14:paraId="74C67BC2" w14:textId="77777777" w:rsidR="00877622" w:rsidRPr="00EA0B09" w:rsidRDefault="00877622" w:rsidP="00877622">
      <w:pPr>
        <w:pBdr>
          <w:bottom w:val="single" w:sz="4" w:space="0" w:color="FFFFFF"/>
        </w:pBdr>
        <w:tabs>
          <w:tab w:val="left" w:pos="0"/>
        </w:tabs>
        <w:autoSpaceDE w:val="0"/>
        <w:ind w:firstLine="709"/>
        <w:jc w:val="both"/>
        <w:rPr>
          <w:b/>
          <w:sz w:val="28"/>
          <w:szCs w:val="28"/>
        </w:rPr>
      </w:pPr>
      <w:r w:rsidRPr="00EA0B09">
        <w:rPr>
          <w:b/>
          <w:sz w:val="28"/>
          <w:szCs w:val="28"/>
        </w:rPr>
        <w:t>Культура и библиотечное обслуживание</w:t>
      </w:r>
    </w:p>
    <w:p w14:paraId="7D86B7C9" w14:textId="77777777" w:rsidR="00877622" w:rsidRPr="00EA0B09" w:rsidRDefault="00877622" w:rsidP="00877622">
      <w:pPr>
        <w:pBdr>
          <w:bottom w:val="single" w:sz="4" w:space="0" w:color="FFFFFF"/>
        </w:pBdr>
        <w:tabs>
          <w:tab w:val="left" w:pos="0"/>
        </w:tabs>
        <w:autoSpaceDE w:val="0"/>
        <w:ind w:firstLine="709"/>
        <w:jc w:val="both"/>
        <w:rPr>
          <w:sz w:val="28"/>
          <w:szCs w:val="28"/>
        </w:rPr>
      </w:pPr>
      <w:r w:rsidRPr="00EA0B09">
        <w:rPr>
          <w:sz w:val="28"/>
          <w:szCs w:val="28"/>
        </w:rPr>
        <w:lastRenderedPageBreak/>
        <w:t>Культура в Черемховском районе представляет собой стратегический ресурс, синтезирующий историко-культурное наследие в сочетании с самобытностью народного творчества и уникальностью декоративно-прикладного мастерства. Культурное достояние является базовым элементом идентичности Черемховского района, важнейшим фактором формирования отношения к району со стороны жителей и гостей территории.</w:t>
      </w:r>
    </w:p>
    <w:p w14:paraId="34459308" w14:textId="77777777" w:rsidR="00877622" w:rsidRPr="00EA0B09" w:rsidRDefault="00877622" w:rsidP="00877622">
      <w:pPr>
        <w:pBdr>
          <w:bottom w:val="single" w:sz="4" w:space="0" w:color="FFFFFF"/>
        </w:pBdr>
        <w:tabs>
          <w:tab w:val="left" w:pos="0"/>
        </w:tabs>
        <w:autoSpaceDE w:val="0"/>
        <w:ind w:firstLine="709"/>
        <w:jc w:val="both"/>
        <w:rPr>
          <w:sz w:val="28"/>
          <w:szCs w:val="28"/>
        </w:rPr>
      </w:pPr>
      <w:r w:rsidRPr="00EA0B09">
        <w:rPr>
          <w:sz w:val="28"/>
          <w:szCs w:val="28"/>
        </w:rPr>
        <w:t>В Черемховском районе услуги в сфере культуры предоставляют 69 учреждений (21 юридическое лицо):</w:t>
      </w:r>
    </w:p>
    <w:p w14:paraId="6C265ADE"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40 учреждений культуры клубного типа;</w:t>
      </w:r>
    </w:p>
    <w:p w14:paraId="1678E2FF"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1 культурно-спортивный центр села </w:t>
      </w:r>
      <w:proofErr w:type="spellStart"/>
      <w:r w:rsidRPr="00EA0B09">
        <w:rPr>
          <w:rFonts w:ascii="Times New Roman" w:hAnsi="Times New Roman" w:cs="Times New Roman"/>
          <w:sz w:val="28"/>
          <w:szCs w:val="28"/>
        </w:rPr>
        <w:t>Рысево</w:t>
      </w:r>
      <w:proofErr w:type="spellEnd"/>
      <w:r w:rsidRPr="00EA0B09">
        <w:rPr>
          <w:rFonts w:ascii="Times New Roman" w:hAnsi="Times New Roman" w:cs="Times New Roman"/>
          <w:sz w:val="28"/>
          <w:szCs w:val="28"/>
        </w:rPr>
        <w:t>;</w:t>
      </w:r>
    </w:p>
    <w:p w14:paraId="36A91D4A"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1 мастерская по пошиву народных костюмов;</w:t>
      </w:r>
    </w:p>
    <w:p w14:paraId="10D572C2"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24 библиотеки;</w:t>
      </w:r>
    </w:p>
    <w:p w14:paraId="67A02BE7"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1 МКУ ДО «Детская школа искусств»;</w:t>
      </w:r>
    </w:p>
    <w:p w14:paraId="06C13C4D"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1 МКУК «Районный историко-краеведческий музей»;</w:t>
      </w:r>
    </w:p>
    <w:p w14:paraId="3E33015B" w14:textId="77777777" w:rsidR="00877622" w:rsidRPr="00EA0B09" w:rsidRDefault="00877622" w:rsidP="00877622">
      <w:pPr>
        <w:pStyle w:val="ConsPlusNormal"/>
        <w:widowControl/>
        <w:numPr>
          <w:ilvl w:val="0"/>
          <w:numId w:val="15"/>
        </w:numPr>
        <w:tabs>
          <w:tab w:val="left" w:pos="993"/>
        </w:tabs>
        <w:ind w:left="0" w:firstLine="709"/>
        <w:jc w:val="both"/>
        <w:rPr>
          <w:rFonts w:ascii="Times New Roman" w:hAnsi="Times New Roman" w:cs="Times New Roman"/>
          <w:sz w:val="28"/>
          <w:szCs w:val="28"/>
        </w:rPr>
      </w:pPr>
      <w:r w:rsidRPr="00EA0B09">
        <w:rPr>
          <w:rFonts w:ascii="Times New Roman" w:hAnsi="Times New Roman" w:cs="Times New Roman"/>
          <w:sz w:val="28"/>
          <w:szCs w:val="28"/>
        </w:rPr>
        <w:t>1 Дом народного творчества.</w:t>
      </w:r>
    </w:p>
    <w:p w14:paraId="45C7E06B" w14:textId="77777777" w:rsidR="00877622" w:rsidRPr="00A81CD1" w:rsidRDefault="00877622" w:rsidP="00877622">
      <w:pPr>
        <w:pStyle w:val="43"/>
        <w:tabs>
          <w:tab w:val="left" w:pos="0"/>
        </w:tabs>
        <w:ind w:left="0" w:firstLine="709"/>
        <w:jc w:val="both"/>
        <w:rPr>
          <w:rFonts w:ascii="Times New Roman" w:hAnsi="Times New Roman"/>
          <w:sz w:val="28"/>
          <w:szCs w:val="28"/>
        </w:rPr>
      </w:pPr>
      <w:r w:rsidRPr="00A81CD1">
        <w:rPr>
          <w:rFonts w:ascii="Times New Roman" w:hAnsi="Times New Roman"/>
          <w:sz w:val="28"/>
          <w:szCs w:val="28"/>
        </w:rPr>
        <w:t xml:space="preserve">В учреждениях культуры функционирует 179 клубных формирований, любительским творчеством в которых занимаются 2 836 человек. Звание «Народный» имеют 5 творческих коллективов, звание «Образцовый» –2 творческих коллектива, 3 мастера Дома народного творчества села </w:t>
      </w:r>
      <w:proofErr w:type="spellStart"/>
      <w:r w:rsidRPr="00A81CD1">
        <w:rPr>
          <w:rFonts w:ascii="Times New Roman" w:hAnsi="Times New Roman"/>
          <w:sz w:val="28"/>
          <w:szCs w:val="28"/>
        </w:rPr>
        <w:t>Бельск</w:t>
      </w:r>
      <w:proofErr w:type="spellEnd"/>
      <w:r w:rsidRPr="00A81CD1">
        <w:rPr>
          <w:rFonts w:ascii="Times New Roman" w:hAnsi="Times New Roman"/>
          <w:sz w:val="28"/>
          <w:szCs w:val="28"/>
        </w:rPr>
        <w:t xml:space="preserve"> имеют звание «Народный мастер Иркутской области».</w:t>
      </w:r>
    </w:p>
    <w:p w14:paraId="1FF932FA" w14:textId="77777777" w:rsidR="00877622" w:rsidRPr="00A81CD1" w:rsidRDefault="00877622" w:rsidP="00877622">
      <w:pPr>
        <w:ind w:firstLine="709"/>
        <w:jc w:val="both"/>
        <w:rPr>
          <w:sz w:val="28"/>
          <w:szCs w:val="28"/>
        </w:rPr>
      </w:pPr>
      <w:r w:rsidRPr="00A81CD1">
        <w:rPr>
          <w:sz w:val="28"/>
          <w:szCs w:val="28"/>
        </w:rPr>
        <w:t>Трудовую деятельность в учреждениях культуры осуществляют 149 работников. Средняя заработная плата в 2021 году составила 39 662,30 рублей или 109 % к уровню 2020 года.</w:t>
      </w:r>
    </w:p>
    <w:p w14:paraId="36256CF3" w14:textId="77777777" w:rsidR="00877622" w:rsidRPr="00A81CD1" w:rsidRDefault="00877622" w:rsidP="00877622">
      <w:pPr>
        <w:pStyle w:val="43"/>
        <w:tabs>
          <w:tab w:val="left" w:pos="0"/>
        </w:tabs>
        <w:ind w:left="0" w:firstLine="709"/>
        <w:jc w:val="both"/>
        <w:rPr>
          <w:rFonts w:ascii="Times New Roman" w:hAnsi="Times New Roman"/>
          <w:sz w:val="28"/>
          <w:szCs w:val="28"/>
        </w:rPr>
      </w:pPr>
      <w:bookmarkStart w:id="128" w:name="_Hlk98936803"/>
      <w:r w:rsidRPr="00A81CD1">
        <w:rPr>
          <w:rFonts w:ascii="Times New Roman" w:hAnsi="Times New Roman"/>
          <w:sz w:val="28"/>
          <w:szCs w:val="28"/>
        </w:rPr>
        <w:t>В рамках реализации муниципальной программы по поддержке сферы культуры «Сохранение и развитие культуры в Черемховском районном муниципальном образовании» в 2021 году были освоены денежные средства в размере 59 миллионов 194 тысячи 272 рубля, что на 11,4 % больше, чем в 2020 году.</w:t>
      </w:r>
    </w:p>
    <w:p w14:paraId="54D16EBB" w14:textId="77777777" w:rsidR="00877622" w:rsidRPr="00A81CD1" w:rsidRDefault="00877622" w:rsidP="00877622">
      <w:pPr>
        <w:pStyle w:val="43"/>
        <w:tabs>
          <w:tab w:val="left" w:pos="0"/>
        </w:tabs>
        <w:ind w:left="0" w:firstLine="709"/>
        <w:jc w:val="both"/>
        <w:rPr>
          <w:rFonts w:ascii="Times New Roman" w:hAnsi="Times New Roman"/>
          <w:bCs/>
          <w:sz w:val="28"/>
          <w:szCs w:val="28"/>
        </w:rPr>
      </w:pPr>
      <w:r w:rsidRPr="00A81CD1">
        <w:rPr>
          <w:rFonts w:ascii="Times New Roman" w:hAnsi="Times New Roman"/>
          <w:bCs/>
          <w:sz w:val="28"/>
          <w:szCs w:val="28"/>
        </w:rPr>
        <w:t>Основные направления расходования денежных средств – выплата заработной платы, содержание и текущий ремонт учреждений культуры, обновление материально-технической базы.</w:t>
      </w:r>
    </w:p>
    <w:p w14:paraId="0191EE94" w14:textId="77777777" w:rsidR="00877622" w:rsidRPr="00EA0B09" w:rsidRDefault="00877622" w:rsidP="00877622">
      <w:pPr>
        <w:pStyle w:val="ConsPlusNormal"/>
        <w:widowControl/>
        <w:ind w:firstLine="709"/>
        <w:jc w:val="both"/>
        <w:rPr>
          <w:rFonts w:ascii="Times New Roman" w:hAnsi="Times New Roman" w:cs="Times New Roman"/>
          <w:sz w:val="28"/>
          <w:szCs w:val="28"/>
        </w:rPr>
      </w:pPr>
      <w:bookmarkStart w:id="129" w:name="_Hlk98936824"/>
      <w:bookmarkEnd w:id="128"/>
      <w:r w:rsidRPr="00EA0B09">
        <w:rPr>
          <w:rFonts w:ascii="Times New Roman" w:hAnsi="Times New Roman" w:cs="Times New Roman"/>
          <w:sz w:val="28"/>
          <w:szCs w:val="28"/>
        </w:rPr>
        <w:t xml:space="preserve">Объем средств консолидированного бюджета района на реализацию полномочий в сфере культуры составил 105 миллионов 845 тысяч </w:t>
      </w:r>
      <w:r>
        <w:rPr>
          <w:rFonts w:ascii="Times New Roman" w:hAnsi="Times New Roman" w:cs="Times New Roman"/>
          <w:sz w:val="28"/>
          <w:szCs w:val="28"/>
        </w:rPr>
        <w:t xml:space="preserve">800 </w:t>
      </w:r>
      <w:r w:rsidRPr="00EA0B09">
        <w:rPr>
          <w:rFonts w:ascii="Times New Roman" w:hAnsi="Times New Roman" w:cs="Times New Roman"/>
          <w:sz w:val="28"/>
          <w:szCs w:val="28"/>
        </w:rPr>
        <w:t>рублей</w:t>
      </w:r>
      <w:bookmarkEnd w:id="129"/>
      <w:r w:rsidRPr="00EA0B09">
        <w:rPr>
          <w:rFonts w:ascii="Times New Roman" w:hAnsi="Times New Roman" w:cs="Times New Roman"/>
          <w:sz w:val="28"/>
          <w:szCs w:val="28"/>
        </w:rPr>
        <w:t xml:space="preserve"> (95,9</w:t>
      </w:r>
      <w:r>
        <w:rPr>
          <w:rFonts w:ascii="Times New Roman" w:hAnsi="Times New Roman" w:cs="Times New Roman"/>
          <w:sz w:val="28"/>
          <w:szCs w:val="28"/>
        </w:rPr>
        <w:t> </w:t>
      </w:r>
      <w:r w:rsidRPr="00EA0B09">
        <w:rPr>
          <w:rFonts w:ascii="Times New Roman" w:hAnsi="Times New Roman" w:cs="Times New Roman"/>
          <w:sz w:val="28"/>
          <w:szCs w:val="28"/>
        </w:rPr>
        <w:t>% от плана).</w:t>
      </w:r>
    </w:p>
    <w:p w14:paraId="567A53CB" w14:textId="77777777" w:rsidR="00877622" w:rsidRPr="00EA0B09" w:rsidRDefault="00877622" w:rsidP="00877622">
      <w:pPr>
        <w:pStyle w:val="ConsPlusNormal"/>
        <w:widowControl/>
        <w:ind w:firstLine="709"/>
        <w:jc w:val="both"/>
        <w:rPr>
          <w:rFonts w:ascii="Times New Roman" w:hAnsi="Times New Roman" w:cs="Times New Roman"/>
          <w:sz w:val="28"/>
          <w:szCs w:val="28"/>
          <w:lang w:eastAsia="en-US"/>
        </w:rPr>
      </w:pPr>
      <w:r w:rsidRPr="00EA0B09">
        <w:rPr>
          <w:rFonts w:ascii="Times New Roman" w:hAnsi="Times New Roman" w:cs="Times New Roman"/>
          <w:sz w:val="28"/>
          <w:szCs w:val="28"/>
        </w:rPr>
        <w:t xml:space="preserve">Объем средств от приносящей доход деятельности учреждений культуры составил 536 тысячи </w:t>
      </w:r>
      <w:r>
        <w:rPr>
          <w:rFonts w:ascii="Times New Roman" w:hAnsi="Times New Roman" w:cs="Times New Roman"/>
          <w:sz w:val="28"/>
          <w:szCs w:val="28"/>
        </w:rPr>
        <w:t xml:space="preserve">200 </w:t>
      </w:r>
      <w:r w:rsidRPr="00EA0B09">
        <w:rPr>
          <w:rFonts w:ascii="Times New Roman" w:hAnsi="Times New Roman" w:cs="Times New Roman"/>
          <w:sz w:val="28"/>
          <w:szCs w:val="28"/>
        </w:rPr>
        <w:t>рублей (91,8</w:t>
      </w:r>
      <w:r>
        <w:rPr>
          <w:rFonts w:ascii="Times New Roman" w:hAnsi="Times New Roman" w:cs="Times New Roman"/>
          <w:sz w:val="28"/>
          <w:szCs w:val="28"/>
        </w:rPr>
        <w:t> </w:t>
      </w:r>
      <w:r w:rsidRPr="00EA0B09">
        <w:rPr>
          <w:rFonts w:ascii="Times New Roman" w:hAnsi="Times New Roman" w:cs="Times New Roman"/>
          <w:sz w:val="28"/>
          <w:szCs w:val="28"/>
        </w:rPr>
        <w:t xml:space="preserve">% от плана). </w:t>
      </w:r>
      <w:r w:rsidRPr="00EA0B09">
        <w:rPr>
          <w:rFonts w:ascii="Times New Roman" w:hAnsi="Times New Roman" w:cs="Times New Roman"/>
          <w:sz w:val="28"/>
          <w:szCs w:val="28"/>
          <w:lang w:eastAsia="en-US"/>
        </w:rPr>
        <w:t>Эти средства были направлены на косметические ремонты учреждений культуры, организацию мероприятий, оплату коммунальных услуг</w:t>
      </w:r>
      <w:r w:rsidRPr="00EA0B09">
        <w:rPr>
          <w:rFonts w:ascii="Times New Roman" w:hAnsi="Times New Roman" w:cs="Times New Roman"/>
          <w:bCs/>
          <w:sz w:val="28"/>
          <w:szCs w:val="28"/>
        </w:rPr>
        <w:t>, приобретение учебной литературы.</w:t>
      </w:r>
    </w:p>
    <w:p w14:paraId="2DED7D26" w14:textId="77777777" w:rsidR="00877622" w:rsidRPr="00D34C52" w:rsidRDefault="00877622" w:rsidP="00877622">
      <w:pPr>
        <w:shd w:val="clear" w:color="auto" w:fill="FFFFFF"/>
        <w:ind w:firstLine="709"/>
        <w:jc w:val="both"/>
        <w:rPr>
          <w:sz w:val="28"/>
          <w:szCs w:val="28"/>
          <w:shd w:val="clear" w:color="auto" w:fill="FFFFFF"/>
        </w:rPr>
      </w:pPr>
      <w:bookmarkStart w:id="130" w:name="_Hlk98936956"/>
      <w:r w:rsidRPr="00EA0B09">
        <w:rPr>
          <w:sz w:val="28"/>
          <w:szCs w:val="28"/>
        </w:rPr>
        <w:t xml:space="preserve">Объем средств, полученных от участия в конкурсах, грантах и от спонсоров составил 2 миллиона 139 тысяч 897 рублей. Из них сумма поддержки, полученная по итогам участия учреждений культуры в фонде </w:t>
      </w:r>
      <w:r w:rsidRPr="00D34C52">
        <w:rPr>
          <w:sz w:val="28"/>
          <w:szCs w:val="28"/>
        </w:rPr>
        <w:t xml:space="preserve">Президентских грантов, составила </w:t>
      </w:r>
      <w:r w:rsidRPr="00D34C52">
        <w:rPr>
          <w:sz w:val="28"/>
          <w:szCs w:val="28"/>
          <w:shd w:val="clear" w:color="auto" w:fill="FFFFFF"/>
        </w:rPr>
        <w:t>1миллион 102 тысячи рублей.</w:t>
      </w:r>
    </w:p>
    <w:bookmarkEnd w:id="130"/>
    <w:p w14:paraId="0AE6D70D" w14:textId="77777777" w:rsidR="00877622" w:rsidRPr="00EA0B09" w:rsidRDefault="00877622" w:rsidP="00877622">
      <w:pPr>
        <w:pStyle w:val="ConsPlusNormal"/>
        <w:widowControl/>
        <w:ind w:firstLine="709"/>
        <w:jc w:val="both"/>
        <w:rPr>
          <w:rFonts w:ascii="Times New Roman" w:hAnsi="Times New Roman" w:cs="Times New Roman"/>
          <w:bCs/>
          <w:sz w:val="28"/>
          <w:szCs w:val="28"/>
        </w:rPr>
      </w:pPr>
      <w:r w:rsidRPr="00D34C52">
        <w:rPr>
          <w:rFonts w:ascii="Times New Roman" w:hAnsi="Times New Roman" w:cs="Times New Roman"/>
          <w:sz w:val="28"/>
          <w:szCs w:val="28"/>
        </w:rPr>
        <w:t>Денежные средства направлены на</w:t>
      </w:r>
      <w:r w:rsidRPr="00D34C52">
        <w:rPr>
          <w:rFonts w:ascii="Times New Roman" w:hAnsi="Times New Roman" w:cs="Times New Roman"/>
          <w:bCs/>
          <w:sz w:val="28"/>
          <w:szCs w:val="28"/>
        </w:rPr>
        <w:t xml:space="preserve"> проведение праздничных мероприятий, приобретение ткани для пошива костюмов творческим коллективам, приобретение </w:t>
      </w:r>
      <w:r w:rsidRPr="00D34C52">
        <w:rPr>
          <w:rFonts w:ascii="Times New Roman" w:hAnsi="Times New Roman" w:cs="Times New Roman"/>
          <w:bCs/>
          <w:sz w:val="28"/>
          <w:szCs w:val="28"/>
        </w:rPr>
        <w:lastRenderedPageBreak/>
        <w:t>видео аппаратуры, оргтехники</w:t>
      </w:r>
      <w:r w:rsidRPr="00D34C52">
        <w:rPr>
          <w:rFonts w:ascii="Times New Roman" w:hAnsi="Times New Roman" w:cs="Times New Roman"/>
          <w:sz w:val="28"/>
          <w:szCs w:val="28"/>
          <w:lang w:eastAsia="en-US"/>
        </w:rPr>
        <w:t xml:space="preserve">, </w:t>
      </w:r>
      <w:r w:rsidRPr="00D34C52">
        <w:rPr>
          <w:rFonts w:ascii="Times New Roman" w:hAnsi="Times New Roman" w:cs="Times New Roman"/>
          <w:bCs/>
          <w:sz w:val="28"/>
          <w:szCs w:val="28"/>
        </w:rPr>
        <w:t>материалов для ремонта помещений и технических средств для проведения праздничных мероприятий.</w:t>
      </w:r>
    </w:p>
    <w:p w14:paraId="54D4C2B2" w14:textId="77777777" w:rsidR="00877622" w:rsidRPr="00EA0B09" w:rsidRDefault="00877622" w:rsidP="00877622">
      <w:pPr>
        <w:autoSpaceDE w:val="0"/>
        <w:autoSpaceDN w:val="0"/>
        <w:adjustRightInd w:val="0"/>
        <w:ind w:firstLine="709"/>
        <w:jc w:val="both"/>
        <w:rPr>
          <w:sz w:val="28"/>
          <w:szCs w:val="28"/>
        </w:rPr>
      </w:pPr>
      <w:r w:rsidRPr="00EA0B09">
        <w:rPr>
          <w:sz w:val="28"/>
          <w:szCs w:val="28"/>
        </w:rPr>
        <w:t xml:space="preserve">В рамках реализации проекта «Народные инициативы» на объекты культуры с уровня района было выделено 845 тысяч 729 рублей. Средства направлены на приобретение компьютерной техники для Детской школы искусств поселка Михайловка, приобретение и установку </w:t>
      </w:r>
      <w:proofErr w:type="spellStart"/>
      <w:r w:rsidRPr="00EA0B09">
        <w:rPr>
          <w:sz w:val="28"/>
          <w:szCs w:val="28"/>
        </w:rPr>
        <w:t>рольставень</w:t>
      </w:r>
      <w:proofErr w:type="spellEnd"/>
      <w:r w:rsidRPr="00EA0B09">
        <w:rPr>
          <w:sz w:val="28"/>
          <w:szCs w:val="28"/>
        </w:rPr>
        <w:t xml:space="preserve"> для Районного дома культуры поселка Михайловка, приобретение стерилизаторов, мультимедийных проекторов, подвесной выставочной системы для оснащения библиотек Черемховского района, приобретение офисной мебели для Дома народного творчества села </w:t>
      </w:r>
      <w:proofErr w:type="spellStart"/>
      <w:r w:rsidRPr="00EA0B09">
        <w:rPr>
          <w:sz w:val="28"/>
          <w:szCs w:val="28"/>
        </w:rPr>
        <w:t>Бельск</w:t>
      </w:r>
      <w:proofErr w:type="spellEnd"/>
      <w:r w:rsidRPr="00EA0B09">
        <w:rPr>
          <w:sz w:val="28"/>
          <w:szCs w:val="28"/>
        </w:rPr>
        <w:t xml:space="preserve">, афишной тумбы и подвесных выставочных конструкций для Историко-краеведческого музея Черемховского района и библиотеки села </w:t>
      </w:r>
      <w:proofErr w:type="spellStart"/>
      <w:r w:rsidRPr="00EA0B09">
        <w:rPr>
          <w:sz w:val="28"/>
          <w:szCs w:val="28"/>
        </w:rPr>
        <w:t>Онот</w:t>
      </w:r>
      <w:proofErr w:type="spellEnd"/>
      <w:r w:rsidRPr="00EA0B09">
        <w:rPr>
          <w:sz w:val="28"/>
          <w:szCs w:val="28"/>
        </w:rPr>
        <w:t xml:space="preserve">. Поселениями Черемховского района на объекты культуры был выделен 1 миллион </w:t>
      </w:r>
      <w:r>
        <w:rPr>
          <w:sz w:val="28"/>
          <w:szCs w:val="28"/>
        </w:rPr>
        <w:t>144</w:t>
      </w:r>
      <w:r w:rsidRPr="00EA0B09">
        <w:rPr>
          <w:sz w:val="28"/>
          <w:szCs w:val="28"/>
        </w:rPr>
        <w:t xml:space="preserve"> тысяч</w:t>
      </w:r>
      <w:r>
        <w:rPr>
          <w:sz w:val="28"/>
          <w:szCs w:val="28"/>
        </w:rPr>
        <w:t>и</w:t>
      </w:r>
      <w:r w:rsidRPr="00EA0B09">
        <w:rPr>
          <w:sz w:val="28"/>
          <w:szCs w:val="28"/>
        </w:rPr>
        <w:t xml:space="preserve"> 2</w:t>
      </w:r>
      <w:r>
        <w:rPr>
          <w:sz w:val="28"/>
          <w:szCs w:val="28"/>
        </w:rPr>
        <w:t>65</w:t>
      </w:r>
      <w:r w:rsidRPr="00EA0B09">
        <w:rPr>
          <w:sz w:val="28"/>
          <w:szCs w:val="28"/>
        </w:rPr>
        <w:t xml:space="preserve"> рублей. В Доме культуры села </w:t>
      </w:r>
      <w:proofErr w:type="spellStart"/>
      <w:r w:rsidRPr="00EA0B09">
        <w:rPr>
          <w:sz w:val="28"/>
          <w:szCs w:val="28"/>
        </w:rPr>
        <w:t>Алехино</w:t>
      </w:r>
      <w:proofErr w:type="spellEnd"/>
      <w:r w:rsidRPr="00EA0B09">
        <w:rPr>
          <w:sz w:val="28"/>
          <w:szCs w:val="28"/>
        </w:rPr>
        <w:t xml:space="preserve"> проведен ремонт фасада, в клубе села </w:t>
      </w:r>
      <w:proofErr w:type="spellStart"/>
      <w:r w:rsidRPr="00EA0B09">
        <w:rPr>
          <w:sz w:val="28"/>
          <w:szCs w:val="28"/>
        </w:rPr>
        <w:t>Онот</w:t>
      </w:r>
      <w:proofErr w:type="spellEnd"/>
      <w:r w:rsidRPr="00EA0B09">
        <w:rPr>
          <w:sz w:val="28"/>
          <w:szCs w:val="28"/>
        </w:rPr>
        <w:t xml:space="preserve"> отремонтирована система отопления. Для дома культуры в селе Саянское приобретены сценические костюмы, для дома культуры села Нижняя </w:t>
      </w:r>
      <w:proofErr w:type="spellStart"/>
      <w:r w:rsidRPr="00EA0B09">
        <w:rPr>
          <w:sz w:val="28"/>
          <w:szCs w:val="28"/>
        </w:rPr>
        <w:t>Иреть</w:t>
      </w:r>
      <w:proofErr w:type="spellEnd"/>
      <w:r>
        <w:rPr>
          <w:sz w:val="28"/>
          <w:szCs w:val="28"/>
        </w:rPr>
        <w:t> </w:t>
      </w:r>
      <w:r w:rsidRPr="00EA0B09">
        <w:rPr>
          <w:sz w:val="28"/>
          <w:szCs w:val="28"/>
        </w:rPr>
        <w:t xml:space="preserve">– техника (микрофоны, фотоаппарат) и обогреватели в количестве 10 штук. Для Домов Культуры сел </w:t>
      </w:r>
      <w:proofErr w:type="spellStart"/>
      <w:r w:rsidRPr="00EA0B09">
        <w:rPr>
          <w:sz w:val="28"/>
          <w:szCs w:val="28"/>
        </w:rPr>
        <w:t>Бельск</w:t>
      </w:r>
      <w:proofErr w:type="spellEnd"/>
      <w:r w:rsidRPr="00EA0B09">
        <w:rPr>
          <w:sz w:val="28"/>
          <w:szCs w:val="28"/>
        </w:rPr>
        <w:t xml:space="preserve"> и Голуметь на средства проекта приобретены искусственные ели.</w:t>
      </w:r>
    </w:p>
    <w:p w14:paraId="013E109E" w14:textId="77777777" w:rsidR="00877622" w:rsidRPr="00D34C52" w:rsidRDefault="00877622" w:rsidP="00877622">
      <w:pPr>
        <w:autoSpaceDE w:val="0"/>
        <w:autoSpaceDN w:val="0"/>
        <w:adjustRightInd w:val="0"/>
        <w:ind w:firstLine="709"/>
        <w:jc w:val="both"/>
        <w:rPr>
          <w:sz w:val="28"/>
          <w:szCs w:val="28"/>
        </w:rPr>
      </w:pPr>
      <w:r w:rsidRPr="00D34C52">
        <w:rPr>
          <w:sz w:val="28"/>
          <w:szCs w:val="28"/>
        </w:rPr>
        <w:t xml:space="preserve">В 2021 году продолжилась реализация государственной программы Иркутской области «Развитие культуры». На поддержку развития отрасли культуры были направлены и средства из федерального бюджета – в рамках проекта «Местный дом культуры». Участие в реализации программы и проекта приняли три учреждения культуры: </w:t>
      </w:r>
      <w:r w:rsidRPr="00D34C52">
        <w:rPr>
          <w:rStyle w:val="apple-converted-space"/>
          <w:sz w:val="28"/>
          <w:szCs w:val="28"/>
          <w:shd w:val="clear" w:color="auto" w:fill="FFFFFF"/>
        </w:rPr>
        <w:t>Районный дом культуры «Жарки» поселка Михайловка</w:t>
      </w:r>
      <w:r w:rsidRPr="00D34C52">
        <w:rPr>
          <w:sz w:val="28"/>
          <w:szCs w:val="28"/>
        </w:rPr>
        <w:t xml:space="preserve">, дома культуры деревень </w:t>
      </w:r>
      <w:proofErr w:type="spellStart"/>
      <w:r w:rsidRPr="00D34C52">
        <w:rPr>
          <w:sz w:val="28"/>
          <w:szCs w:val="28"/>
        </w:rPr>
        <w:t>Худорожкина</w:t>
      </w:r>
      <w:proofErr w:type="spellEnd"/>
      <w:r w:rsidRPr="00D34C52">
        <w:rPr>
          <w:sz w:val="28"/>
          <w:szCs w:val="28"/>
        </w:rPr>
        <w:t xml:space="preserve"> и Петровка. </w:t>
      </w:r>
      <w:bookmarkStart w:id="131" w:name="_Hlk98937185"/>
      <w:r w:rsidRPr="00D34C52">
        <w:rPr>
          <w:sz w:val="28"/>
          <w:szCs w:val="28"/>
        </w:rPr>
        <w:t>Общая сумма финансирования составила 4 миллиона 588 тысяч 344 рубля.</w:t>
      </w:r>
    </w:p>
    <w:bookmarkEnd w:id="131"/>
    <w:p w14:paraId="45102ABB" w14:textId="77777777" w:rsidR="00877622" w:rsidRPr="00EA0B09" w:rsidRDefault="00877622" w:rsidP="00877622">
      <w:pPr>
        <w:autoSpaceDE w:val="0"/>
        <w:autoSpaceDN w:val="0"/>
        <w:adjustRightInd w:val="0"/>
        <w:ind w:firstLine="709"/>
        <w:jc w:val="both"/>
        <w:rPr>
          <w:sz w:val="28"/>
          <w:szCs w:val="28"/>
        </w:rPr>
      </w:pPr>
      <w:r w:rsidRPr="00D34C52">
        <w:rPr>
          <w:sz w:val="28"/>
          <w:szCs w:val="28"/>
        </w:rPr>
        <w:t>В результате удалось приобрести автотранспортное средство марки «Форд» для перевозки творческих коллективов Районного дома культуры, а также провести текущие ремонты учреждений, обновить материально-техническую базу высокотехнологичным звуковым и световым оборудованием, цифровой техникой, приобрести новую одежду сцены, сценические костюмы.</w:t>
      </w:r>
    </w:p>
    <w:p w14:paraId="18441DA8"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Стабильно высокий уровень оказываемых домами культуры услуг способствует ежегодному увеличению количества населения, участвующего в культурно-досуговых мероприятиях. Число культурно-массовых мероприятий в 2021 году возросло на 5 % и составило 6 036. Число посещений культурно-массовых мероприятий увеличилось на 6,2 % и составило 259 330 человек.</w:t>
      </w:r>
    </w:p>
    <w:p w14:paraId="08326D2F"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Доступность культурно-досуговых мероприятий для жителей отдаленных населенных пунктов обеспечивает Автоклуб районного дома культуры, выезжающий с мероприятиями на территории, не имеющие стационарных учреждений культуры. Работа Автоклуба включает проведение концертных программ, выставочной деятельности с организацией мастер-классов, организацию тематической досуговой деятельности для жителей района. Автомобиль оснащен проектором и комплектом </w:t>
      </w:r>
      <w:proofErr w:type="spellStart"/>
      <w:r w:rsidRPr="00EA0B09">
        <w:rPr>
          <w:rFonts w:ascii="Times New Roman" w:hAnsi="Times New Roman" w:cs="Times New Roman"/>
          <w:sz w:val="28"/>
          <w:szCs w:val="28"/>
        </w:rPr>
        <w:t>звукоусилительной</w:t>
      </w:r>
      <w:proofErr w:type="spellEnd"/>
      <w:r w:rsidRPr="00EA0B09">
        <w:rPr>
          <w:rFonts w:ascii="Times New Roman" w:hAnsi="Times New Roman" w:cs="Times New Roman"/>
          <w:sz w:val="28"/>
          <w:szCs w:val="28"/>
        </w:rPr>
        <w:t xml:space="preserve"> аппаратуры. В отчетном периоде автоклубом был реализован проект «Веселый автобус</w:t>
      </w:r>
      <w:r>
        <w:rPr>
          <w:rFonts w:ascii="Times New Roman" w:hAnsi="Times New Roman" w:cs="Times New Roman"/>
          <w:sz w:val="28"/>
          <w:szCs w:val="28"/>
        </w:rPr>
        <w:t> </w:t>
      </w:r>
      <w:r w:rsidRPr="00EA0B09">
        <w:rPr>
          <w:rFonts w:ascii="Times New Roman" w:hAnsi="Times New Roman" w:cs="Times New Roman"/>
          <w:sz w:val="28"/>
          <w:szCs w:val="28"/>
        </w:rPr>
        <w:t>– жителям деревни», направленный на приобщение к культуре жителей малых деревень. В течение года было организовано 97 выездов, проведено 123 мероприятия.</w:t>
      </w:r>
    </w:p>
    <w:p w14:paraId="11934B91" w14:textId="77777777" w:rsidR="00877622" w:rsidRPr="00EA0B09" w:rsidRDefault="00877622" w:rsidP="00877622">
      <w:pPr>
        <w:pStyle w:val="ConsPlusNormal"/>
        <w:widowControl/>
        <w:tabs>
          <w:tab w:val="left" w:pos="709"/>
        </w:tabs>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Частью культурного потенциала района являются 24 библиотеки. Охват населения библиотечным обслуживанием составил 54,9 %, количество </w:t>
      </w:r>
      <w:r w:rsidRPr="00EA0B09">
        <w:rPr>
          <w:rFonts w:ascii="Times New Roman" w:hAnsi="Times New Roman" w:cs="Times New Roman"/>
          <w:sz w:val="28"/>
          <w:szCs w:val="28"/>
        </w:rPr>
        <w:lastRenderedPageBreak/>
        <w:t>пользователей 15 200 человек, число посещений осталось на уровне 2020 года и составило 195 000 человек.</w:t>
      </w:r>
    </w:p>
    <w:p w14:paraId="5AC6A296" w14:textId="77777777" w:rsidR="00877622" w:rsidRPr="00EA0B09" w:rsidRDefault="00877622" w:rsidP="00877622">
      <w:pPr>
        <w:pStyle w:val="ConsPlusNormal"/>
        <w:widowControl/>
        <w:tabs>
          <w:tab w:val="left" w:pos="709"/>
        </w:tabs>
        <w:ind w:firstLine="709"/>
        <w:jc w:val="both"/>
        <w:rPr>
          <w:rFonts w:ascii="Times New Roman" w:hAnsi="Times New Roman" w:cs="Times New Roman"/>
          <w:sz w:val="28"/>
          <w:szCs w:val="28"/>
        </w:rPr>
      </w:pPr>
      <w:r w:rsidRPr="00EA0B09">
        <w:rPr>
          <w:rFonts w:ascii="Times New Roman" w:hAnsi="Times New Roman" w:cs="Times New Roman"/>
          <w:sz w:val="28"/>
          <w:szCs w:val="28"/>
        </w:rPr>
        <w:t>Объем средств, направленных на комплектование библиотечных фондов и приобретение лицензионного программного обеспечения, составил 1 миллион 67 тысяч рублей. Книжный фонд пополнился 4 809 экземплярами периодических изданий, книг и брошюр приобретено 1 314 экземпляров.</w:t>
      </w:r>
    </w:p>
    <w:p w14:paraId="11583514" w14:textId="77777777" w:rsidR="00877622" w:rsidRPr="00EA0B09" w:rsidRDefault="00877622" w:rsidP="00877622">
      <w:pPr>
        <w:pStyle w:val="ConsPlusNormal"/>
        <w:widowControl/>
        <w:tabs>
          <w:tab w:val="left" w:pos="709"/>
        </w:tabs>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Библиотека села </w:t>
      </w:r>
      <w:proofErr w:type="spellStart"/>
      <w:r w:rsidRPr="00EA0B09">
        <w:rPr>
          <w:rFonts w:ascii="Times New Roman" w:hAnsi="Times New Roman" w:cs="Times New Roman"/>
          <w:sz w:val="28"/>
          <w:szCs w:val="28"/>
        </w:rPr>
        <w:t>Онот</w:t>
      </w:r>
      <w:proofErr w:type="spellEnd"/>
      <w:r w:rsidRPr="00EA0B09">
        <w:rPr>
          <w:rFonts w:ascii="Times New Roman" w:hAnsi="Times New Roman" w:cs="Times New Roman"/>
          <w:sz w:val="28"/>
          <w:szCs w:val="28"/>
        </w:rPr>
        <w:t xml:space="preserve"> была признана Лучшей сельской библиотекой Иркутской области в областном конкурсе «Лучшие сельские учреждения культуры и их работники». Сумма поощрения составила 100 тысяч рублей.</w:t>
      </w:r>
    </w:p>
    <w:p w14:paraId="7FF8F8E8" w14:textId="77777777" w:rsidR="00877622" w:rsidRPr="00EA0B09" w:rsidRDefault="00877622" w:rsidP="00877622">
      <w:pPr>
        <w:pStyle w:val="ConsPlusNormal"/>
        <w:widowControl/>
        <w:tabs>
          <w:tab w:val="left" w:pos="709"/>
        </w:tabs>
        <w:ind w:firstLine="709"/>
        <w:jc w:val="both"/>
        <w:rPr>
          <w:rFonts w:ascii="Times New Roman" w:hAnsi="Times New Roman" w:cs="Times New Roman"/>
          <w:sz w:val="28"/>
          <w:szCs w:val="28"/>
          <w:shd w:val="clear" w:color="auto" w:fill="FFFFFF"/>
        </w:rPr>
      </w:pPr>
      <w:r w:rsidRPr="00EA0B09">
        <w:rPr>
          <w:rFonts w:ascii="Times New Roman" w:hAnsi="Times New Roman" w:cs="Times New Roman"/>
          <w:sz w:val="28"/>
          <w:szCs w:val="28"/>
        </w:rPr>
        <w:t>Отсутствие стационарных библиотек в 15 населенных пунктах района компенсировано передвижным учреждением культуры</w:t>
      </w:r>
      <w:r>
        <w:rPr>
          <w:rFonts w:ascii="Times New Roman" w:hAnsi="Times New Roman" w:cs="Times New Roman"/>
          <w:sz w:val="28"/>
          <w:szCs w:val="28"/>
        </w:rPr>
        <w:t> </w:t>
      </w:r>
      <w:r w:rsidRPr="00EA0B09">
        <w:rPr>
          <w:rFonts w:ascii="Times New Roman" w:hAnsi="Times New Roman" w:cs="Times New Roman"/>
          <w:sz w:val="28"/>
          <w:szCs w:val="28"/>
        </w:rPr>
        <w:t xml:space="preserve">– </w:t>
      </w:r>
      <w:r w:rsidRPr="00EA0B09">
        <w:rPr>
          <w:rFonts w:ascii="Times New Roman" w:hAnsi="Times New Roman" w:cs="Times New Roman"/>
          <w:sz w:val="28"/>
          <w:szCs w:val="28"/>
          <w:shd w:val="clear" w:color="auto" w:fill="FFFFFF"/>
        </w:rPr>
        <w:t>Библиобусом. В целях обеспечения выездного библиотечного обслуживания</w:t>
      </w:r>
      <w:r w:rsidRPr="00EA0B09">
        <w:rPr>
          <w:rFonts w:ascii="Times New Roman" w:hAnsi="Times New Roman" w:cs="Times New Roman"/>
          <w:sz w:val="28"/>
          <w:szCs w:val="28"/>
        </w:rPr>
        <w:t xml:space="preserve"> в отчетном году </w:t>
      </w:r>
      <w:r w:rsidRPr="00EA0B09">
        <w:rPr>
          <w:rFonts w:ascii="Times New Roman" w:hAnsi="Times New Roman" w:cs="Times New Roman"/>
          <w:sz w:val="28"/>
          <w:szCs w:val="28"/>
          <w:shd w:val="clear" w:color="auto" w:fill="FFFFFF"/>
        </w:rPr>
        <w:t>произведено 60 выездов, воспользовались услугами библиотеки на колесах 1 670 человек.</w:t>
      </w:r>
    </w:p>
    <w:p w14:paraId="0D71E8C6"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Положительная динамика прослеживается в популяризации выставок и мероприятий, проводимых в Районном историко-краеведческом музее. В течение года проведено 23 выставки. Количество посетителей музея за текущий год осталось на уровне 2020 года и составило 7 170 человек.</w:t>
      </w:r>
    </w:p>
    <w:p w14:paraId="65FBBD95" w14:textId="77777777" w:rsidR="00877622" w:rsidRPr="00EA0B09" w:rsidRDefault="00877622" w:rsidP="00877622">
      <w:pPr>
        <w:pStyle w:val="ConsPlusNormal"/>
        <w:widowControl/>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Основными фондами музея являются </w:t>
      </w:r>
      <w:hyperlink r:id="rId9" w:history="1">
        <w:r w:rsidRPr="00EA0B09">
          <w:rPr>
            <w:rStyle w:val="ae"/>
            <w:rFonts w:ascii="Times New Roman" w:hAnsi="Times New Roman"/>
            <w:sz w:val="28"/>
            <w:szCs w:val="28"/>
          </w:rPr>
          <w:t>экспонаты</w:t>
        </w:r>
      </w:hyperlink>
      <w:r w:rsidRPr="00EA0B09">
        <w:rPr>
          <w:rFonts w:ascii="Times New Roman" w:hAnsi="Times New Roman" w:cs="Times New Roman"/>
          <w:sz w:val="28"/>
          <w:szCs w:val="28"/>
        </w:rPr>
        <w:t xml:space="preserve">, связанные с историей нашего района, в их числе произведения </w:t>
      </w:r>
      <w:hyperlink r:id="rId10" w:history="1">
        <w:r w:rsidRPr="00EA0B09">
          <w:rPr>
            <w:rStyle w:val="ae"/>
            <w:rFonts w:ascii="Times New Roman" w:hAnsi="Times New Roman"/>
            <w:sz w:val="28"/>
            <w:szCs w:val="28"/>
          </w:rPr>
          <w:t>искусства</w:t>
        </w:r>
      </w:hyperlink>
      <w:r w:rsidRPr="00EA0B09">
        <w:rPr>
          <w:rFonts w:ascii="Times New Roman" w:hAnsi="Times New Roman" w:cs="Times New Roman"/>
          <w:sz w:val="28"/>
          <w:szCs w:val="28"/>
        </w:rPr>
        <w:t xml:space="preserve">, </w:t>
      </w:r>
      <w:hyperlink r:id="rId11" w:history="1">
        <w:r w:rsidRPr="00EA0B09">
          <w:rPr>
            <w:rStyle w:val="ae"/>
            <w:rFonts w:ascii="Times New Roman" w:hAnsi="Times New Roman"/>
            <w:sz w:val="28"/>
            <w:szCs w:val="28"/>
          </w:rPr>
          <w:t>ремесла</w:t>
        </w:r>
      </w:hyperlink>
      <w:r w:rsidRPr="00EA0B09">
        <w:rPr>
          <w:rFonts w:ascii="Times New Roman" w:hAnsi="Times New Roman" w:cs="Times New Roman"/>
          <w:sz w:val="28"/>
          <w:szCs w:val="28"/>
        </w:rPr>
        <w:t xml:space="preserve">, </w:t>
      </w:r>
      <w:hyperlink r:id="rId12" w:history="1">
        <w:r w:rsidRPr="00EA0B09">
          <w:rPr>
            <w:rStyle w:val="ae"/>
            <w:rFonts w:ascii="Times New Roman" w:hAnsi="Times New Roman"/>
            <w:sz w:val="28"/>
            <w:szCs w:val="28"/>
          </w:rPr>
          <w:t>документы</w:t>
        </w:r>
      </w:hyperlink>
      <w:r w:rsidRPr="00EA0B09">
        <w:rPr>
          <w:rFonts w:ascii="Times New Roman" w:hAnsi="Times New Roman" w:cs="Times New Roman"/>
          <w:sz w:val="28"/>
          <w:szCs w:val="28"/>
        </w:rPr>
        <w:t>, предметы быта, мемориальные предметы, связанные со знаменитыми земляками, материалы, отражающие экономическое и техническое развитие области. Количество предметов основного фонда составляет 2 400 единиц, количество предметов научно-вспомогательного фонда</w:t>
      </w:r>
      <w:r>
        <w:rPr>
          <w:rFonts w:ascii="Times New Roman" w:hAnsi="Times New Roman" w:cs="Times New Roman"/>
          <w:sz w:val="28"/>
          <w:szCs w:val="28"/>
        </w:rPr>
        <w:t xml:space="preserve"> – </w:t>
      </w:r>
      <w:r w:rsidRPr="00EA0B09">
        <w:rPr>
          <w:rFonts w:ascii="Times New Roman" w:hAnsi="Times New Roman" w:cs="Times New Roman"/>
          <w:sz w:val="28"/>
          <w:szCs w:val="28"/>
        </w:rPr>
        <w:t>1</w:t>
      </w:r>
      <w:r>
        <w:rPr>
          <w:rFonts w:ascii="Times New Roman" w:hAnsi="Times New Roman" w:cs="Times New Roman"/>
          <w:sz w:val="28"/>
          <w:szCs w:val="28"/>
        </w:rPr>
        <w:t> </w:t>
      </w:r>
      <w:r w:rsidRPr="00EA0B09">
        <w:rPr>
          <w:rFonts w:ascii="Times New Roman" w:hAnsi="Times New Roman" w:cs="Times New Roman"/>
          <w:sz w:val="28"/>
          <w:szCs w:val="28"/>
        </w:rPr>
        <w:t>263 единицы.</w:t>
      </w:r>
    </w:p>
    <w:p w14:paraId="05A4EC2D" w14:textId="77777777" w:rsidR="00877622" w:rsidRPr="00EA0B09" w:rsidRDefault="00877622" w:rsidP="00877622">
      <w:pPr>
        <w:ind w:firstLine="709"/>
        <w:jc w:val="both"/>
        <w:rPr>
          <w:rFonts w:eastAsia="Calibri"/>
          <w:sz w:val="28"/>
          <w:szCs w:val="28"/>
        </w:rPr>
      </w:pPr>
      <w:r w:rsidRPr="00EA0B09">
        <w:rPr>
          <w:sz w:val="28"/>
          <w:szCs w:val="28"/>
        </w:rPr>
        <w:t>Дополнительное образование детей и подростков в сфере культуры способствует не только социализации, но и реализации личностного потенциала.</w:t>
      </w:r>
      <w:r w:rsidRPr="00EA0B09">
        <w:rPr>
          <w:rFonts w:eastAsia="Calibri"/>
          <w:sz w:val="28"/>
          <w:szCs w:val="28"/>
        </w:rPr>
        <w:t xml:space="preserve"> Спрос на получение услуг по дополнительному образованию </w:t>
      </w:r>
      <w:r w:rsidRPr="00EA0B09">
        <w:rPr>
          <w:sz w:val="28"/>
          <w:szCs w:val="28"/>
        </w:rPr>
        <w:t>в Детской школе искусств района</w:t>
      </w:r>
      <w:r w:rsidRPr="00EA0B09">
        <w:rPr>
          <w:rFonts w:eastAsia="Calibri"/>
          <w:sz w:val="28"/>
          <w:szCs w:val="28"/>
        </w:rPr>
        <w:t xml:space="preserve"> традиционно высок.</w:t>
      </w:r>
      <w:r w:rsidRPr="00EA0B09">
        <w:rPr>
          <w:sz w:val="28"/>
          <w:szCs w:val="28"/>
        </w:rPr>
        <w:t xml:space="preserve"> Количество обучающихся в школе составляет 206 человек, </w:t>
      </w:r>
      <w:r w:rsidRPr="002B5ADA">
        <w:rPr>
          <w:sz w:val="28"/>
          <w:szCs w:val="28"/>
        </w:rPr>
        <w:t xml:space="preserve">7 из которых получают стипендию мэра </w:t>
      </w:r>
      <w:bookmarkStart w:id="132" w:name="_Hlk98922965"/>
      <w:r w:rsidRPr="002B5ADA">
        <w:rPr>
          <w:sz w:val="28"/>
          <w:szCs w:val="28"/>
        </w:rPr>
        <w:t>в размере 3 000 рублей.</w:t>
      </w:r>
    </w:p>
    <w:bookmarkEnd w:id="132"/>
    <w:p w14:paraId="2305352B" w14:textId="77777777" w:rsidR="00877622" w:rsidRPr="00EA0B09" w:rsidRDefault="00877622" w:rsidP="00877622">
      <w:pPr>
        <w:suppressAutoHyphens/>
        <w:autoSpaceDE w:val="0"/>
        <w:autoSpaceDN w:val="0"/>
        <w:adjustRightInd w:val="0"/>
        <w:ind w:firstLine="709"/>
        <w:jc w:val="both"/>
        <w:rPr>
          <w:sz w:val="28"/>
          <w:szCs w:val="28"/>
        </w:rPr>
      </w:pPr>
      <w:r w:rsidRPr="00EA0B09">
        <w:rPr>
          <w:sz w:val="28"/>
          <w:szCs w:val="28"/>
        </w:rPr>
        <w:t>В минувшем году ученики школы приняли участие в 23</w:t>
      </w:r>
      <w:r>
        <w:rPr>
          <w:sz w:val="28"/>
          <w:szCs w:val="28"/>
        </w:rPr>
        <w:t xml:space="preserve"> </w:t>
      </w:r>
      <w:r w:rsidRPr="00EA0B09">
        <w:rPr>
          <w:sz w:val="28"/>
          <w:szCs w:val="28"/>
        </w:rPr>
        <w:t>конкурсах и фестивалях различного уровня, 11 детей были признаны лауреатами 1 и 2 степени.</w:t>
      </w:r>
    </w:p>
    <w:p w14:paraId="19D57CA7" w14:textId="77777777" w:rsidR="00877622" w:rsidRPr="00EA0B09" w:rsidRDefault="00877622" w:rsidP="00877622">
      <w:pPr>
        <w:suppressAutoHyphens/>
        <w:autoSpaceDE w:val="0"/>
        <w:autoSpaceDN w:val="0"/>
        <w:adjustRightInd w:val="0"/>
        <w:ind w:firstLine="709"/>
        <w:jc w:val="both"/>
        <w:rPr>
          <w:rFonts w:eastAsia="Calibri"/>
          <w:sz w:val="28"/>
          <w:szCs w:val="28"/>
        </w:rPr>
      </w:pPr>
      <w:r w:rsidRPr="00EA0B09">
        <w:rPr>
          <w:sz w:val="28"/>
          <w:szCs w:val="28"/>
        </w:rPr>
        <w:t xml:space="preserve">На протяжении длительного времени актуальной является проблема отсутствия собственного здания школы искусств. Работа в данном направлении ведется, администрацией района направлены документы в профильные министерства для включения в рейтинг учреждений, предполагаемых к финансированию. Объем средств, необходимых для капитального ремонта здания, определен в размере </w:t>
      </w:r>
      <w:r w:rsidRPr="00EA0B09">
        <w:rPr>
          <w:rFonts w:eastAsia="Calibri"/>
          <w:sz w:val="28"/>
          <w:szCs w:val="28"/>
        </w:rPr>
        <w:t>около 100 миллионов рублей.</w:t>
      </w:r>
    </w:p>
    <w:p w14:paraId="2E1BD7D4" w14:textId="77777777" w:rsidR="00877622" w:rsidRPr="00670D40" w:rsidRDefault="00877622" w:rsidP="00877622">
      <w:pPr>
        <w:pStyle w:val="ConsPlusNormal"/>
        <w:widowControl/>
        <w:tabs>
          <w:tab w:val="left" w:pos="709"/>
        </w:tabs>
        <w:ind w:firstLine="709"/>
        <w:jc w:val="both"/>
        <w:rPr>
          <w:rFonts w:ascii="Times New Roman" w:hAnsi="Times New Roman" w:cs="Times New Roman"/>
          <w:sz w:val="28"/>
          <w:szCs w:val="28"/>
        </w:rPr>
      </w:pPr>
      <w:r w:rsidRPr="00EA0B09">
        <w:rPr>
          <w:rFonts w:ascii="Times New Roman" w:hAnsi="Times New Roman" w:cs="Times New Roman"/>
          <w:sz w:val="28"/>
          <w:szCs w:val="28"/>
        </w:rPr>
        <w:t xml:space="preserve">В череду значимых культурных мероприятий 2021 года вошли такие мероприятия, как </w:t>
      </w:r>
      <w:r w:rsidRPr="00EA0B09">
        <w:rPr>
          <w:rFonts w:ascii="Times New Roman" w:hAnsi="Times New Roman" w:cs="Times New Roman"/>
          <w:sz w:val="28"/>
          <w:szCs w:val="28"/>
          <w:shd w:val="clear" w:color="auto" w:fill="FFFFFF"/>
        </w:rPr>
        <w:t xml:space="preserve">Фестиваль инструментальной музыки </w:t>
      </w:r>
      <w:r w:rsidRPr="00917548">
        <w:rPr>
          <w:rFonts w:ascii="Times New Roman" w:hAnsi="Times New Roman" w:cs="Times New Roman"/>
          <w:sz w:val="28"/>
          <w:szCs w:val="28"/>
          <w:shd w:val="clear" w:color="auto" w:fill="FFFFFF"/>
        </w:rPr>
        <w:t>«Восьмая нота</w:t>
      </w:r>
      <w:r w:rsidRPr="00A0009E">
        <w:rPr>
          <w:rFonts w:ascii="Times New Roman" w:hAnsi="Times New Roman" w:cs="Times New Roman"/>
          <w:sz w:val="28"/>
          <w:szCs w:val="28"/>
          <w:shd w:val="clear" w:color="auto" w:fill="FFFFFF"/>
        </w:rPr>
        <w:t xml:space="preserve">», </w:t>
      </w:r>
      <w:r w:rsidRPr="00A0009E">
        <w:rPr>
          <w:rFonts w:ascii="Times New Roman" w:hAnsi="Times New Roman" w:cs="Times New Roman"/>
          <w:sz w:val="28"/>
          <w:szCs w:val="28"/>
        </w:rPr>
        <w:t>цикл юбилейных мероприятий, посвященных 95-летию Черемховского района «95 причин для счастья!», эстафета добра «18 добрых дел. Волонтёры культуры Району!», туристиче</w:t>
      </w:r>
      <w:r w:rsidRPr="00917548">
        <w:rPr>
          <w:rFonts w:ascii="Times New Roman" w:hAnsi="Times New Roman" w:cs="Times New Roman"/>
          <w:sz w:val="28"/>
          <w:szCs w:val="28"/>
        </w:rPr>
        <w:t>ский проект «Бельская слобода»</w:t>
      </w:r>
      <w:r w:rsidRPr="00917548">
        <w:rPr>
          <w:rFonts w:ascii="Times New Roman" w:hAnsi="Times New Roman" w:cs="Times New Roman"/>
          <w:sz w:val="28"/>
          <w:szCs w:val="28"/>
          <w:shd w:val="clear" w:color="auto" w:fill="FFFFFF"/>
        </w:rPr>
        <w:t xml:space="preserve">, </w:t>
      </w:r>
      <w:r w:rsidRPr="00917548">
        <w:rPr>
          <w:rFonts w:ascii="Times New Roman" w:hAnsi="Times New Roman" w:cs="Times New Roman"/>
          <w:sz w:val="28"/>
          <w:szCs w:val="28"/>
        </w:rPr>
        <w:t xml:space="preserve">учебно-творческий проект «Мастеровая слобода». </w:t>
      </w:r>
      <w:r w:rsidRPr="00670D40">
        <w:rPr>
          <w:rFonts w:ascii="Times New Roman" w:hAnsi="Times New Roman" w:cs="Times New Roman"/>
          <w:sz w:val="28"/>
          <w:szCs w:val="28"/>
          <w:shd w:val="clear" w:color="auto" w:fill="FFFFFF"/>
        </w:rPr>
        <w:t>Совместно с военным духовым оркестром воинской части «Иркутск 45» было проведено мероприятие, посвященное Дню Победы.</w:t>
      </w:r>
    </w:p>
    <w:p w14:paraId="7D33AC97" w14:textId="77777777" w:rsidR="00877622" w:rsidRPr="00EA0B09" w:rsidRDefault="00877622" w:rsidP="00877622">
      <w:pPr>
        <w:ind w:firstLine="709"/>
        <w:jc w:val="both"/>
        <w:rPr>
          <w:sz w:val="28"/>
          <w:szCs w:val="28"/>
        </w:rPr>
      </w:pPr>
      <w:r w:rsidRPr="00662ADC">
        <w:rPr>
          <w:sz w:val="28"/>
          <w:szCs w:val="28"/>
        </w:rPr>
        <w:t xml:space="preserve">В течение года начато активное развитие «Культурного </w:t>
      </w:r>
      <w:proofErr w:type="spellStart"/>
      <w:r w:rsidRPr="00662ADC">
        <w:rPr>
          <w:sz w:val="28"/>
          <w:szCs w:val="28"/>
        </w:rPr>
        <w:t>волонтерства</w:t>
      </w:r>
      <w:proofErr w:type="spellEnd"/>
      <w:r w:rsidRPr="00662ADC">
        <w:rPr>
          <w:sz w:val="28"/>
          <w:szCs w:val="28"/>
        </w:rPr>
        <w:t xml:space="preserve">» как одного из новых самостоятельных направлений в сфере добровольческой деятельности. В настоящее время в Черемховском районе в «культурное </w:t>
      </w:r>
      <w:proofErr w:type="spellStart"/>
      <w:r w:rsidRPr="00662ADC">
        <w:rPr>
          <w:sz w:val="28"/>
          <w:szCs w:val="28"/>
        </w:rPr>
        <w:lastRenderedPageBreak/>
        <w:t>волонтерство</w:t>
      </w:r>
      <w:proofErr w:type="spellEnd"/>
      <w:r w:rsidRPr="00662ADC">
        <w:rPr>
          <w:sz w:val="28"/>
          <w:szCs w:val="28"/>
        </w:rPr>
        <w:t>»</w:t>
      </w:r>
      <w:r w:rsidRPr="00EA0B09">
        <w:rPr>
          <w:sz w:val="28"/>
          <w:szCs w:val="28"/>
        </w:rPr>
        <w:t xml:space="preserve"> вовлечено 754 человека из которых официально на сайте «</w:t>
      </w:r>
      <w:proofErr w:type="spellStart"/>
      <w:r w:rsidRPr="00EA0B09">
        <w:rPr>
          <w:sz w:val="28"/>
          <w:szCs w:val="28"/>
        </w:rPr>
        <w:t>Доброволец.ру</w:t>
      </w:r>
      <w:proofErr w:type="spellEnd"/>
      <w:r w:rsidRPr="00EA0B09">
        <w:rPr>
          <w:sz w:val="28"/>
          <w:szCs w:val="28"/>
        </w:rPr>
        <w:t>» зарегистрировано 112 человек.</w:t>
      </w:r>
    </w:p>
    <w:p w14:paraId="42710F1F" w14:textId="77777777" w:rsidR="00877622" w:rsidRPr="00EA0B09" w:rsidRDefault="00877622" w:rsidP="00877622">
      <w:pPr>
        <w:ind w:firstLine="709"/>
        <w:jc w:val="both"/>
        <w:rPr>
          <w:sz w:val="28"/>
          <w:szCs w:val="28"/>
        </w:rPr>
      </w:pPr>
      <w:r w:rsidRPr="009753A3">
        <w:rPr>
          <w:sz w:val="28"/>
          <w:szCs w:val="28"/>
        </w:rPr>
        <w:t>В рамках Соглашения о творческом взаимодействии Черемховский район посетили Иркутский музыкальный театр с программой «Мы желаем счастья Вам», Иркутский театр пилигримов с постановкой «Кот в сапогах», Иркутский областной театр кукол «Аистенок».</w:t>
      </w:r>
    </w:p>
    <w:p w14:paraId="065DF241" w14:textId="77777777" w:rsidR="00877622" w:rsidRPr="00EA0B09" w:rsidRDefault="00877622" w:rsidP="00877622">
      <w:pPr>
        <w:pStyle w:val="ConsPlusNormal"/>
        <w:widowControl/>
        <w:tabs>
          <w:tab w:val="left" w:pos="709"/>
        </w:tabs>
        <w:ind w:firstLine="709"/>
        <w:jc w:val="both"/>
        <w:rPr>
          <w:rFonts w:ascii="Times New Roman" w:hAnsi="Times New Roman" w:cs="Times New Roman"/>
          <w:sz w:val="28"/>
          <w:szCs w:val="28"/>
        </w:rPr>
      </w:pPr>
      <w:r w:rsidRPr="00EA0B09">
        <w:rPr>
          <w:rFonts w:ascii="Times New Roman" w:hAnsi="Times New Roman" w:cs="Times New Roman"/>
          <w:sz w:val="28"/>
          <w:szCs w:val="28"/>
        </w:rPr>
        <w:t>Работников культуры отличает особая жизненная и творческая позиция. Ежегодно на территории района проводится множество мероприятий. Активную творческую позицию учреждения культуры демонстрируют и за пределами района. В течение года Черемховский район был представлен на 30 мероприятиях международного, межрегионального, областного уровня, лауреатами первой степени стали 21 человек, второй степени</w:t>
      </w:r>
      <w:r>
        <w:rPr>
          <w:rFonts w:ascii="Times New Roman" w:hAnsi="Times New Roman" w:cs="Times New Roman"/>
          <w:sz w:val="28"/>
          <w:szCs w:val="28"/>
        </w:rPr>
        <w:t> </w:t>
      </w:r>
      <w:r w:rsidRPr="00EA0B09">
        <w:rPr>
          <w:rFonts w:ascii="Times New Roman" w:hAnsi="Times New Roman" w:cs="Times New Roman"/>
          <w:sz w:val="28"/>
          <w:szCs w:val="28"/>
        </w:rPr>
        <w:t>– 15 человек, третьей степени</w:t>
      </w:r>
      <w:r>
        <w:rPr>
          <w:rFonts w:ascii="Times New Roman" w:hAnsi="Times New Roman" w:cs="Times New Roman"/>
          <w:sz w:val="28"/>
          <w:szCs w:val="28"/>
        </w:rPr>
        <w:t> </w:t>
      </w:r>
      <w:r w:rsidRPr="00EA0B09">
        <w:rPr>
          <w:rFonts w:ascii="Times New Roman" w:hAnsi="Times New Roman" w:cs="Times New Roman"/>
          <w:sz w:val="28"/>
          <w:szCs w:val="28"/>
        </w:rPr>
        <w:t>– 6 человек.</w:t>
      </w:r>
    </w:p>
    <w:p w14:paraId="5D2360DB" w14:textId="77777777" w:rsidR="00877622" w:rsidRPr="00EA0B09" w:rsidRDefault="00877622" w:rsidP="00877622">
      <w:pPr>
        <w:ind w:firstLine="709"/>
        <w:jc w:val="both"/>
        <w:rPr>
          <w:sz w:val="28"/>
          <w:szCs w:val="28"/>
        </w:rPr>
      </w:pPr>
      <w:r w:rsidRPr="00EA0B09">
        <w:rPr>
          <w:sz w:val="28"/>
          <w:szCs w:val="28"/>
        </w:rPr>
        <w:t>Каждое мероприятие, проведенное учреждениями культуры в 2021 году, стало достойной страницей в истории района. Преумножение и распространение культурных ценностей является не просто направлением социальной политики района, это общенациональная задача, результат работы над которой</w:t>
      </w:r>
      <w:r>
        <w:rPr>
          <w:sz w:val="28"/>
          <w:szCs w:val="28"/>
        </w:rPr>
        <w:t> </w:t>
      </w:r>
      <w:r w:rsidRPr="00EA0B09">
        <w:rPr>
          <w:sz w:val="28"/>
          <w:szCs w:val="28"/>
        </w:rPr>
        <w:t>– сохранение самобытности и уникальности гармоничного развития человека.</w:t>
      </w:r>
    </w:p>
    <w:p w14:paraId="3147A912" w14:textId="77777777" w:rsidR="00877622" w:rsidRPr="00EA0B09" w:rsidRDefault="00877622" w:rsidP="00877622">
      <w:pPr>
        <w:suppressAutoHyphens/>
        <w:ind w:firstLine="709"/>
        <w:jc w:val="both"/>
        <w:rPr>
          <w:b/>
          <w:sz w:val="28"/>
          <w:szCs w:val="28"/>
        </w:rPr>
      </w:pPr>
      <w:r w:rsidRPr="00EA0B09">
        <w:rPr>
          <w:b/>
          <w:sz w:val="28"/>
          <w:szCs w:val="28"/>
        </w:rPr>
        <w:t>Физическая культура и спорт</w:t>
      </w:r>
    </w:p>
    <w:p w14:paraId="252DE684" w14:textId="77777777" w:rsidR="00877622" w:rsidRPr="00EA0B09" w:rsidRDefault="00877622" w:rsidP="00877622">
      <w:pPr>
        <w:suppressAutoHyphens/>
        <w:ind w:firstLine="709"/>
        <w:jc w:val="both"/>
        <w:rPr>
          <w:bCs/>
          <w:sz w:val="28"/>
          <w:szCs w:val="28"/>
        </w:rPr>
      </w:pPr>
      <w:r w:rsidRPr="00EA0B09">
        <w:rPr>
          <w:bCs/>
          <w:sz w:val="28"/>
          <w:szCs w:val="28"/>
        </w:rPr>
        <w:t xml:space="preserve">Здоровье человека зависит не только от уровня развития системы здравоохранения, но и от образа жизни. Физическая культура и спорт являются основой здоровья, а здоровый образ жизни безусловной нормой. </w:t>
      </w:r>
    </w:p>
    <w:p w14:paraId="6CF11AA9" w14:textId="77777777" w:rsidR="00877622" w:rsidRPr="00EA0B09" w:rsidRDefault="00877622" w:rsidP="00877622">
      <w:pPr>
        <w:suppressAutoHyphens/>
        <w:ind w:firstLine="709"/>
        <w:jc w:val="both"/>
        <w:rPr>
          <w:bCs/>
          <w:sz w:val="28"/>
          <w:szCs w:val="28"/>
        </w:rPr>
      </w:pPr>
      <w:r w:rsidRPr="00EA0B09">
        <w:rPr>
          <w:bCs/>
          <w:sz w:val="28"/>
          <w:szCs w:val="28"/>
        </w:rPr>
        <w:t>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64 спортивных сооружения.</w:t>
      </w:r>
    </w:p>
    <w:p w14:paraId="7898B4E2" w14:textId="77777777" w:rsidR="00877622" w:rsidRPr="00EA0B09" w:rsidRDefault="00877622" w:rsidP="00877622">
      <w:pPr>
        <w:suppressAutoHyphens/>
        <w:ind w:firstLine="709"/>
        <w:jc w:val="both"/>
        <w:rPr>
          <w:bCs/>
          <w:sz w:val="28"/>
          <w:szCs w:val="28"/>
        </w:rPr>
      </w:pPr>
      <w:r w:rsidRPr="00EA0B09">
        <w:rPr>
          <w:bCs/>
          <w:sz w:val="28"/>
          <w:szCs w:val="28"/>
        </w:rPr>
        <w:t xml:space="preserve">По итогам 2021 года количество жителей района, занимающихся физической культурой и спортом, составило 10 125 человек, </w:t>
      </w:r>
      <w:bookmarkStart w:id="133" w:name="_Hlk67652685"/>
      <w:r w:rsidRPr="00EA0B09">
        <w:rPr>
          <w:bCs/>
          <w:sz w:val="28"/>
          <w:szCs w:val="28"/>
        </w:rPr>
        <w:t>в том числе численность занимающихся в Детско-юношеской спортивной школе поселка Михайловка, составляет 670 детей и подростков, из них 300 человек посещают спортивные секции в сельских поселениях.</w:t>
      </w:r>
    </w:p>
    <w:p w14:paraId="15604D19" w14:textId="77777777" w:rsidR="00877622" w:rsidRPr="00EA0B09" w:rsidRDefault="00877622" w:rsidP="00877622">
      <w:pPr>
        <w:suppressAutoHyphens/>
        <w:ind w:firstLine="709"/>
        <w:jc w:val="both"/>
        <w:rPr>
          <w:bCs/>
          <w:sz w:val="28"/>
          <w:szCs w:val="28"/>
        </w:rPr>
      </w:pPr>
      <w:bookmarkStart w:id="134" w:name="_Hlk67405517"/>
      <w:bookmarkEnd w:id="133"/>
      <w:r w:rsidRPr="00EA0B09">
        <w:rPr>
          <w:bCs/>
          <w:sz w:val="28"/>
          <w:szCs w:val="28"/>
        </w:rPr>
        <w:t>На территории района развиваются 15 видов спорта (самбо, футбол, баскетбол, гиревой спорт, велосипедный спорт, волейбол, лыжные гонки, пауэрлифтинг, хоккей с мячом, шахматы, настольный теннис, спортивное ориентирование, скандинавская ходьба, вольная борьба).</w:t>
      </w:r>
    </w:p>
    <w:p w14:paraId="2A7A6976" w14:textId="77777777" w:rsidR="00877622" w:rsidRPr="00EA0B09" w:rsidRDefault="00877622" w:rsidP="00877622">
      <w:pPr>
        <w:suppressAutoHyphens/>
        <w:ind w:firstLine="709"/>
        <w:jc w:val="both"/>
        <w:rPr>
          <w:bCs/>
          <w:sz w:val="28"/>
          <w:szCs w:val="28"/>
        </w:rPr>
      </w:pPr>
      <w:bookmarkStart w:id="135" w:name="_Hlk98937245"/>
      <w:r w:rsidRPr="00EA0B09">
        <w:rPr>
          <w:bCs/>
          <w:sz w:val="28"/>
          <w:szCs w:val="28"/>
        </w:rPr>
        <w:t xml:space="preserve">Финансирование подпрограммы «Развитие физической культуры и спорта в Черемховском районном муниципальном образовании» в 2021 году составило </w:t>
      </w:r>
      <w:bookmarkStart w:id="136" w:name="_Hlk99460021"/>
      <w:r w:rsidRPr="00EA0B09">
        <w:rPr>
          <w:bCs/>
          <w:sz w:val="28"/>
          <w:szCs w:val="28"/>
        </w:rPr>
        <w:t>1 миллион 4</w:t>
      </w:r>
      <w:r>
        <w:rPr>
          <w:bCs/>
          <w:sz w:val="28"/>
          <w:szCs w:val="28"/>
        </w:rPr>
        <w:t>76</w:t>
      </w:r>
      <w:r w:rsidRPr="00EA0B09">
        <w:rPr>
          <w:bCs/>
          <w:sz w:val="28"/>
          <w:szCs w:val="28"/>
        </w:rPr>
        <w:t xml:space="preserve"> тысяч </w:t>
      </w:r>
      <w:r>
        <w:rPr>
          <w:bCs/>
          <w:sz w:val="28"/>
          <w:szCs w:val="28"/>
        </w:rPr>
        <w:t>439</w:t>
      </w:r>
      <w:r w:rsidRPr="00EA0B09">
        <w:rPr>
          <w:bCs/>
          <w:sz w:val="28"/>
          <w:szCs w:val="28"/>
        </w:rPr>
        <w:t xml:space="preserve"> рублей</w:t>
      </w:r>
      <w:bookmarkEnd w:id="136"/>
      <w:r w:rsidRPr="00EA0B09">
        <w:rPr>
          <w:bCs/>
          <w:sz w:val="28"/>
          <w:szCs w:val="28"/>
        </w:rPr>
        <w:t xml:space="preserve">, в том числе средства из областного бюджета </w:t>
      </w:r>
      <w:r w:rsidRPr="00A70CE3">
        <w:rPr>
          <w:bCs/>
          <w:sz w:val="28"/>
          <w:szCs w:val="28"/>
        </w:rPr>
        <w:t>720 тысяч 604 рубля.</w:t>
      </w:r>
    </w:p>
    <w:bookmarkEnd w:id="135"/>
    <w:p w14:paraId="352CA23E" w14:textId="77777777" w:rsidR="00877622" w:rsidRPr="00877622" w:rsidRDefault="00877622" w:rsidP="00877622">
      <w:pPr>
        <w:suppressAutoHyphens/>
        <w:ind w:firstLine="709"/>
        <w:jc w:val="both"/>
        <w:rPr>
          <w:bCs/>
          <w:sz w:val="28"/>
          <w:szCs w:val="28"/>
        </w:rPr>
      </w:pPr>
      <w:r w:rsidRPr="00AF41B1">
        <w:rPr>
          <w:bCs/>
          <w:sz w:val="28"/>
          <w:szCs w:val="28"/>
        </w:rPr>
        <w:t xml:space="preserve">Денежные средства </w:t>
      </w:r>
      <w:bookmarkStart w:id="137" w:name="_Hlk67909295"/>
      <w:r w:rsidRPr="00AF41B1">
        <w:rPr>
          <w:bCs/>
          <w:sz w:val="28"/>
          <w:szCs w:val="28"/>
        </w:rPr>
        <w:t>направлены на приобретение футбольных, баскетбольных и волейбольных мячей, сеток для мини футбола, столов для настольного тенниса, запасных частей для велосипедов, палок для скандинавской ходьбы, коньков, гантелей, грифов, гирь и другого оборудования для занятий спортом.</w:t>
      </w:r>
      <w:bookmarkEnd w:id="137"/>
    </w:p>
    <w:bookmarkEnd w:id="134"/>
    <w:p w14:paraId="0C58FE37" w14:textId="77777777" w:rsidR="00877622" w:rsidRPr="00EA0B09" w:rsidRDefault="00877622" w:rsidP="00877622">
      <w:pPr>
        <w:suppressAutoHyphens/>
        <w:ind w:firstLine="709"/>
        <w:jc w:val="both"/>
        <w:rPr>
          <w:bCs/>
          <w:sz w:val="28"/>
          <w:szCs w:val="28"/>
        </w:rPr>
      </w:pPr>
      <w:r w:rsidRPr="00EA0B09">
        <w:rPr>
          <w:bCs/>
          <w:sz w:val="28"/>
          <w:szCs w:val="28"/>
        </w:rPr>
        <w:t xml:space="preserve">В рамках реализации проекта «Народные инициативы» сфера физической культуры и спорта профинансирована в объеме 560 тысяч рублей. В результате приобретены армейские палатки, полевая кухня и </w:t>
      </w:r>
      <w:r w:rsidRPr="00AF41B1">
        <w:rPr>
          <w:bCs/>
          <w:sz w:val="28"/>
          <w:szCs w:val="28"/>
        </w:rPr>
        <w:t>20 комплектов формы «</w:t>
      </w:r>
      <w:proofErr w:type="spellStart"/>
      <w:r w:rsidRPr="00AF41B1">
        <w:rPr>
          <w:bCs/>
          <w:sz w:val="28"/>
          <w:szCs w:val="28"/>
        </w:rPr>
        <w:t>Юнармия</w:t>
      </w:r>
      <w:proofErr w:type="spellEnd"/>
      <w:r w:rsidRPr="00AF41B1">
        <w:rPr>
          <w:bCs/>
          <w:sz w:val="28"/>
          <w:szCs w:val="28"/>
        </w:rPr>
        <w:t>».</w:t>
      </w:r>
    </w:p>
    <w:p w14:paraId="4D1D47B7" w14:textId="77777777" w:rsidR="00877622" w:rsidRPr="00EA0B09" w:rsidRDefault="00877622" w:rsidP="00877622">
      <w:pPr>
        <w:suppressAutoHyphens/>
        <w:ind w:firstLine="709"/>
        <w:jc w:val="both"/>
        <w:rPr>
          <w:bCs/>
          <w:sz w:val="28"/>
          <w:szCs w:val="28"/>
        </w:rPr>
      </w:pPr>
      <w:r w:rsidRPr="007704C7">
        <w:rPr>
          <w:bCs/>
          <w:sz w:val="28"/>
          <w:szCs w:val="28"/>
        </w:rPr>
        <w:lastRenderedPageBreak/>
        <w:t>На проведение спортивных соревнований и физкультурно-массовых мероприятий было направлено 634 тысяч 837 рублей. Основные спортивные соревнования проводились в рамках районной Спартакиады</w:t>
      </w:r>
      <w:r w:rsidRPr="00EA0B09">
        <w:rPr>
          <w:bCs/>
          <w:sz w:val="28"/>
          <w:szCs w:val="28"/>
        </w:rPr>
        <w:t xml:space="preserve"> по зимним и летним видам спорта среди команд муниципальных образований. Участие в Спартакиаде по зимним и летним видам спорта приняли 10 команд поселений, было задействовано 1 750 человек.</w:t>
      </w:r>
    </w:p>
    <w:p w14:paraId="7755191C" w14:textId="77777777" w:rsidR="00877622" w:rsidRPr="00EA0B09" w:rsidRDefault="00877622" w:rsidP="00877622">
      <w:pPr>
        <w:suppressAutoHyphens/>
        <w:ind w:firstLine="709"/>
        <w:jc w:val="both"/>
        <w:rPr>
          <w:sz w:val="28"/>
          <w:szCs w:val="28"/>
        </w:rPr>
      </w:pPr>
      <w:r w:rsidRPr="00EA0B09">
        <w:rPr>
          <w:bCs/>
          <w:sz w:val="28"/>
          <w:szCs w:val="28"/>
        </w:rPr>
        <w:t xml:space="preserve">В 2021 году на территории района был реализован проект </w:t>
      </w:r>
      <w:r w:rsidRPr="00EA0B09">
        <w:rPr>
          <w:sz w:val="28"/>
          <w:szCs w:val="28"/>
        </w:rPr>
        <w:t>«Ставка на спорт», признанный в 2019 году победителем Всероссийского конкурса молодежных проектов. Средства гранта в объеме 400 тысяч рублей были направлены на организацию открытого фестиваля спортивных игр Черемховского района «Ставка на спорт» и награждение команд победителей спартакиады по летним и зимним видам спорта.</w:t>
      </w:r>
    </w:p>
    <w:p w14:paraId="16B13B04" w14:textId="77777777" w:rsidR="00877622" w:rsidRPr="00EA0B09" w:rsidRDefault="00877622" w:rsidP="00877622">
      <w:pPr>
        <w:suppressAutoHyphens/>
        <w:ind w:firstLine="709"/>
        <w:jc w:val="both"/>
        <w:rPr>
          <w:bCs/>
          <w:sz w:val="28"/>
          <w:szCs w:val="28"/>
        </w:rPr>
      </w:pPr>
      <w:r w:rsidRPr="00EA0B09">
        <w:rPr>
          <w:sz w:val="28"/>
          <w:szCs w:val="28"/>
        </w:rPr>
        <w:t>Пропагандируя физическую культуру, спорт, здоровый образ жизни, ежегодно проводится районный конкурс социальных проектов «Черемховский район</w:t>
      </w:r>
      <w:r>
        <w:rPr>
          <w:sz w:val="28"/>
          <w:szCs w:val="28"/>
        </w:rPr>
        <w:t> </w:t>
      </w:r>
      <w:r w:rsidRPr="00EA0B09">
        <w:rPr>
          <w:sz w:val="28"/>
          <w:szCs w:val="28"/>
        </w:rPr>
        <w:t xml:space="preserve">– территория спорта». Целью проведения конкурса является поддержка и развитие инициатив в области физической культуры и спорта на территории района. Победителями в 2021 году стали проекты по развитию скандинавской ходьбы в Парфеново, </w:t>
      </w:r>
      <w:proofErr w:type="spellStart"/>
      <w:r w:rsidRPr="00EA0B09">
        <w:rPr>
          <w:sz w:val="28"/>
          <w:szCs w:val="28"/>
        </w:rPr>
        <w:t>Лохово</w:t>
      </w:r>
      <w:proofErr w:type="spellEnd"/>
      <w:r w:rsidRPr="00EA0B09">
        <w:rPr>
          <w:sz w:val="28"/>
          <w:szCs w:val="28"/>
        </w:rPr>
        <w:t xml:space="preserve"> и </w:t>
      </w:r>
      <w:proofErr w:type="spellStart"/>
      <w:r w:rsidRPr="00EA0B09">
        <w:rPr>
          <w:sz w:val="28"/>
          <w:szCs w:val="28"/>
        </w:rPr>
        <w:t>Оноте</w:t>
      </w:r>
      <w:proofErr w:type="spellEnd"/>
      <w:r w:rsidRPr="00EA0B09">
        <w:rPr>
          <w:sz w:val="28"/>
          <w:szCs w:val="28"/>
        </w:rPr>
        <w:t>. Проекты-победители получили финансовую поддержку в размере 75 тысяч рублей из средств местного бюджета.</w:t>
      </w:r>
    </w:p>
    <w:p w14:paraId="2831B50A" w14:textId="77777777" w:rsidR="00877622" w:rsidRPr="00EA0B09" w:rsidRDefault="00877622" w:rsidP="00877622">
      <w:pPr>
        <w:suppressAutoHyphens/>
        <w:ind w:firstLine="709"/>
        <w:jc w:val="both"/>
        <w:rPr>
          <w:bCs/>
          <w:sz w:val="28"/>
          <w:szCs w:val="28"/>
        </w:rPr>
      </w:pPr>
      <w:r w:rsidRPr="00EA0B09">
        <w:rPr>
          <w:bCs/>
          <w:sz w:val="28"/>
          <w:szCs w:val="28"/>
        </w:rPr>
        <w:t>Сборные спортивные команды Черемховского района принимали участие в межмуниципальных, областных, всероссийских соревнованиях при содействии благотворительного фонда «Развитие Черемховского района» в размере 293 тысячи 90 рублей.</w:t>
      </w:r>
    </w:p>
    <w:p w14:paraId="15FAF709" w14:textId="77777777" w:rsidR="00877622" w:rsidRPr="00EA0B09" w:rsidRDefault="00877622" w:rsidP="00877622">
      <w:pPr>
        <w:suppressAutoHyphens/>
        <w:ind w:firstLine="709"/>
        <w:jc w:val="both"/>
        <w:rPr>
          <w:bCs/>
          <w:sz w:val="28"/>
          <w:szCs w:val="28"/>
        </w:rPr>
      </w:pPr>
      <w:bookmarkStart w:id="138" w:name="_Hlk67652760"/>
      <w:r w:rsidRPr="00EA0B09">
        <w:rPr>
          <w:bCs/>
          <w:sz w:val="28"/>
          <w:szCs w:val="28"/>
        </w:rPr>
        <w:t>Воспитанники Детской спортивной школы принимали активное участие в спортивных соревнованиях по футболу, волейболу, самбо, велоспорту, хоккею с мячом, лыжным гонкам. По многим направлениям удалось достичь высоких результатов:</w:t>
      </w:r>
    </w:p>
    <w:p w14:paraId="57E3C2CD"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Всероссийские соревнования по велосипедному спорту маунтинбайк в городе Геленджике</w:t>
      </w:r>
      <w:r>
        <w:rPr>
          <w:bCs/>
          <w:sz w:val="28"/>
          <w:szCs w:val="28"/>
        </w:rPr>
        <w:t> </w:t>
      </w:r>
      <w:r w:rsidRPr="00EA0B09">
        <w:rPr>
          <w:bCs/>
          <w:sz w:val="28"/>
          <w:szCs w:val="28"/>
        </w:rPr>
        <w:t>– 1 место;</w:t>
      </w:r>
    </w:p>
    <w:p w14:paraId="57B50498"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Всероссийские соревнования по гиревому спорту «Турнир на призы заслуженного мастера спорта Сергея Леонова» в городе Улан-Удэ</w:t>
      </w:r>
      <w:r>
        <w:rPr>
          <w:bCs/>
          <w:sz w:val="28"/>
          <w:szCs w:val="28"/>
        </w:rPr>
        <w:t> </w:t>
      </w:r>
      <w:r w:rsidRPr="00EA0B09">
        <w:rPr>
          <w:bCs/>
          <w:sz w:val="28"/>
          <w:szCs w:val="28"/>
        </w:rPr>
        <w:t>– 3 место;</w:t>
      </w:r>
    </w:p>
    <w:p w14:paraId="567E180E"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Сибирского федерального округа по самбо «Победа» среди юношей и девушек 15-16 лет в городе Бийске</w:t>
      </w:r>
      <w:r>
        <w:rPr>
          <w:bCs/>
          <w:sz w:val="28"/>
          <w:szCs w:val="28"/>
        </w:rPr>
        <w:t> </w:t>
      </w:r>
      <w:r w:rsidRPr="00EA0B09">
        <w:rPr>
          <w:bCs/>
          <w:sz w:val="28"/>
          <w:szCs w:val="28"/>
        </w:rPr>
        <w:t>– 1 место;</w:t>
      </w:r>
    </w:p>
    <w:p w14:paraId="3E6DACF3"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Чемпионат и Первенство Иркутской области по маунтинбайку-кросс-кантри</w:t>
      </w:r>
      <w:bookmarkEnd w:id="138"/>
      <w:r w:rsidRPr="00EA0B09">
        <w:rPr>
          <w:bCs/>
          <w:sz w:val="28"/>
          <w:szCs w:val="28"/>
        </w:rPr>
        <w:t xml:space="preserve"> в городе Усолье-Сибирское</w:t>
      </w:r>
      <w:r>
        <w:rPr>
          <w:bCs/>
          <w:sz w:val="28"/>
          <w:szCs w:val="28"/>
        </w:rPr>
        <w:t> </w:t>
      </w:r>
      <w:r w:rsidRPr="00EA0B09">
        <w:rPr>
          <w:bCs/>
          <w:sz w:val="28"/>
          <w:szCs w:val="28"/>
        </w:rPr>
        <w:t>– 5 призовых мест;</w:t>
      </w:r>
    </w:p>
    <w:p w14:paraId="1090B448"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Иркутской области по самбо в городе Слюдянка</w:t>
      </w:r>
      <w:r>
        <w:rPr>
          <w:bCs/>
          <w:sz w:val="28"/>
          <w:szCs w:val="28"/>
        </w:rPr>
        <w:t> </w:t>
      </w:r>
      <w:r w:rsidRPr="00EA0B09">
        <w:rPr>
          <w:bCs/>
          <w:sz w:val="28"/>
          <w:szCs w:val="28"/>
        </w:rPr>
        <w:t>– 3 призовых места;</w:t>
      </w:r>
    </w:p>
    <w:p w14:paraId="1A60E502"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Иркутской области по самбо в городе Усть-Куте</w:t>
      </w:r>
      <w:r>
        <w:rPr>
          <w:bCs/>
          <w:sz w:val="28"/>
          <w:szCs w:val="28"/>
        </w:rPr>
        <w:t> </w:t>
      </w:r>
      <w:r w:rsidRPr="00EA0B09">
        <w:rPr>
          <w:bCs/>
          <w:sz w:val="28"/>
          <w:szCs w:val="28"/>
        </w:rPr>
        <w:t>– 2 место;</w:t>
      </w:r>
    </w:p>
    <w:p w14:paraId="123E2FB5"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Иркутской области по гиревому спорту в поселке Кутулик – 2 место;</w:t>
      </w:r>
    </w:p>
    <w:p w14:paraId="76B8EC25"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Иркутской области по мини-футболу среди юношей 2010-</w:t>
      </w:r>
      <w:smartTag w:uri="urn:schemas-microsoft-com:office:smarttags" w:element="metricconverter">
        <w:smartTagPr>
          <w:attr w:name="ProductID" w:val="2011 г"/>
        </w:smartTagPr>
        <w:r w:rsidRPr="00EA0B09">
          <w:rPr>
            <w:bCs/>
            <w:sz w:val="28"/>
            <w:szCs w:val="28"/>
          </w:rPr>
          <w:t>2011 г</w:t>
        </w:r>
      </w:smartTag>
      <w:r w:rsidRPr="00EA0B09">
        <w:rPr>
          <w:bCs/>
          <w:sz w:val="28"/>
          <w:szCs w:val="28"/>
        </w:rPr>
        <w:t>.р. зона «Юг» в городе Черемхово</w:t>
      </w:r>
      <w:r>
        <w:rPr>
          <w:bCs/>
          <w:sz w:val="28"/>
          <w:szCs w:val="28"/>
        </w:rPr>
        <w:t> </w:t>
      </w:r>
      <w:r w:rsidRPr="00EA0B09">
        <w:rPr>
          <w:bCs/>
          <w:sz w:val="28"/>
          <w:szCs w:val="28"/>
        </w:rPr>
        <w:t>– 2 место;</w:t>
      </w:r>
    </w:p>
    <w:p w14:paraId="2F484CE4"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Чемпионат и Первенство Иркутской области по велосипедному спорту в дисциплине кросс-кантри в городе Усолье-Сибирское</w:t>
      </w:r>
      <w:r>
        <w:rPr>
          <w:bCs/>
          <w:sz w:val="28"/>
          <w:szCs w:val="28"/>
        </w:rPr>
        <w:t> </w:t>
      </w:r>
      <w:r w:rsidRPr="00EA0B09">
        <w:rPr>
          <w:bCs/>
          <w:sz w:val="28"/>
          <w:szCs w:val="28"/>
        </w:rPr>
        <w:t>– 4 призовых места;</w:t>
      </w:r>
    </w:p>
    <w:p w14:paraId="03BA8DA4"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Региональный турнир по самбо на призы «Новогодней елки» среди юношей 2009-</w:t>
      </w:r>
      <w:smartTag w:uri="urn:schemas-microsoft-com:office:smarttags" w:element="metricconverter">
        <w:smartTagPr>
          <w:attr w:name="ProductID" w:val="2011 г"/>
        </w:smartTagPr>
        <w:r w:rsidRPr="00EA0B09">
          <w:rPr>
            <w:bCs/>
            <w:sz w:val="28"/>
            <w:szCs w:val="28"/>
          </w:rPr>
          <w:t>2011 г</w:t>
        </w:r>
      </w:smartTag>
      <w:r w:rsidRPr="00EA0B09">
        <w:rPr>
          <w:bCs/>
          <w:sz w:val="28"/>
          <w:szCs w:val="28"/>
        </w:rPr>
        <w:t>.р. в городе Лесосибирске</w:t>
      </w:r>
      <w:r>
        <w:rPr>
          <w:bCs/>
          <w:sz w:val="28"/>
          <w:szCs w:val="28"/>
        </w:rPr>
        <w:t> </w:t>
      </w:r>
      <w:r w:rsidRPr="00EA0B09">
        <w:rPr>
          <w:bCs/>
          <w:sz w:val="28"/>
          <w:szCs w:val="28"/>
        </w:rPr>
        <w:t>– 2 призовых места;</w:t>
      </w:r>
    </w:p>
    <w:p w14:paraId="26D872A5"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lastRenderedPageBreak/>
        <w:t>Открытый турнир по мини-футболу на призы Мэра Черемховского района, посвященный 95-летию со дня образования Черемховского района, в поселке Михайловка</w:t>
      </w:r>
      <w:r>
        <w:rPr>
          <w:bCs/>
          <w:sz w:val="28"/>
          <w:szCs w:val="28"/>
        </w:rPr>
        <w:t> </w:t>
      </w:r>
      <w:r w:rsidRPr="00EA0B09">
        <w:rPr>
          <w:bCs/>
          <w:sz w:val="28"/>
          <w:szCs w:val="28"/>
        </w:rPr>
        <w:t>– 1 место заняла;</w:t>
      </w:r>
    </w:p>
    <w:p w14:paraId="58B2E1E8"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XI традиционный турнир по «Самбо» памяти мастера спорта СССР Сапожникова Модеста Демьяновича в поселке Михайловка</w:t>
      </w:r>
      <w:r>
        <w:rPr>
          <w:bCs/>
          <w:sz w:val="28"/>
          <w:szCs w:val="28"/>
        </w:rPr>
        <w:t> </w:t>
      </w:r>
      <w:r w:rsidRPr="00EA0B09">
        <w:rPr>
          <w:bCs/>
          <w:sz w:val="28"/>
          <w:szCs w:val="28"/>
        </w:rPr>
        <w:t>– 6 призовых мест;</w:t>
      </w:r>
    </w:p>
    <w:p w14:paraId="61916370"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Открытый чемпионат и первенство по самбо и боевому самбо среди мужчин, юношей 2002-</w:t>
      </w:r>
      <w:smartTag w:uri="urn:schemas-microsoft-com:office:smarttags" w:element="metricconverter">
        <w:smartTagPr>
          <w:attr w:name="ProductID" w:val="2004 г"/>
        </w:smartTagPr>
        <w:r w:rsidRPr="00EA0B09">
          <w:rPr>
            <w:bCs/>
            <w:sz w:val="28"/>
            <w:szCs w:val="28"/>
          </w:rPr>
          <w:t>2004 г</w:t>
        </w:r>
      </w:smartTag>
      <w:r w:rsidRPr="00EA0B09">
        <w:rPr>
          <w:bCs/>
          <w:sz w:val="28"/>
          <w:szCs w:val="28"/>
        </w:rPr>
        <w:t>.р. в городе Братске</w:t>
      </w:r>
      <w:r>
        <w:rPr>
          <w:bCs/>
          <w:sz w:val="28"/>
          <w:szCs w:val="28"/>
        </w:rPr>
        <w:t> </w:t>
      </w:r>
      <w:r w:rsidRPr="00EA0B09">
        <w:rPr>
          <w:bCs/>
          <w:sz w:val="28"/>
          <w:szCs w:val="28"/>
        </w:rPr>
        <w:t>– 3 призовых места;</w:t>
      </w:r>
    </w:p>
    <w:p w14:paraId="21A09795"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Межрайонный турнир по волейболу, посвященный Дню Отца, в поселке Михайловка среди девушек 2006-</w:t>
      </w:r>
      <w:smartTag w:uri="urn:schemas-microsoft-com:office:smarttags" w:element="metricconverter">
        <w:smartTagPr>
          <w:attr w:name="ProductID" w:val="2007 г"/>
        </w:smartTagPr>
        <w:r w:rsidRPr="00EA0B09">
          <w:rPr>
            <w:bCs/>
            <w:sz w:val="28"/>
            <w:szCs w:val="28"/>
          </w:rPr>
          <w:t>2007 г</w:t>
        </w:r>
      </w:smartTag>
      <w:r w:rsidRPr="00EA0B09">
        <w:rPr>
          <w:bCs/>
          <w:sz w:val="28"/>
          <w:szCs w:val="28"/>
        </w:rPr>
        <w:t>.р.</w:t>
      </w:r>
      <w:r>
        <w:rPr>
          <w:bCs/>
          <w:sz w:val="28"/>
          <w:szCs w:val="28"/>
        </w:rPr>
        <w:t> </w:t>
      </w:r>
      <w:r w:rsidRPr="00EA0B09">
        <w:rPr>
          <w:bCs/>
          <w:sz w:val="28"/>
          <w:szCs w:val="28"/>
        </w:rPr>
        <w:t>– 3 место;</w:t>
      </w:r>
    </w:p>
    <w:p w14:paraId="28E3E514"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Межрайонный турнир по волейболу, посвященный Дню Матери, среди девушек 2009-</w:t>
      </w:r>
      <w:smartTag w:uri="urn:schemas-microsoft-com:office:smarttags" w:element="metricconverter">
        <w:smartTagPr>
          <w:attr w:name="ProductID" w:val="2010 г"/>
        </w:smartTagPr>
        <w:r w:rsidRPr="00EA0B09">
          <w:rPr>
            <w:bCs/>
            <w:sz w:val="28"/>
            <w:szCs w:val="28"/>
          </w:rPr>
          <w:t>2010 г</w:t>
        </w:r>
      </w:smartTag>
      <w:r w:rsidRPr="00EA0B09">
        <w:rPr>
          <w:bCs/>
          <w:sz w:val="28"/>
          <w:szCs w:val="28"/>
        </w:rPr>
        <w:t>.р. и младше в поселке Михайловка</w:t>
      </w:r>
      <w:r>
        <w:rPr>
          <w:bCs/>
          <w:sz w:val="28"/>
          <w:szCs w:val="28"/>
        </w:rPr>
        <w:t> </w:t>
      </w:r>
      <w:r w:rsidRPr="00EA0B09">
        <w:rPr>
          <w:bCs/>
          <w:sz w:val="28"/>
          <w:szCs w:val="28"/>
        </w:rPr>
        <w:t>– 3 место;</w:t>
      </w:r>
    </w:p>
    <w:p w14:paraId="49D801B6"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 xml:space="preserve">Традиционный турнир по «Самбо» памяти мастера спорта СССР Сапожникова Модеста Демьяновича и его воспитанников Игоря </w:t>
      </w:r>
      <w:proofErr w:type="spellStart"/>
      <w:r w:rsidRPr="00EA0B09">
        <w:rPr>
          <w:bCs/>
          <w:sz w:val="28"/>
          <w:szCs w:val="28"/>
        </w:rPr>
        <w:t>Пивникова</w:t>
      </w:r>
      <w:proofErr w:type="spellEnd"/>
      <w:r w:rsidRPr="00EA0B09">
        <w:rPr>
          <w:bCs/>
          <w:sz w:val="28"/>
          <w:szCs w:val="28"/>
        </w:rPr>
        <w:t xml:space="preserve"> и Андрея </w:t>
      </w:r>
      <w:proofErr w:type="spellStart"/>
      <w:r w:rsidRPr="00EA0B09">
        <w:rPr>
          <w:bCs/>
          <w:sz w:val="28"/>
          <w:szCs w:val="28"/>
        </w:rPr>
        <w:t>Литвинникова</w:t>
      </w:r>
      <w:proofErr w:type="spellEnd"/>
      <w:r>
        <w:rPr>
          <w:bCs/>
          <w:sz w:val="28"/>
          <w:szCs w:val="28"/>
        </w:rPr>
        <w:t> </w:t>
      </w:r>
      <w:r w:rsidRPr="00EA0B09">
        <w:rPr>
          <w:bCs/>
          <w:sz w:val="28"/>
          <w:szCs w:val="28"/>
        </w:rPr>
        <w:t>– 19 призовых мест;</w:t>
      </w:r>
    </w:p>
    <w:p w14:paraId="7EC68DF6"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Первенство «Спортивной школы города Саянска» по мини-футболу среди юношей 2007-</w:t>
      </w:r>
      <w:smartTag w:uri="urn:schemas-microsoft-com:office:smarttags" w:element="metricconverter">
        <w:smartTagPr>
          <w:attr w:name="ProductID" w:val="2008 г"/>
        </w:smartTagPr>
        <w:r w:rsidRPr="00EA0B09">
          <w:rPr>
            <w:bCs/>
            <w:sz w:val="28"/>
            <w:szCs w:val="28"/>
          </w:rPr>
          <w:t>2008 г</w:t>
        </w:r>
      </w:smartTag>
      <w:r w:rsidRPr="00EA0B09">
        <w:rPr>
          <w:bCs/>
          <w:sz w:val="28"/>
          <w:szCs w:val="28"/>
        </w:rPr>
        <w:t>.р.</w:t>
      </w:r>
      <w:r>
        <w:rPr>
          <w:bCs/>
          <w:sz w:val="28"/>
          <w:szCs w:val="28"/>
        </w:rPr>
        <w:t> </w:t>
      </w:r>
      <w:r w:rsidRPr="00EA0B09">
        <w:rPr>
          <w:bCs/>
          <w:sz w:val="28"/>
          <w:szCs w:val="28"/>
        </w:rPr>
        <w:t>– 2 место;</w:t>
      </w:r>
    </w:p>
    <w:p w14:paraId="22411752"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 xml:space="preserve">Открытое первенство Детской юношеской спортивной школы в поселке Белореченский по волейболу, посвященное «Дню защитника отечества», среди юношей </w:t>
      </w:r>
      <w:smartTag w:uri="urn:schemas-microsoft-com:office:smarttags" w:element="metricconverter">
        <w:smartTagPr>
          <w:attr w:name="ProductID" w:val="2003 г"/>
        </w:smartTagPr>
        <w:r w:rsidRPr="00EA0B09">
          <w:rPr>
            <w:bCs/>
            <w:sz w:val="28"/>
            <w:szCs w:val="28"/>
          </w:rPr>
          <w:t>2003 г</w:t>
        </w:r>
      </w:smartTag>
      <w:r w:rsidRPr="00EA0B09">
        <w:rPr>
          <w:bCs/>
          <w:sz w:val="28"/>
          <w:szCs w:val="28"/>
        </w:rPr>
        <w:t>.р. и младше</w:t>
      </w:r>
      <w:r>
        <w:rPr>
          <w:bCs/>
          <w:sz w:val="28"/>
          <w:szCs w:val="28"/>
        </w:rPr>
        <w:t> </w:t>
      </w:r>
      <w:r w:rsidRPr="00EA0B09">
        <w:rPr>
          <w:bCs/>
          <w:sz w:val="28"/>
          <w:szCs w:val="28"/>
        </w:rPr>
        <w:t>– 3 место;</w:t>
      </w:r>
    </w:p>
    <w:p w14:paraId="36286F7E"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 xml:space="preserve">Открытое первенство Детской юношеской спортивной школы по волейболу среди девушек </w:t>
      </w:r>
      <w:smartTag w:uri="urn:schemas-microsoft-com:office:smarttags" w:element="metricconverter">
        <w:smartTagPr>
          <w:attr w:name="ProductID" w:val="2008 г"/>
        </w:smartTagPr>
        <w:r w:rsidRPr="00EA0B09">
          <w:rPr>
            <w:bCs/>
            <w:sz w:val="28"/>
            <w:szCs w:val="28"/>
          </w:rPr>
          <w:t>2008 г</w:t>
        </w:r>
      </w:smartTag>
      <w:r w:rsidRPr="00EA0B09">
        <w:rPr>
          <w:bCs/>
          <w:sz w:val="28"/>
          <w:szCs w:val="28"/>
        </w:rPr>
        <w:t xml:space="preserve">.р. и младше, посвященный «Дню Победы», в </w:t>
      </w:r>
      <w:proofErr w:type="gramStart"/>
      <w:r w:rsidRPr="00EA0B09">
        <w:rPr>
          <w:bCs/>
          <w:sz w:val="28"/>
          <w:szCs w:val="28"/>
        </w:rPr>
        <w:t>деревне</w:t>
      </w:r>
      <w:proofErr w:type="gramEnd"/>
      <w:r w:rsidRPr="00EA0B09">
        <w:rPr>
          <w:bCs/>
          <w:sz w:val="28"/>
          <w:szCs w:val="28"/>
        </w:rPr>
        <w:t xml:space="preserve"> Буреть</w:t>
      </w:r>
      <w:r>
        <w:rPr>
          <w:bCs/>
          <w:sz w:val="28"/>
          <w:szCs w:val="28"/>
        </w:rPr>
        <w:t> </w:t>
      </w:r>
      <w:r w:rsidRPr="00EA0B09">
        <w:rPr>
          <w:bCs/>
          <w:sz w:val="28"/>
          <w:szCs w:val="28"/>
        </w:rPr>
        <w:t>– 2 место;</w:t>
      </w:r>
    </w:p>
    <w:p w14:paraId="484A1249" w14:textId="77777777" w:rsidR="00877622" w:rsidRPr="00EA0B09" w:rsidRDefault="00877622" w:rsidP="00877622">
      <w:pPr>
        <w:numPr>
          <w:ilvl w:val="0"/>
          <w:numId w:val="23"/>
        </w:numPr>
        <w:tabs>
          <w:tab w:val="left" w:pos="1134"/>
        </w:tabs>
        <w:suppressAutoHyphens/>
        <w:ind w:left="0" w:firstLine="709"/>
        <w:jc w:val="both"/>
        <w:rPr>
          <w:bCs/>
          <w:sz w:val="28"/>
          <w:szCs w:val="28"/>
        </w:rPr>
      </w:pPr>
      <w:r w:rsidRPr="00EA0B09">
        <w:rPr>
          <w:bCs/>
          <w:sz w:val="28"/>
          <w:szCs w:val="28"/>
        </w:rPr>
        <w:t xml:space="preserve">Межрайонный турнир по волейболу на приз «Новогодняя елка» среди юношей и девушек </w:t>
      </w:r>
      <w:smartTag w:uri="urn:schemas-microsoft-com:office:smarttags" w:element="metricconverter">
        <w:smartTagPr>
          <w:attr w:name="ProductID" w:val="2004 г"/>
        </w:smartTagPr>
        <w:r w:rsidRPr="00EA0B09">
          <w:rPr>
            <w:bCs/>
            <w:sz w:val="28"/>
            <w:szCs w:val="28"/>
          </w:rPr>
          <w:t>2004 г</w:t>
        </w:r>
      </w:smartTag>
      <w:r w:rsidRPr="00EA0B09">
        <w:rPr>
          <w:bCs/>
          <w:sz w:val="28"/>
          <w:szCs w:val="28"/>
        </w:rPr>
        <w:t xml:space="preserve">.р. и младше в поселке </w:t>
      </w:r>
      <w:proofErr w:type="spellStart"/>
      <w:r w:rsidRPr="00EA0B09">
        <w:rPr>
          <w:bCs/>
          <w:sz w:val="28"/>
          <w:szCs w:val="28"/>
        </w:rPr>
        <w:t>Залари</w:t>
      </w:r>
      <w:proofErr w:type="spellEnd"/>
      <w:r>
        <w:rPr>
          <w:bCs/>
          <w:sz w:val="28"/>
          <w:szCs w:val="28"/>
        </w:rPr>
        <w:t> </w:t>
      </w:r>
      <w:r w:rsidRPr="00EA0B09">
        <w:rPr>
          <w:bCs/>
          <w:sz w:val="28"/>
          <w:szCs w:val="28"/>
        </w:rPr>
        <w:t>– 3 место;</w:t>
      </w:r>
    </w:p>
    <w:p w14:paraId="5CAC485E" w14:textId="77777777" w:rsidR="00877622" w:rsidRPr="00EA0B09" w:rsidRDefault="00877622" w:rsidP="00877622">
      <w:pPr>
        <w:suppressAutoHyphens/>
        <w:ind w:firstLine="709"/>
        <w:jc w:val="both"/>
        <w:rPr>
          <w:bCs/>
          <w:sz w:val="28"/>
          <w:szCs w:val="28"/>
        </w:rPr>
      </w:pPr>
      <w:bookmarkStart w:id="139" w:name="_Hlk98937319"/>
      <w:r w:rsidRPr="005914DD">
        <w:rPr>
          <w:bCs/>
          <w:sz w:val="28"/>
          <w:szCs w:val="28"/>
        </w:rPr>
        <w:t>В рамках действия положения о поощрении спортсменов и тренеров Черемховского районного муниципального образования, достигших высоких результатов в сфере физической культуры и спорта на денежное поощрение спортсменов и тренеров направлено 220 тысяч 316 рублей.</w:t>
      </w:r>
    </w:p>
    <w:bookmarkEnd w:id="139"/>
    <w:p w14:paraId="586133C9" w14:textId="77777777" w:rsidR="00877622" w:rsidRPr="003B4F07" w:rsidRDefault="00877622" w:rsidP="00877622">
      <w:pPr>
        <w:suppressAutoHyphens/>
        <w:ind w:firstLine="709"/>
        <w:jc w:val="both"/>
        <w:rPr>
          <w:bCs/>
          <w:sz w:val="28"/>
          <w:szCs w:val="28"/>
        </w:rPr>
      </w:pPr>
      <w:r>
        <w:rPr>
          <w:bCs/>
          <w:sz w:val="28"/>
          <w:szCs w:val="28"/>
        </w:rPr>
        <w:t xml:space="preserve">В 2021 году в селе Голуметь была открыта секция вольной борьбы. Секцию посещают 35 детей </w:t>
      </w:r>
      <w:r w:rsidRPr="00B3085A">
        <w:rPr>
          <w:bCs/>
          <w:sz w:val="28"/>
          <w:szCs w:val="28"/>
        </w:rPr>
        <w:t>в возрасте</w:t>
      </w:r>
      <w:r>
        <w:rPr>
          <w:bCs/>
          <w:sz w:val="28"/>
          <w:szCs w:val="28"/>
        </w:rPr>
        <w:t xml:space="preserve"> от 6 до 16 лет. В 2020 году секция по вольной борьбе была открыта в селе Парфеново, </w:t>
      </w:r>
      <w:r w:rsidRPr="00643A4D">
        <w:rPr>
          <w:bCs/>
          <w:sz w:val="28"/>
          <w:szCs w:val="28"/>
        </w:rPr>
        <w:t>количество посещающих –</w:t>
      </w:r>
      <w:r>
        <w:rPr>
          <w:bCs/>
          <w:sz w:val="28"/>
          <w:szCs w:val="28"/>
        </w:rPr>
        <w:t xml:space="preserve"> </w:t>
      </w:r>
      <w:bookmarkStart w:id="140" w:name="_Hlk99459143"/>
      <w:r>
        <w:rPr>
          <w:bCs/>
          <w:sz w:val="28"/>
          <w:szCs w:val="28"/>
        </w:rPr>
        <w:t>15 человек в возрасте от 8 до 16 лет.</w:t>
      </w:r>
      <w:bookmarkEnd w:id="140"/>
      <w:r>
        <w:rPr>
          <w:bCs/>
          <w:sz w:val="28"/>
          <w:szCs w:val="28"/>
        </w:rPr>
        <w:t xml:space="preserve"> В отчетный период для работы секций приобретено спортивное оборудование и инвентарь, в том числе манекены, напольные весы, борцовские жгуты.</w:t>
      </w:r>
    </w:p>
    <w:p w14:paraId="240C869B" w14:textId="77777777" w:rsidR="00877622" w:rsidRPr="00EA0B09" w:rsidRDefault="00877622" w:rsidP="00877622">
      <w:pPr>
        <w:suppressAutoHyphens/>
        <w:ind w:firstLine="709"/>
        <w:jc w:val="both"/>
        <w:rPr>
          <w:bCs/>
          <w:sz w:val="28"/>
          <w:szCs w:val="28"/>
        </w:rPr>
      </w:pPr>
      <w:r w:rsidRPr="00EA0B09">
        <w:rPr>
          <w:bCs/>
          <w:sz w:val="28"/>
          <w:szCs w:val="28"/>
        </w:rPr>
        <w:t>На базе Детско-юношеской спортивной школы поселка Михайловка действует структурное подразделение</w:t>
      </w:r>
      <w:r>
        <w:rPr>
          <w:bCs/>
          <w:sz w:val="28"/>
          <w:szCs w:val="28"/>
        </w:rPr>
        <w:t> </w:t>
      </w:r>
      <w:r w:rsidRPr="00EA0B09">
        <w:rPr>
          <w:bCs/>
          <w:sz w:val="28"/>
          <w:szCs w:val="28"/>
        </w:rPr>
        <w:t>– Центр тестирования ВФСК</w:t>
      </w:r>
      <w:r>
        <w:rPr>
          <w:bCs/>
          <w:sz w:val="28"/>
          <w:szCs w:val="28"/>
        </w:rPr>
        <w:t> </w:t>
      </w:r>
      <w:r w:rsidRPr="00EA0B09">
        <w:rPr>
          <w:bCs/>
          <w:sz w:val="28"/>
          <w:szCs w:val="28"/>
        </w:rPr>
        <w:t xml:space="preserve">«ГТО». </w:t>
      </w:r>
      <w:r w:rsidRPr="002B5ADA">
        <w:rPr>
          <w:bCs/>
          <w:sz w:val="28"/>
          <w:szCs w:val="28"/>
        </w:rPr>
        <w:t>Всего в 2021 году испытания прошли 1 517 человек, из них 1 049 человек награждены знаками ГТО.</w:t>
      </w:r>
    </w:p>
    <w:p w14:paraId="0F94A0F5" w14:textId="77777777" w:rsidR="00877622" w:rsidRPr="00EA0B09" w:rsidRDefault="00877622" w:rsidP="00877622">
      <w:pPr>
        <w:suppressAutoHyphens/>
        <w:ind w:firstLine="709"/>
        <w:jc w:val="both"/>
        <w:rPr>
          <w:bCs/>
          <w:sz w:val="28"/>
          <w:szCs w:val="28"/>
        </w:rPr>
      </w:pPr>
      <w:r w:rsidRPr="00EA0B09">
        <w:rPr>
          <w:bCs/>
          <w:sz w:val="28"/>
          <w:szCs w:val="28"/>
        </w:rPr>
        <w:t>В целях привлечения людей старшего поколения к занятиям спортом и сдаче нормативов комплекса «Готов к труду и обороне» проведен фестиваль ГТО для пожилых людей «Активное долголетие». В рамках фестиваля выдано 5 пар палок для скандинавской ходьбы на сумму 5 тысяч 648 рублей.</w:t>
      </w:r>
    </w:p>
    <w:p w14:paraId="53EF96C4" w14:textId="77777777" w:rsidR="00877622" w:rsidRPr="00EA0B09" w:rsidRDefault="00877622" w:rsidP="00877622">
      <w:pPr>
        <w:suppressAutoHyphens/>
        <w:ind w:firstLine="709"/>
        <w:jc w:val="both"/>
        <w:rPr>
          <w:bCs/>
          <w:sz w:val="28"/>
          <w:szCs w:val="28"/>
        </w:rPr>
      </w:pPr>
      <w:r w:rsidRPr="00EA0B09">
        <w:rPr>
          <w:sz w:val="28"/>
          <w:szCs w:val="28"/>
        </w:rPr>
        <w:t>Развитие физической культуры и вовлечение населения в занятия спортом – одно из важных направлений социальной политики, оказывающих непосредственное влияние на формирование здорового и качественного образа жизни.</w:t>
      </w:r>
    </w:p>
    <w:p w14:paraId="2977CD26" w14:textId="77777777" w:rsidR="00877622" w:rsidRPr="00EA0B09" w:rsidRDefault="00877622" w:rsidP="00877622">
      <w:pPr>
        <w:suppressAutoHyphens/>
        <w:ind w:firstLine="709"/>
        <w:jc w:val="both"/>
        <w:rPr>
          <w:b/>
          <w:sz w:val="28"/>
          <w:szCs w:val="28"/>
        </w:rPr>
      </w:pPr>
      <w:r w:rsidRPr="00EA0B09">
        <w:rPr>
          <w:b/>
          <w:sz w:val="28"/>
          <w:szCs w:val="28"/>
        </w:rPr>
        <w:t>Молодежная политика</w:t>
      </w:r>
    </w:p>
    <w:p w14:paraId="7405EC84" w14:textId="77777777" w:rsidR="00877622" w:rsidRPr="00EA0B09" w:rsidRDefault="00877622" w:rsidP="00877622">
      <w:pPr>
        <w:suppressAutoHyphens/>
        <w:ind w:firstLine="709"/>
        <w:jc w:val="both"/>
        <w:rPr>
          <w:bCs/>
          <w:sz w:val="28"/>
          <w:szCs w:val="28"/>
        </w:rPr>
      </w:pPr>
      <w:bookmarkStart w:id="141" w:name="_Hlk95832010"/>
      <w:r w:rsidRPr="00EA0B09">
        <w:rPr>
          <w:bCs/>
          <w:sz w:val="28"/>
          <w:szCs w:val="28"/>
        </w:rPr>
        <w:lastRenderedPageBreak/>
        <w:t>Реализация молодежной политики на территории района</w:t>
      </w:r>
      <w:r>
        <w:rPr>
          <w:bCs/>
          <w:sz w:val="28"/>
          <w:szCs w:val="28"/>
        </w:rPr>
        <w:t> </w:t>
      </w:r>
      <w:r w:rsidRPr="00EA0B09">
        <w:rPr>
          <w:bCs/>
          <w:sz w:val="28"/>
          <w:szCs w:val="28"/>
        </w:rPr>
        <w:t xml:space="preserve">– это, прежде всего, воспитание здоровой, образованной и инициативной молодежи. </w:t>
      </w:r>
    </w:p>
    <w:p w14:paraId="224F6942" w14:textId="77777777" w:rsidR="00877622" w:rsidRPr="00EA0B09" w:rsidRDefault="00877622" w:rsidP="00877622">
      <w:pPr>
        <w:suppressAutoHyphens/>
        <w:ind w:firstLine="709"/>
        <w:jc w:val="both"/>
        <w:rPr>
          <w:bCs/>
          <w:sz w:val="28"/>
          <w:szCs w:val="28"/>
        </w:rPr>
      </w:pPr>
      <w:bookmarkStart w:id="142" w:name="_Hlk98937337"/>
      <w:r w:rsidRPr="00EA0B09">
        <w:rPr>
          <w:bCs/>
          <w:sz w:val="28"/>
          <w:szCs w:val="28"/>
        </w:rPr>
        <w:t>Финансирование подпрограммы «Молодежная политика в Черемховском районном муниципальном образовании» в 2021 году составило 16</w:t>
      </w:r>
      <w:r>
        <w:rPr>
          <w:bCs/>
          <w:sz w:val="28"/>
          <w:szCs w:val="28"/>
        </w:rPr>
        <w:t>6</w:t>
      </w:r>
      <w:r w:rsidRPr="00EA0B09">
        <w:rPr>
          <w:bCs/>
          <w:sz w:val="28"/>
          <w:szCs w:val="28"/>
        </w:rPr>
        <w:t xml:space="preserve"> тысяч</w:t>
      </w:r>
      <w:r>
        <w:rPr>
          <w:bCs/>
          <w:sz w:val="28"/>
          <w:szCs w:val="28"/>
        </w:rPr>
        <w:t xml:space="preserve"> </w:t>
      </w:r>
      <w:r w:rsidRPr="00EA0B09">
        <w:rPr>
          <w:bCs/>
          <w:sz w:val="28"/>
          <w:szCs w:val="28"/>
        </w:rPr>
        <w:t>рублей</w:t>
      </w:r>
      <w:r>
        <w:rPr>
          <w:bCs/>
          <w:sz w:val="28"/>
          <w:szCs w:val="28"/>
        </w:rPr>
        <w:t>.</w:t>
      </w:r>
    </w:p>
    <w:p w14:paraId="5B85D2A1" w14:textId="77777777" w:rsidR="00877622" w:rsidRPr="00EA0B09" w:rsidRDefault="00877622" w:rsidP="00877622">
      <w:pPr>
        <w:suppressAutoHyphens/>
        <w:ind w:firstLine="709"/>
        <w:jc w:val="both"/>
        <w:rPr>
          <w:bCs/>
          <w:sz w:val="28"/>
          <w:szCs w:val="28"/>
        </w:rPr>
      </w:pPr>
      <w:bookmarkStart w:id="143" w:name="_Hlk95832025"/>
      <w:bookmarkEnd w:id="141"/>
      <w:bookmarkEnd w:id="142"/>
      <w:r w:rsidRPr="00EA0B09">
        <w:rPr>
          <w:bCs/>
          <w:sz w:val="28"/>
          <w:szCs w:val="28"/>
        </w:rPr>
        <w:t>В течение года было проведено 82 мероприятия, участие в которых приняли 1 640 человек.</w:t>
      </w:r>
    </w:p>
    <w:p w14:paraId="37EE5988" w14:textId="77777777" w:rsidR="00877622" w:rsidRPr="00EA0B09" w:rsidRDefault="00877622" w:rsidP="00877622">
      <w:pPr>
        <w:suppressAutoHyphens/>
        <w:ind w:firstLine="709"/>
        <w:jc w:val="both"/>
        <w:rPr>
          <w:bCs/>
          <w:sz w:val="28"/>
          <w:szCs w:val="28"/>
        </w:rPr>
      </w:pPr>
      <w:bookmarkStart w:id="144" w:name="_Hlk95832059"/>
      <w:bookmarkEnd w:id="143"/>
      <w:proofErr w:type="spellStart"/>
      <w:r w:rsidRPr="00EA0B09">
        <w:rPr>
          <w:bCs/>
          <w:sz w:val="28"/>
          <w:szCs w:val="28"/>
        </w:rPr>
        <w:t>Молодежно</w:t>
      </w:r>
      <w:proofErr w:type="spellEnd"/>
      <w:r w:rsidRPr="00EA0B09">
        <w:rPr>
          <w:bCs/>
          <w:sz w:val="28"/>
          <w:szCs w:val="28"/>
        </w:rPr>
        <w:t>-спортивное общественное движение «Шаг вперед» по итогам ежегодного рейтинга было включено в областной Реестр молодежных и детских общественных объединений</w:t>
      </w:r>
      <w:bookmarkStart w:id="145" w:name="_Hlk67909333"/>
      <w:r w:rsidRPr="00EA0B09">
        <w:rPr>
          <w:bCs/>
          <w:sz w:val="28"/>
          <w:szCs w:val="28"/>
        </w:rPr>
        <w:t xml:space="preserve"> и получило финансовую поддержку в размере 89 тысяч 985 рублей.</w:t>
      </w:r>
    </w:p>
    <w:p w14:paraId="4DED9796" w14:textId="77777777" w:rsidR="00877622" w:rsidRPr="00EA0B09" w:rsidRDefault="00877622" w:rsidP="00877622">
      <w:pPr>
        <w:suppressAutoHyphens/>
        <w:ind w:firstLine="709"/>
        <w:jc w:val="both"/>
        <w:rPr>
          <w:bCs/>
          <w:sz w:val="28"/>
          <w:szCs w:val="28"/>
        </w:rPr>
      </w:pPr>
      <w:bookmarkStart w:id="146" w:name="_Hlk95832076"/>
      <w:bookmarkEnd w:id="144"/>
      <w:bookmarkEnd w:id="145"/>
      <w:r w:rsidRPr="00EA0B09">
        <w:rPr>
          <w:bCs/>
          <w:sz w:val="28"/>
          <w:szCs w:val="28"/>
        </w:rPr>
        <w:t>В 2021 году проект «Живая тайга»</w:t>
      </w:r>
      <w:r w:rsidRPr="00EA0B09">
        <w:rPr>
          <w:sz w:val="28"/>
          <w:szCs w:val="28"/>
        </w:rPr>
        <w:t xml:space="preserve"> </w:t>
      </w:r>
      <w:proofErr w:type="spellStart"/>
      <w:r>
        <w:rPr>
          <w:sz w:val="28"/>
          <w:szCs w:val="28"/>
        </w:rPr>
        <w:t>м</w:t>
      </w:r>
      <w:r w:rsidRPr="00EA0B09">
        <w:rPr>
          <w:bCs/>
          <w:sz w:val="28"/>
          <w:szCs w:val="28"/>
        </w:rPr>
        <w:t>олодежно</w:t>
      </w:r>
      <w:proofErr w:type="spellEnd"/>
      <w:r w:rsidRPr="00EA0B09">
        <w:rPr>
          <w:bCs/>
          <w:sz w:val="28"/>
          <w:szCs w:val="28"/>
        </w:rPr>
        <w:t xml:space="preserve">-спортивного движения «Шаг вперед» стал победителем конкурса президентских грантов. Сумма гранта составила </w:t>
      </w:r>
      <w:bookmarkStart w:id="147" w:name="_Hlk98937428"/>
      <w:r w:rsidRPr="00EA0B09">
        <w:rPr>
          <w:bCs/>
          <w:sz w:val="28"/>
          <w:szCs w:val="28"/>
        </w:rPr>
        <w:t>494 тысячи 814 рублей.</w:t>
      </w:r>
      <w:bookmarkEnd w:id="147"/>
      <w:r w:rsidRPr="00EA0B09">
        <w:rPr>
          <w:bCs/>
          <w:sz w:val="28"/>
          <w:szCs w:val="28"/>
        </w:rPr>
        <w:t xml:space="preserve"> В рамках реализации проекта была создана экологическая тропа «Боты» в живописном селе </w:t>
      </w:r>
      <w:proofErr w:type="spellStart"/>
      <w:r w:rsidRPr="00EA0B09">
        <w:rPr>
          <w:bCs/>
          <w:sz w:val="28"/>
          <w:szCs w:val="28"/>
        </w:rPr>
        <w:t>Онот</w:t>
      </w:r>
      <w:proofErr w:type="spellEnd"/>
      <w:r w:rsidRPr="00EA0B09">
        <w:rPr>
          <w:bCs/>
          <w:sz w:val="28"/>
          <w:szCs w:val="28"/>
        </w:rPr>
        <w:t>.</w:t>
      </w:r>
    </w:p>
    <w:p w14:paraId="2EDD45E3" w14:textId="77777777" w:rsidR="00877622" w:rsidRPr="00EA0B09" w:rsidRDefault="00877622" w:rsidP="00877622">
      <w:pPr>
        <w:suppressAutoHyphens/>
        <w:ind w:firstLine="709"/>
        <w:jc w:val="both"/>
        <w:rPr>
          <w:bCs/>
          <w:sz w:val="28"/>
          <w:szCs w:val="28"/>
        </w:rPr>
      </w:pPr>
      <w:r w:rsidRPr="00AF41B1">
        <w:rPr>
          <w:bCs/>
          <w:sz w:val="28"/>
          <w:szCs w:val="28"/>
        </w:rPr>
        <w:t xml:space="preserve">Также в рамках конкурса социально значимых проектов «Губернское собрание общественности» организация «Шаг вперед» выиграла грант на сумму </w:t>
      </w:r>
      <w:bookmarkStart w:id="148" w:name="_Hlk98937482"/>
      <w:r w:rsidRPr="00AF41B1">
        <w:rPr>
          <w:bCs/>
          <w:sz w:val="28"/>
          <w:szCs w:val="28"/>
        </w:rPr>
        <w:t xml:space="preserve">324 тысячи 603 рубля. </w:t>
      </w:r>
      <w:bookmarkEnd w:id="148"/>
      <w:r w:rsidRPr="00AF41B1">
        <w:rPr>
          <w:sz w:val="28"/>
          <w:szCs w:val="28"/>
        </w:rPr>
        <w:t>Проект-победитель – «</w:t>
      </w:r>
      <w:proofErr w:type="spellStart"/>
      <w:r w:rsidRPr="00AF41B1">
        <w:rPr>
          <w:sz w:val="28"/>
          <w:szCs w:val="28"/>
        </w:rPr>
        <w:t>МультиЛандия</w:t>
      </w:r>
      <w:proofErr w:type="spellEnd"/>
      <w:r w:rsidRPr="00AF41B1">
        <w:rPr>
          <w:sz w:val="28"/>
          <w:szCs w:val="28"/>
        </w:rPr>
        <w:t>»,</w:t>
      </w:r>
      <w:r w:rsidRPr="00EA0B09">
        <w:rPr>
          <w:sz w:val="28"/>
          <w:szCs w:val="28"/>
        </w:rPr>
        <w:t xml:space="preserve"> направлен на популяризацию спортивного движения Всероссийского физкультурно-спортивного комплекса «Готов к труду и обороне» в дошкольных образовательных учреждениях района. </w:t>
      </w:r>
      <w:bookmarkEnd w:id="146"/>
      <w:r w:rsidRPr="00EA0B09">
        <w:rPr>
          <w:sz w:val="28"/>
          <w:szCs w:val="28"/>
        </w:rPr>
        <w:t>Реализация проекта позволит осуществить подготовку детей дошкольного возраста к сдаче нормативов ГТО. Программа проекта будет проводиться в формате спортивного праздника с веселыми конкурсами, играми. Победители будут награждены кубками, сертификатами участника, медалями и грамотами, а также браслетами с символикой ВФСК ГТО.</w:t>
      </w:r>
      <w:r>
        <w:rPr>
          <w:sz w:val="28"/>
          <w:szCs w:val="28"/>
        </w:rPr>
        <w:t xml:space="preserve"> Проект будет реализован в 2022 году.</w:t>
      </w:r>
    </w:p>
    <w:p w14:paraId="79CEDA9F" w14:textId="77777777" w:rsidR="00877622" w:rsidRPr="00EA0B09" w:rsidRDefault="00877622" w:rsidP="00877622">
      <w:pPr>
        <w:suppressAutoHyphens/>
        <w:ind w:firstLine="709"/>
        <w:jc w:val="both"/>
        <w:rPr>
          <w:bCs/>
          <w:sz w:val="28"/>
          <w:szCs w:val="28"/>
        </w:rPr>
      </w:pPr>
      <w:bookmarkStart w:id="149" w:name="_Hlk95832086"/>
      <w:r w:rsidRPr="00EA0B09">
        <w:rPr>
          <w:bCs/>
          <w:sz w:val="28"/>
          <w:szCs w:val="28"/>
        </w:rPr>
        <w:t>В рамках мероприятий подпрограммы «Молодым семьям</w:t>
      </w:r>
      <w:r>
        <w:rPr>
          <w:bCs/>
          <w:sz w:val="28"/>
          <w:szCs w:val="28"/>
        </w:rPr>
        <w:t> </w:t>
      </w:r>
      <w:r w:rsidRPr="00EA0B09">
        <w:rPr>
          <w:bCs/>
          <w:sz w:val="28"/>
          <w:szCs w:val="28"/>
        </w:rPr>
        <w:t xml:space="preserve">– доступное жилье» государственной программы Иркутской области «Доступное жилье» на 2018-2023 годы в 2021 году 2 молодые семьи получили социальную выплату на приобретение жилого помещения в размере </w:t>
      </w:r>
      <w:bookmarkStart w:id="150" w:name="_Hlk98937507"/>
      <w:r w:rsidRPr="00EA0B09">
        <w:rPr>
          <w:bCs/>
          <w:sz w:val="28"/>
          <w:szCs w:val="28"/>
        </w:rPr>
        <w:t>1 миллион 674 тысячи 684 рубля.</w:t>
      </w:r>
    </w:p>
    <w:bookmarkEnd w:id="150"/>
    <w:p w14:paraId="0FA5F8B4" w14:textId="77777777" w:rsidR="00877622" w:rsidRPr="00EA0B09" w:rsidRDefault="00877622" w:rsidP="00877622">
      <w:pPr>
        <w:suppressAutoHyphens/>
        <w:ind w:firstLine="709"/>
        <w:jc w:val="both"/>
        <w:rPr>
          <w:rFonts w:eastAsia="Calibri"/>
          <w:b/>
          <w:sz w:val="28"/>
          <w:szCs w:val="28"/>
          <w:lang w:eastAsia="en-US"/>
        </w:rPr>
      </w:pPr>
      <w:r w:rsidRPr="00EA0B09">
        <w:rPr>
          <w:rFonts w:eastAsia="Calibri"/>
          <w:b/>
          <w:sz w:val="28"/>
          <w:szCs w:val="28"/>
          <w:lang w:eastAsia="en-US"/>
        </w:rPr>
        <w:t>Развитие туризма</w:t>
      </w:r>
    </w:p>
    <w:p w14:paraId="6D42DD71" w14:textId="77777777" w:rsidR="00877622" w:rsidRPr="00EA0B09" w:rsidRDefault="00877622" w:rsidP="00877622">
      <w:pPr>
        <w:suppressAutoHyphens/>
        <w:ind w:firstLine="709"/>
        <w:jc w:val="both"/>
        <w:rPr>
          <w:rFonts w:eastAsia="Calibri"/>
          <w:sz w:val="28"/>
          <w:szCs w:val="28"/>
          <w:lang w:eastAsia="en-US"/>
        </w:rPr>
      </w:pPr>
      <w:r w:rsidRPr="00EA0B09">
        <w:rPr>
          <w:rFonts w:eastAsia="Calibri"/>
          <w:sz w:val="28"/>
          <w:szCs w:val="28"/>
          <w:lang w:eastAsia="en-US"/>
        </w:rPr>
        <w:t>В минувшем году специалистами администрации района совместно с администрациями сельских поселений, муниципальными учреждениями культуры, индивидуальными предпринимателями, активными жителями района, при поддержке средств массовой информации и туристического агентства «</w:t>
      </w:r>
      <w:proofErr w:type="spellStart"/>
      <w:r w:rsidRPr="00EA0B09">
        <w:rPr>
          <w:rFonts w:eastAsia="Calibri"/>
          <w:sz w:val="28"/>
          <w:szCs w:val="28"/>
          <w:lang w:eastAsia="en-US"/>
        </w:rPr>
        <w:t>Фэмили</w:t>
      </w:r>
      <w:proofErr w:type="spellEnd"/>
      <w:r w:rsidRPr="00EA0B09">
        <w:rPr>
          <w:rFonts w:eastAsia="Calibri"/>
          <w:sz w:val="28"/>
          <w:szCs w:val="28"/>
          <w:lang w:eastAsia="en-US"/>
        </w:rPr>
        <w:t>-тур», были организованы туристические маршруты по Черемховскому району:</w:t>
      </w:r>
    </w:p>
    <w:p w14:paraId="39361FE7" w14:textId="77777777" w:rsidR="00877622" w:rsidRPr="00EA0B09" w:rsidRDefault="00877622" w:rsidP="00877622">
      <w:pPr>
        <w:numPr>
          <w:ilvl w:val="0"/>
          <w:numId w:val="23"/>
        </w:numPr>
        <w:tabs>
          <w:tab w:val="left" w:pos="993"/>
        </w:tabs>
        <w:suppressAutoHyphens/>
        <w:ind w:left="0" w:firstLine="709"/>
        <w:jc w:val="both"/>
        <w:rPr>
          <w:rFonts w:eastAsia="Calibri"/>
          <w:bCs/>
          <w:sz w:val="28"/>
          <w:szCs w:val="28"/>
          <w:lang w:eastAsia="en-US"/>
        </w:rPr>
      </w:pPr>
      <w:r w:rsidRPr="00EA0B09">
        <w:rPr>
          <w:rFonts w:eastAsia="Calibri"/>
          <w:bCs/>
          <w:sz w:val="28"/>
          <w:szCs w:val="28"/>
          <w:lang w:eastAsia="en-US"/>
        </w:rPr>
        <w:t>«Бельская Слобода»</w:t>
      </w:r>
      <w:r>
        <w:rPr>
          <w:rFonts w:eastAsia="Calibri"/>
          <w:bCs/>
          <w:sz w:val="28"/>
          <w:szCs w:val="28"/>
          <w:lang w:eastAsia="en-US"/>
        </w:rPr>
        <w:t> </w:t>
      </w:r>
      <w:r w:rsidRPr="00EA0B09">
        <w:rPr>
          <w:rFonts w:eastAsia="Calibri"/>
          <w:bCs/>
          <w:sz w:val="28"/>
          <w:szCs w:val="28"/>
          <w:lang w:eastAsia="en-US"/>
        </w:rPr>
        <w:t xml:space="preserve">– однодневный туристический маршрут по старинному селу </w:t>
      </w:r>
      <w:proofErr w:type="spellStart"/>
      <w:r w:rsidRPr="00EA0B09">
        <w:rPr>
          <w:rFonts w:eastAsia="Calibri"/>
          <w:bCs/>
          <w:sz w:val="28"/>
          <w:szCs w:val="28"/>
          <w:lang w:eastAsia="en-US"/>
        </w:rPr>
        <w:t>Бельск</w:t>
      </w:r>
      <w:proofErr w:type="spellEnd"/>
      <w:r w:rsidRPr="00EA0B09">
        <w:rPr>
          <w:rFonts w:eastAsia="Calibri"/>
          <w:bCs/>
          <w:sz w:val="28"/>
          <w:szCs w:val="28"/>
          <w:lang w:eastAsia="en-US"/>
        </w:rPr>
        <w:t>;</w:t>
      </w:r>
    </w:p>
    <w:p w14:paraId="6C72B177" w14:textId="77777777" w:rsidR="00877622" w:rsidRPr="00EA0B09" w:rsidRDefault="00877622" w:rsidP="00877622">
      <w:pPr>
        <w:numPr>
          <w:ilvl w:val="0"/>
          <w:numId w:val="23"/>
        </w:numPr>
        <w:tabs>
          <w:tab w:val="left" w:pos="993"/>
        </w:tabs>
        <w:suppressAutoHyphens/>
        <w:ind w:left="0" w:firstLine="709"/>
        <w:jc w:val="both"/>
        <w:rPr>
          <w:rFonts w:eastAsia="Calibri"/>
          <w:bCs/>
          <w:sz w:val="28"/>
          <w:szCs w:val="28"/>
          <w:lang w:eastAsia="en-US"/>
        </w:rPr>
      </w:pPr>
      <w:r w:rsidRPr="00EA0B09">
        <w:rPr>
          <w:rFonts w:eastAsia="Calibri"/>
          <w:bCs/>
          <w:sz w:val="28"/>
          <w:szCs w:val="28"/>
          <w:lang w:eastAsia="en-US"/>
        </w:rPr>
        <w:t xml:space="preserve">«Живая тайга» – тур выходного дня, включающий посещение уникальных объектов архитектуры в селе Голуметь и живописных мест в селе </w:t>
      </w:r>
      <w:proofErr w:type="spellStart"/>
      <w:r w:rsidRPr="00EA0B09">
        <w:rPr>
          <w:rFonts w:eastAsia="Calibri"/>
          <w:bCs/>
          <w:sz w:val="28"/>
          <w:szCs w:val="28"/>
          <w:lang w:eastAsia="en-US"/>
        </w:rPr>
        <w:t>Онот</w:t>
      </w:r>
      <w:proofErr w:type="spellEnd"/>
      <w:r w:rsidRPr="00EA0B09">
        <w:rPr>
          <w:rFonts w:eastAsia="Calibri"/>
          <w:bCs/>
          <w:sz w:val="28"/>
          <w:szCs w:val="28"/>
          <w:lang w:eastAsia="en-US"/>
        </w:rPr>
        <w:t>;</w:t>
      </w:r>
    </w:p>
    <w:p w14:paraId="070F0630" w14:textId="77777777" w:rsidR="00877622" w:rsidRPr="00EA0B09" w:rsidRDefault="00877622" w:rsidP="00877622">
      <w:pPr>
        <w:numPr>
          <w:ilvl w:val="0"/>
          <w:numId w:val="23"/>
        </w:numPr>
        <w:tabs>
          <w:tab w:val="left" w:pos="993"/>
        </w:tabs>
        <w:suppressAutoHyphens/>
        <w:ind w:left="0" w:firstLine="709"/>
        <w:jc w:val="both"/>
        <w:rPr>
          <w:rFonts w:eastAsia="Calibri"/>
          <w:bCs/>
          <w:sz w:val="28"/>
          <w:szCs w:val="28"/>
          <w:lang w:eastAsia="en-US"/>
        </w:rPr>
      </w:pPr>
      <w:r w:rsidRPr="00EA0B09">
        <w:rPr>
          <w:rFonts w:eastAsia="Calibri"/>
          <w:bCs/>
          <w:sz w:val="28"/>
          <w:szCs w:val="28"/>
          <w:lang w:eastAsia="en-US"/>
        </w:rPr>
        <w:t>«Золото Колчака»</w:t>
      </w:r>
      <w:r>
        <w:rPr>
          <w:rFonts w:eastAsia="Calibri"/>
          <w:bCs/>
          <w:sz w:val="28"/>
          <w:szCs w:val="28"/>
          <w:lang w:eastAsia="en-US"/>
        </w:rPr>
        <w:t> </w:t>
      </w:r>
      <w:r w:rsidRPr="00EA0B09">
        <w:rPr>
          <w:rFonts w:eastAsia="Calibri"/>
          <w:bCs/>
          <w:sz w:val="28"/>
          <w:szCs w:val="28"/>
          <w:lang w:eastAsia="en-US"/>
        </w:rPr>
        <w:t>– экскурсия в формате приключенческого квеста, включающего посещение поселка Михайловка и старинного села Узкий Луг;</w:t>
      </w:r>
    </w:p>
    <w:p w14:paraId="666D1EE6" w14:textId="77777777" w:rsidR="00877622" w:rsidRPr="00EA0B09" w:rsidRDefault="00877622" w:rsidP="00877622">
      <w:pPr>
        <w:numPr>
          <w:ilvl w:val="0"/>
          <w:numId w:val="23"/>
        </w:numPr>
        <w:tabs>
          <w:tab w:val="left" w:pos="993"/>
        </w:tabs>
        <w:suppressAutoHyphens/>
        <w:ind w:left="0" w:firstLine="709"/>
        <w:jc w:val="both"/>
        <w:rPr>
          <w:rFonts w:eastAsia="Calibri"/>
          <w:bCs/>
          <w:sz w:val="28"/>
          <w:szCs w:val="28"/>
          <w:lang w:eastAsia="en-US"/>
        </w:rPr>
      </w:pPr>
      <w:r w:rsidRPr="00EA0B09">
        <w:rPr>
          <w:rFonts w:eastAsia="Calibri"/>
          <w:bCs/>
          <w:sz w:val="28"/>
          <w:szCs w:val="28"/>
          <w:lang w:eastAsia="en-US"/>
        </w:rPr>
        <w:t>«Бельская Резиденция Деда Мороза» – событийно-туристическая однодневная экскурсия.</w:t>
      </w:r>
    </w:p>
    <w:p w14:paraId="034757FE" w14:textId="77777777" w:rsidR="00877622" w:rsidRPr="009B1F34" w:rsidRDefault="00877622" w:rsidP="00877622">
      <w:pPr>
        <w:suppressAutoHyphens/>
        <w:ind w:firstLine="709"/>
        <w:jc w:val="both"/>
        <w:rPr>
          <w:rFonts w:eastAsia="Calibri"/>
          <w:bCs/>
          <w:color w:val="000000"/>
          <w:sz w:val="28"/>
          <w:szCs w:val="28"/>
          <w:lang w:eastAsia="en-US"/>
        </w:rPr>
      </w:pPr>
      <w:r w:rsidRPr="00501448">
        <w:rPr>
          <w:rFonts w:eastAsia="Calibri"/>
          <w:bCs/>
          <w:color w:val="000000"/>
          <w:sz w:val="28"/>
          <w:szCs w:val="28"/>
          <w:lang w:eastAsia="en-US"/>
        </w:rPr>
        <w:t>Всего за 2021 год организовано более 20 однодневных экскурсий</w:t>
      </w:r>
      <w:r w:rsidRPr="009B1F34">
        <w:rPr>
          <w:rFonts w:eastAsia="Calibri"/>
          <w:bCs/>
          <w:color w:val="000000"/>
          <w:sz w:val="28"/>
          <w:szCs w:val="28"/>
          <w:lang w:eastAsia="en-US"/>
        </w:rPr>
        <w:t>, которые посетили 531 человек.</w:t>
      </w:r>
      <w:bookmarkStart w:id="151" w:name="_Hlk95832099"/>
      <w:bookmarkEnd w:id="149"/>
    </w:p>
    <w:p w14:paraId="6307571B" w14:textId="77777777" w:rsidR="00877622" w:rsidRPr="00EA0B09" w:rsidRDefault="00877622" w:rsidP="00877622">
      <w:pPr>
        <w:suppressAutoHyphens/>
        <w:ind w:firstLine="709"/>
        <w:jc w:val="both"/>
        <w:rPr>
          <w:sz w:val="28"/>
          <w:szCs w:val="28"/>
        </w:rPr>
      </w:pPr>
      <w:bookmarkStart w:id="152" w:name="_Hlk95836845"/>
      <w:bookmarkEnd w:id="151"/>
      <w:r w:rsidRPr="00EA0B09">
        <w:rPr>
          <w:b/>
          <w:sz w:val="28"/>
          <w:szCs w:val="28"/>
        </w:rPr>
        <w:t>Работа с населением</w:t>
      </w:r>
    </w:p>
    <w:p w14:paraId="2BA58A9E" w14:textId="77777777" w:rsidR="00877622" w:rsidRPr="00EA0B09" w:rsidRDefault="00877622" w:rsidP="00877622">
      <w:pPr>
        <w:ind w:firstLine="709"/>
        <w:jc w:val="both"/>
        <w:rPr>
          <w:sz w:val="28"/>
          <w:szCs w:val="28"/>
        </w:rPr>
      </w:pPr>
      <w:bookmarkStart w:id="153" w:name="_Hlk95836769"/>
      <w:bookmarkEnd w:id="152"/>
      <w:r w:rsidRPr="00EA0B09">
        <w:rPr>
          <w:sz w:val="28"/>
          <w:szCs w:val="28"/>
        </w:rPr>
        <w:lastRenderedPageBreak/>
        <w:t>Работа с населением продолжает оставаться одним</w:t>
      </w:r>
      <w:r w:rsidRPr="00EA0B09">
        <w:rPr>
          <w:b/>
          <w:sz w:val="28"/>
          <w:szCs w:val="28"/>
        </w:rPr>
        <w:t xml:space="preserve"> </w:t>
      </w:r>
      <w:r w:rsidRPr="00EA0B09">
        <w:rPr>
          <w:sz w:val="28"/>
          <w:szCs w:val="28"/>
        </w:rPr>
        <w:t>из ключевых направлений</w:t>
      </w:r>
      <w:r w:rsidRPr="00EA0B09">
        <w:rPr>
          <w:b/>
          <w:sz w:val="28"/>
          <w:szCs w:val="28"/>
        </w:rPr>
        <w:t xml:space="preserve"> </w:t>
      </w:r>
      <w:r w:rsidRPr="00EA0B09">
        <w:rPr>
          <w:sz w:val="28"/>
          <w:szCs w:val="28"/>
        </w:rPr>
        <w:t>деятельности. Обращения граждан в органы местного самоуправления с предложениями, заявлениями, жалобами</w:t>
      </w:r>
      <w:r>
        <w:rPr>
          <w:sz w:val="28"/>
          <w:szCs w:val="28"/>
        </w:rPr>
        <w:t> </w:t>
      </w:r>
      <w:r w:rsidRPr="00EA0B09">
        <w:rPr>
          <w:sz w:val="28"/>
          <w:szCs w:val="28"/>
        </w:rPr>
        <w:t>– важное средство реализации и охраны прав личности, укрепления связей органов местного самоуправления с населением.</w:t>
      </w:r>
    </w:p>
    <w:p w14:paraId="08C397C8" w14:textId="77777777" w:rsidR="00877622" w:rsidRPr="00EA0B09" w:rsidRDefault="00877622" w:rsidP="00877622">
      <w:pPr>
        <w:ind w:firstLine="709"/>
        <w:jc w:val="both"/>
        <w:rPr>
          <w:sz w:val="28"/>
          <w:szCs w:val="28"/>
        </w:rPr>
      </w:pPr>
      <w:r w:rsidRPr="00EA0B09">
        <w:rPr>
          <w:sz w:val="28"/>
          <w:szCs w:val="28"/>
        </w:rPr>
        <w:t xml:space="preserve">По итогам года на рассмотрение поступило и было рассмотрено 650 обращений </w:t>
      </w:r>
      <w:bookmarkEnd w:id="153"/>
      <w:r w:rsidRPr="00EA0B09">
        <w:rPr>
          <w:sz w:val="28"/>
          <w:szCs w:val="28"/>
        </w:rPr>
        <w:t>(2020</w:t>
      </w:r>
      <w:r>
        <w:rPr>
          <w:sz w:val="28"/>
          <w:szCs w:val="28"/>
        </w:rPr>
        <w:t> </w:t>
      </w:r>
      <w:r w:rsidRPr="00EA0B09">
        <w:rPr>
          <w:sz w:val="28"/>
          <w:szCs w:val="28"/>
        </w:rPr>
        <w:t>– 676). 8 обращений поступило из Администрации Президента Российской Федерации, 28 обращений от Правительства Иркутской области и 8 обращений от других органов власти.</w:t>
      </w:r>
    </w:p>
    <w:p w14:paraId="52A298F7" w14:textId="77777777" w:rsidR="00877622" w:rsidRPr="00EA0B09" w:rsidRDefault="00877622" w:rsidP="00877622">
      <w:pPr>
        <w:ind w:firstLine="709"/>
        <w:jc w:val="both"/>
        <w:rPr>
          <w:sz w:val="28"/>
          <w:szCs w:val="28"/>
        </w:rPr>
      </w:pPr>
      <w:r w:rsidRPr="00EA0B09">
        <w:rPr>
          <w:sz w:val="28"/>
          <w:szCs w:val="28"/>
        </w:rPr>
        <w:t>В рамках федерального проекта национальной программы «Цифровая экономика» создана Платформа обратной связи на портале Госуслуг, позволяющая гражданам направлять обращения по широкому спектру вопросов, а также участвовать в опросах, голосованиях и общественных обсуждениях. Таким способом в 2021 году было направлено 19 обращений.</w:t>
      </w:r>
    </w:p>
    <w:p w14:paraId="42D3163E" w14:textId="77777777" w:rsidR="00877622" w:rsidRPr="00EA0B09" w:rsidRDefault="00877622" w:rsidP="00877622">
      <w:pPr>
        <w:ind w:firstLine="709"/>
        <w:jc w:val="both"/>
        <w:rPr>
          <w:sz w:val="28"/>
          <w:szCs w:val="28"/>
        </w:rPr>
      </w:pPr>
      <w:bookmarkStart w:id="154" w:name="_Hlk95836816"/>
      <w:r w:rsidRPr="00EA0B09">
        <w:rPr>
          <w:sz w:val="28"/>
          <w:szCs w:val="28"/>
        </w:rPr>
        <w:t>Ежегодно наблюдается тенденция роста обращений граждан на имя мэра района через интернет-приемную и социальные сети. Посредством интернет-ресурсов в 2021 году поступило 308 обращений, что на 26 % превосходит количество аналогичных обращений в 2020 году.</w:t>
      </w:r>
    </w:p>
    <w:p w14:paraId="3709328C" w14:textId="77777777" w:rsidR="00877622" w:rsidRPr="00EA0B09" w:rsidRDefault="00877622" w:rsidP="00877622">
      <w:pPr>
        <w:ind w:firstLine="709"/>
        <w:jc w:val="both"/>
        <w:rPr>
          <w:sz w:val="28"/>
          <w:szCs w:val="28"/>
        </w:rPr>
      </w:pPr>
      <w:bookmarkStart w:id="155" w:name="_Hlk95836828"/>
      <w:bookmarkEnd w:id="154"/>
      <w:r w:rsidRPr="00EA0B09">
        <w:rPr>
          <w:sz w:val="28"/>
          <w:szCs w:val="28"/>
        </w:rPr>
        <w:t>Наибольшее количество обращений поступило по вопросам жилищно-коммунального хозяйства, улучшения жилищных условий, благоустройства территорий, строительства и реконструкции дорог, объектов социальной сферы, организации порядка обращения с твердыми коммунальными отходами. Не менее актуальными остаются вопросы социального обеспечения, предоставления мер социальной поддержки отдельным категориям граждан, здравоохранения, образования, законности и правопорядка.</w:t>
      </w:r>
    </w:p>
    <w:bookmarkEnd w:id="155"/>
    <w:p w14:paraId="76E4FF85" w14:textId="77777777" w:rsidR="00877622" w:rsidRPr="00EA0B09" w:rsidRDefault="00877622" w:rsidP="00877622">
      <w:pPr>
        <w:ind w:firstLine="709"/>
        <w:jc w:val="both"/>
        <w:rPr>
          <w:noProof/>
          <w:sz w:val="28"/>
          <w:szCs w:val="28"/>
        </w:rPr>
      </w:pPr>
      <w:r w:rsidRPr="00EA0B09">
        <w:rPr>
          <w:noProof/>
          <w:sz w:val="28"/>
          <w:szCs w:val="28"/>
        </w:rPr>
        <w:t xml:space="preserve">Принимая во внимание осложнение эпидемиологической обстановки, сопряженной с высоким риском инфицирования COVID-19, администрацией района временно был приостановлен личный прием граждан. </w:t>
      </w:r>
      <w:r>
        <w:rPr>
          <w:noProof/>
          <w:sz w:val="28"/>
          <w:szCs w:val="28"/>
        </w:rPr>
        <w:t>Т</w:t>
      </w:r>
      <w:r w:rsidRPr="00EA0B09">
        <w:rPr>
          <w:noProof/>
          <w:sz w:val="28"/>
          <w:szCs w:val="28"/>
        </w:rPr>
        <w:t>ем не менее, мэром района было проведено 20 личных приемов граждан, на которых принято 27 жителей Черемховского района.</w:t>
      </w:r>
    </w:p>
    <w:p w14:paraId="4A2B8947" w14:textId="77777777" w:rsidR="00877622" w:rsidRPr="00EA0B09" w:rsidRDefault="00877622" w:rsidP="00877622">
      <w:pPr>
        <w:ind w:firstLine="709"/>
        <w:jc w:val="both"/>
        <w:rPr>
          <w:noProof/>
          <w:sz w:val="28"/>
          <w:szCs w:val="28"/>
        </w:rPr>
      </w:pPr>
      <w:r w:rsidRPr="00EA0B09">
        <w:rPr>
          <w:noProof/>
          <w:sz w:val="28"/>
          <w:szCs w:val="28"/>
        </w:rPr>
        <w:t>Работа с населением и обращениями граждан</w:t>
      </w:r>
      <w:r>
        <w:rPr>
          <w:noProof/>
          <w:sz w:val="28"/>
          <w:szCs w:val="28"/>
        </w:rPr>
        <w:t> </w:t>
      </w:r>
      <w:r w:rsidRPr="00EA0B09">
        <w:rPr>
          <w:noProof/>
          <w:sz w:val="28"/>
          <w:szCs w:val="28"/>
        </w:rPr>
        <w:t>– ежедневная деятельность администрации, неизменно требующая качественного осуществления и пристального внимания.</w:t>
      </w:r>
    </w:p>
    <w:p w14:paraId="033E3B4B" w14:textId="77777777" w:rsidR="00877622" w:rsidRPr="00EA0B09" w:rsidRDefault="00877622" w:rsidP="00877622">
      <w:pPr>
        <w:ind w:firstLine="709"/>
        <w:jc w:val="both"/>
        <w:rPr>
          <w:b/>
          <w:sz w:val="28"/>
          <w:szCs w:val="28"/>
        </w:rPr>
      </w:pPr>
      <w:bookmarkStart w:id="156" w:name="_Hlk95836867"/>
      <w:r w:rsidRPr="00EA0B09">
        <w:rPr>
          <w:b/>
          <w:sz w:val="28"/>
          <w:szCs w:val="28"/>
        </w:rPr>
        <w:t>Развитие гражданского общества</w:t>
      </w:r>
    </w:p>
    <w:p w14:paraId="05755F34" w14:textId="77777777" w:rsidR="00877622" w:rsidRPr="00EA0B09" w:rsidRDefault="00877622" w:rsidP="00877622">
      <w:pPr>
        <w:ind w:firstLine="709"/>
        <w:jc w:val="both"/>
        <w:rPr>
          <w:sz w:val="28"/>
          <w:szCs w:val="28"/>
        </w:rPr>
      </w:pPr>
      <w:bookmarkStart w:id="157" w:name="_Hlk95836935"/>
      <w:bookmarkEnd w:id="156"/>
      <w:r w:rsidRPr="00EA0B09">
        <w:rPr>
          <w:sz w:val="28"/>
          <w:szCs w:val="28"/>
        </w:rPr>
        <w:t>В процессе реализации муниципальной политики все больше возрастает роль гражданского общества. Для динамичного социально-экономического развития района необходимо максимальное взаимодействие власти и населения, консолидация совместных интересов и реализуемых мер. Работа администрации направлена на предоставление возможности всем гражданам включиться в процесс осуществления местного самоуправления, в процесс выработки и принятия решений.</w:t>
      </w:r>
    </w:p>
    <w:p w14:paraId="02D1EECA" w14:textId="77777777" w:rsidR="00877622" w:rsidRPr="00EA0B09" w:rsidRDefault="00877622" w:rsidP="00877622">
      <w:pPr>
        <w:ind w:firstLine="709"/>
        <w:jc w:val="both"/>
        <w:rPr>
          <w:sz w:val="28"/>
          <w:szCs w:val="28"/>
        </w:rPr>
      </w:pPr>
      <w:r w:rsidRPr="00EA0B09">
        <w:rPr>
          <w:sz w:val="28"/>
          <w:szCs w:val="28"/>
        </w:rPr>
        <w:t>Самоорганизация местного сообщества в Черемховском районе осуществляется в форме территориальных общественных самоуправлений (ТОС), работа которых направлена на повышение качества и уровня жизни населения. В целях реализации собственных инициатив по вопросам местного значения в 17 муниципальных образованиях по состоянию на 01.01.2022</w:t>
      </w:r>
      <w:r>
        <w:rPr>
          <w:sz w:val="28"/>
          <w:szCs w:val="28"/>
        </w:rPr>
        <w:t xml:space="preserve"> года</w:t>
      </w:r>
      <w:r w:rsidRPr="00EA0B09">
        <w:rPr>
          <w:sz w:val="28"/>
          <w:szCs w:val="28"/>
        </w:rPr>
        <w:t xml:space="preserve"> осуществляет деятельность 41 ТОС </w:t>
      </w:r>
      <w:bookmarkEnd w:id="157"/>
      <w:r w:rsidRPr="00EA0B09">
        <w:rPr>
          <w:sz w:val="28"/>
          <w:szCs w:val="28"/>
        </w:rPr>
        <w:t>(2020</w:t>
      </w:r>
      <w:r>
        <w:rPr>
          <w:sz w:val="28"/>
          <w:szCs w:val="28"/>
        </w:rPr>
        <w:t> </w:t>
      </w:r>
      <w:r w:rsidRPr="00EA0B09">
        <w:rPr>
          <w:sz w:val="28"/>
          <w:szCs w:val="28"/>
        </w:rPr>
        <w:t>– 40).</w:t>
      </w:r>
    </w:p>
    <w:p w14:paraId="4AC27BE3" w14:textId="77777777" w:rsidR="00877622" w:rsidRPr="00EA0B09" w:rsidRDefault="00877622" w:rsidP="00877622">
      <w:pPr>
        <w:ind w:firstLine="709"/>
        <w:jc w:val="both"/>
        <w:rPr>
          <w:sz w:val="28"/>
          <w:szCs w:val="28"/>
        </w:rPr>
      </w:pPr>
      <w:r w:rsidRPr="00EA0B09">
        <w:rPr>
          <w:sz w:val="28"/>
          <w:szCs w:val="28"/>
        </w:rPr>
        <w:lastRenderedPageBreak/>
        <w:t xml:space="preserve">В целях поддержки активных граждан </w:t>
      </w:r>
      <w:bookmarkStart w:id="158" w:name="_Hlk95836963"/>
      <w:r w:rsidRPr="00EA0B09">
        <w:rPr>
          <w:sz w:val="28"/>
          <w:szCs w:val="28"/>
        </w:rPr>
        <w:t xml:space="preserve">в 2021 году администрацией района был организован муниципальный конкурс «Лучший проект территориального общественного самоуправления на территории Черемховского районного муниципального образования». </w:t>
      </w:r>
      <w:bookmarkEnd w:id="158"/>
      <w:r w:rsidRPr="00EA0B09">
        <w:rPr>
          <w:sz w:val="28"/>
          <w:szCs w:val="28"/>
        </w:rPr>
        <w:t xml:space="preserve">Для участия в конкурсе было представлено 9 проектов от 8 </w:t>
      </w:r>
      <w:proofErr w:type="spellStart"/>
      <w:r w:rsidRPr="00EA0B09">
        <w:rPr>
          <w:sz w:val="28"/>
          <w:szCs w:val="28"/>
        </w:rPr>
        <w:t>ТОСов</w:t>
      </w:r>
      <w:proofErr w:type="spellEnd"/>
      <w:r w:rsidRPr="00EA0B09">
        <w:rPr>
          <w:sz w:val="28"/>
          <w:szCs w:val="28"/>
        </w:rPr>
        <w:t>.</w:t>
      </w:r>
    </w:p>
    <w:p w14:paraId="22178D1D" w14:textId="77777777" w:rsidR="00877622" w:rsidRPr="00EA0B09" w:rsidRDefault="00877622" w:rsidP="00877622">
      <w:pPr>
        <w:ind w:firstLine="709"/>
        <w:jc w:val="both"/>
        <w:rPr>
          <w:sz w:val="28"/>
          <w:szCs w:val="28"/>
        </w:rPr>
      </w:pPr>
      <w:r w:rsidRPr="00EA0B09">
        <w:rPr>
          <w:sz w:val="28"/>
          <w:szCs w:val="28"/>
        </w:rPr>
        <w:t>По результатам конкурса победителями стали:</w:t>
      </w:r>
    </w:p>
    <w:p w14:paraId="7C8D465B" w14:textId="77777777" w:rsidR="00877622" w:rsidRPr="00EA0B09" w:rsidRDefault="00877622" w:rsidP="00877622">
      <w:pPr>
        <w:numPr>
          <w:ilvl w:val="0"/>
          <w:numId w:val="19"/>
        </w:numPr>
        <w:tabs>
          <w:tab w:val="left" w:pos="851"/>
          <w:tab w:val="left" w:pos="993"/>
        </w:tabs>
        <w:ind w:left="0" w:firstLine="709"/>
        <w:jc w:val="both"/>
        <w:rPr>
          <w:sz w:val="28"/>
          <w:szCs w:val="28"/>
        </w:rPr>
      </w:pPr>
      <w:r w:rsidRPr="00EA0B09">
        <w:rPr>
          <w:sz w:val="28"/>
          <w:szCs w:val="28"/>
        </w:rPr>
        <w:t xml:space="preserve">ТОС «Истоки» </w:t>
      </w:r>
      <w:proofErr w:type="spellStart"/>
      <w:r w:rsidRPr="00EA0B09">
        <w:rPr>
          <w:sz w:val="28"/>
          <w:szCs w:val="28"/>
        </w:rPr>
        <w:t>Узколугского</w:t>
      </w:r>
      <w:proofErr w:type="spellEnd"/>
      <w:r w:rsidRPr="00EA0B09">
        <w:rPr>
          <w:sz w:val="28"/>
          <w:szCs w:val="28"/>
        </w:rPr>
        <w:t xml:space="preserve"> поселения с проектом «</w:t>
      </w:r>
      <w:proofErr w:type="spellStart"/>
      <w:r w:rsidRPr="00EA0B09">
        <w:rPr>
          <w:sz w:val="28"/>
          <w:szCs w:val="28"/>
        </w:rPr>
        <w:t>Узколугский</w:t>
      </w:r>
      <w:proofErr w:type="spellEnd"/>
      <w:r w:rsidRPr="00EA0B09">
        <w:rPr>
          <w:sz w:val="28"/>
          <w:szCs w:val="28"/>
        </w:rPr>
        <w:t xml:space="preserve"> чай». В рамках реализации проекта был разработан маршрут выходного дня для туристов, желающих принять участие в сборе полезных трав.</w:t>
      </w:r>
    </w:p>
    <w:p w14:paraId="52D1136F" w14:textId="77777777" w:rsidR="00877622" w:rsidRPr="00EA0B09" w:rsidRDefault="00877622" w:rsidP="00877622">
      <w:pPr>
        <w:numPr>
          <w:ilvl w:val="0"/>
          <w:numId w:val="19"/>
        </w:numPr>
        <w:tabs>
          <w:tab w:val="left" w:pos="851"/>
          <w:tab w:val="left" w:pos="993"/>
        </w:tabs>
        <w:ind w:left="0" w:firstLine="709"/>
        <w:jc w:val="both"/>
        <w:rPr>
          <w:sz w:val="28"/>
          <w:szCs w:val="28"/>
        </w:rPr>
      </w:pPr>
      <w:r w:rsidRPr="00EA0B09">
        <w:rPr>
          <w:sz w:val="28"/>
          <w:szCs w:val="28"/>
        </w:rPr>
        <w:t>ТОС «Саянское сельское поселение» с проектом «Имена наших предков, потомкам». В рамках реализации проекта обновлен обелиск на территории села Саянское (изготовлены новые таблички с именами жителей поселения, увековеченных на обелиске).</w:t>
      </w:r>
    </w:p>
    <w:p w14:paraId="39E36543" w14:textId="77777777" w:rsidR="00877622" w:rsidRPr="00EA0B09" w:rsidRDefault="00877622" w:rsidP="00877622">
      <w:pPr>
        <w:numPr>
          <w:ilvl w:val="0"/>
          <w:numId w:val="19"/>
        </w:numPr>
        <w:tabs>
          <w:tab w:val="left" w:pos="851"/>
          <w:tab w:val="left" w:pos="993"/>
        </w:tabs>
        <w:ind w:left="0" w:firstLine="709"/>
        <w:jc w:val="both"/>
        <w:rPr>
          <w:sz w:val="28"/>
          <w:szCs w:val="28"/>
        </w:rPr>
      </w:pPr>
      <w:r w:rsidRPr="00EA0B09">
        <w:rPr>
          <w:sz w:val="28"/>
          <w:szCs w:val="28"/>
        </w:rPr>
        <w:t xml:space="preserve">ТОС «Единство» </w:t>
      </w:r>
      <w:proofErr w:type="spellStart"/>
      <w:r w:rsidRPr="00EA0B09">
        <w:rPr>
          <w:sz w:val="28"/>
          <w:szCs w:val="28"/>
        </w:rPr>
        <w:t>Булайского</w:t>
      </w:r>
      <w:proofErr w:type="spellEnd"/>
      <w:r w:rsidRPr="00EA0B09">
        <w:rPr>
          <w:sz w:val="28"/>
          <w:szCs w:val="28"/>
        </w:rPr>
        <w:t xml:space="preserve"> поселения с проектом «Память». Благодаря реализации данного проекта были проведены ремонтно-восстановительные работы памятника «Неизвестному солдату» на территории села Верхний </w:t>
      </w:r>
      <w:proofErr w:type="spellStart"/>
      <w:r w:rsidRPr="00EA0B09">
        <w:rPr>
          <w:sz w:val="28"/>
          <w:szCs w:val="28"/>
        </w:rPr>
        <w:t>Булай</w:t>
      </w:r>
      <w:proofErr w:type="spellEnd"/>
      <w:r w:rsidRPr="00EA0B09">
        <w:rPr>
          <w:sz w:val="28"/>
          <w:szCs w:val="28"/>
        </w:rPr>
        <w:t>.</w:t>
      </w:r>
    </w:p>
    <w:p w14:paraId="63B0904F" w14:textId="77777777" w:rsidR="00877622" w:rsidRPr="00EA0B09" w:rsidRDefault="00877622" w:rsidP="00877622">
      <w:pPr>
        <w:ind w:firstLine="709"/>
        <w:jc w:val="both"/>
        <w:rPr>
          <w:sz w:val="28"/>
          <w:szCs w:val="28"/>
        </w:rPr>
      </w:pPr>
      <w:bookmarkStart w:id="159" w:name="_Hlk95836975"/>
      <w:r w:rsidRPr="00EA0B09">
        <w:rPr>
          <w:sz w:val="28"/>
          <w:szCs w:val="28"/>
        </w:rPr>
        <w:t>На реализацию проектов победителей из средств муниципального бюджета было выделено 30 тысяч рублей. На 2022 год сумма поддержки увеличена до 100 тысяч рублей.</w:t>
      </w:r>
    </w:p>
    <w:bookmarkEnd w:id="159"/>
    <w:p w14:paraId="079CFFCB" w14:textId="77777777" w:rsidR="00877622" w:rsidRPr="00EA0B09" w:rsidRDefault="00877622" w:rsidP="00877622">
      <w:pPr>
        <w:ind w:firstLine="709"/>
        <w:jc w:val="both"/>
        <w:rPr>
          <w:sz w:val="28"/>
          <w:szCs w:val="28"/>
        </w:rPr>
      </w:pPr>
      <w:r w:rsidRPr="00EA0B09">
        <w:rPr>
          <w:sz w:val="28"/>
          <w:szCs w:val="28"/>
        </w:rPr>
        <w:t xml:space="preserve">Ежегодно аппаратом Губернатора Иркутской области и Правительства Иркутской области по региональной политике проводится </w:t>
      </w:r>
      <w:bookmarkStart w:id="160" w:name="_Hlk95837039"/>
      <w:r w:rsidRPr="00EA0B09">
        <w:rPr>
          <w:sz w:val="28"/>
          <w:szCs w:val="28"/>
        </w:rPr>
        <w:t>областной конкурс на лучший проект ТОС</w:t>
      </w:r>
      <w:bookmarkEnd w:id="160"/>
      <w:r w:rsidRPr="00EA0B09">
        <w:rPr>
          <w:sz w:val="28"/>
          <w:szCs w:val="28"/>
        </w:rPr>
        <w:t xml:space="preserve">. В 2021 году в данном конкурсе приняли участие 19 </w:t>
      </w:r>
      <w:proofErr w:type="spellStart"/>
      <w:r w:rsidRPr="00EA0B09">
        <w:rPr>
          <w:sz w:val="28"/>
          <w:szCs w:val="28"/>
        </w:rPr>
        <w:t>ТОСов</w:t>
      </w:r>
      <w:proofErr w:type="spellEnd"/>
      <w:r w:rsidRPr="00EA0B09">
        <w:rPr>
          <w:sz w:val="28"/>
          <w:szCs w:val="28"/>
        </w:rPr>
        <w:t xml:space="preserve"> с территории района. По результатам конкурсного отбора </w:t>
      </w:r>
      <w:bookmarkStart w:id="161" w:name="_Hlk95837014"/>
      <w:r w:rsidRPr="00EA0B09">
        <w:rPr>
          <w:sz w:val="28"/>
          <w:szCs w:val="28"/>
        </w:rPr>
        <w:t xml:space="preserve">2 </w:t>
      </w:r>
      <w:proofErr w:type="spellStart"/>
      <w:r w:rsidRPr="00EA0B09">
        <w:rPr>
          <w:sz w:val="28"/>
          <w:szCs w:val="28"/>
        </w:rPr>
        <w:t>ТОСа</w:t>
      </w:r>
      <w:proofErr w:type="spellEnd"/>
      <w:r w:rsidRPr="00EA0B09">
        <w:rPr>
          <w:sz w:val="28"/>
          <w:szCs w:val="28"/>
        </w:rPr>
        <w:t xml:space="preserve"> </w:t>
      </w:r>
      <w:bookmarkStart w:id="162" w:name="_Hlk95837031"/>
      <w:bookmarkEnd w:id="161"/>
      <w:r w:rsidRPr="00EA0B09">
        <w:rPr>
          <w:sz w:val="28"/>
          <w:szCs w:val="28"/>
        </w:rPr>
        <w:t>вошли в число победителей</w:t>
      </w:r>
      <w:bookmarkEnd w:id="162"/>
      <w:r w:rsidRPr="00EA0B09">
        <w:rPr>
          <w:sz w:val="28"/>
          <w:szCs w:val="28"/>
        </w:rPr>
        <w:t>:</w:t>
      </w:r>
    </w:p>
    <w:p w14:paraId="2D0DC119" w14:textId="77777777" w:rsidR="00877622" w:rsidRPr="00EA0B09" w:rsidRDefault="00877622" w:rsidP="00877622">
      <w:pPr>
        <w:numPr>
          <w:ilvl w:val="0"/>
          <w:numId w:val="19"/>
        </w:numPr>
        <w:tabs>
          <w:tab w:val="left" w:pos="993"/>
        </w:tabs>
        <w:ind w:left="0" w:firstLine="709"/>
        <w:jc w:val="both"/>
        <w:rPr>
          <w:sz w:val="28"/>
          <w:szCs w:val="28"/>
        </w:rPr>
      </w:pPr>
      <w:r w:rsidRPr="00EA0B09">
        <w:rPr>
          <w:sz w:val="28"/>
          <w:szCs w:val="28"/>
        </w:rPr>
        <w:t xml:space="preserve">ТОС «деревня Малиновка» </w:t>
      </w:r>
      <w:proofErr w:type="spellStart"/>
      <w:r w:rsidRPr="00EA0B09">
        <w:rPr>
          <w:sz w:val="28"/>
          <w:szCs w:val="28"/>
        </w:rPr>
        <w:t>Новогромовского</w:t>
      </w:r>
      <w:proofErr w:type="spellEnd"/>
      <w:r w:rsidRPr="00EA0B09">
        <w:rPr>
          <w:sz w:val="28"/>
          <w:szCs w:val="28"/>
        </w:rPr>
        <w:t xml:space="preserve"> поселения с проектом «Пожарная безопасность», направленным на строительство водонапорной башни в деревне Малиновка;</w:t>
      </w:r>
    </w:p>
    <w:p w14:paraId="03B5B853" w14:textId="77777777" w:rsidR="00877622" w:rsidRPr="00EA0B09" w:rsidRDefault="00877622" w:rsidP="00877622">
      <w:pPr>
        <w:numPr>
          <w:ilvl w:val="0"/>
          <w:numId w:val="19"/>
        </w:numPr>
        <w:tabs>
          <w:tab w:val="left" w:pos="993"/>
        </w:tabs>
        <w:ind w:left="0" w:firstLine="709"/>
        <w:jc w:val="both"/>
        <w:rPr>
          <w:sz w:val="28"/>
          <w:szCs w:val="28"/>
        </w:rPr>
      </w:pPr>
      <w:r w:rsidRPr="00EA0B09">
        <w:rPr>
          <w:sz w:val="28"/>
          <w:szCs w:val="28"/>
        </w:rPr>
        <w:t>ТОС «Соседский причал» Михайловского поселения с проектом «Уголок отдыха с досугом», направленный на обеспечение доступного, комфортного отдыха и свободного времяпровождение для проживающих членов ТОС.</w:t>
      </w:r>
    </w:p>
    <w:p w14:paraId="6D6CEC44" w14:textId="77777777" w:rsidR="00877622" w:rsidRPr="00EA0B09" w:rsidRDefault="00877622" w:rsidP="00877622">
      <w:pPr>
        <w:ind w:firstLine="709"/>
        <w:jc w:val="both"/>
        <w:rPr>
          <w:sz w:val="28"/>
          <w:szCs w:val="28"/>
        </w:rPr>
      </w:pPr>
      <w:bookmarkStart w:id="163" w:name="_Hlk95837050"/>
      <w:r w:rsidRPr="00EA0B09">
        <w:rPr>
          <w:sz w:val="28"/>
          <w:szCs w:val="28"/>
        </w:rPr>
        <w:t>Общая сумма средств областного бюджета, предоставленных на реализацию проектов победителей, составила 230 тысяч рублей.</w:t>
      </w:r>
    </w:p>
    <w:bookmarkEnd w:id="163"/>
    <w:p w14:paraId="06B0DBAD" w14:textId="77777777" w:rsidR="00877622" w:rsidRPr="00EA0B09" w:rsidRDefault="00877622" w:rsidP="00877622">
      <w:pPr>
        <w:ind w:firstLine="709"/>
        <w:jc w:val="both"/>
        <w:rPr>
          <w:sz w:val="28"/>
          <w:szCs w:val="28"/>
        </w:rPr>
      </w:pPr>
      <w:r w:rsidRPr="00EA0B09">
        <w:rPr>
          <w:sz w:val="28"/>
          <w:szCs w:val="28"/>
        </w:rPr>
        <w:t xml:space="preserve">В рамках регионального конкурса профессионального мастерства председатели </w:t>
      </w:r>
      <w:proofErr w:type="spellStart"/>
      <w:r w:rsidRPr="00EA0B09">
        <w:rPr>
          <w:sz w:val="28"/>
          <w:szCs w:val="28"/>
        </w:rPr>
        <w:t>ТОСов</w:t>
      </w:r>
      <w:proofErr w:type="spellEnd"/>
      <w:r w:rsidRPr="00EA0B09">
        <w:rPr>
          <w:sz w:val="28"/>
          <w:szCs w:val="28"/>
        </w:rPr>
        <w:t xml:space="preserve"> «Единство» (</w:t>
      </w:r>
      <w:proofErr w:type="spellStart"/>
      <w:r w:rsidRPr="00EA0B09">
        <w:rPr>
          <w:sz w:val="28"/>
          <w:szCs w:val="28"/>
        </w:rPr>
        <w:t>Голуметское</w:t>
      </w:r>
      <w:proofErr w:type="spellEnd"/>
      <w:r w:rsidRPr="00EA0B09">
        <w:rPr>
          <w:sz w:val="28"/>
          <w:szCs w:val="28"/>
        </w:rPr>
        <w:t xml:space="preserve"> поселение) и «Соседский причал» (Михайловское поселение) были признаны лучшими председателями ТОС Иркутской области.</w:t>
      </w:r>
    </w:p>
    <w:p w14:paraId="49E82FC6" w14:textId="77777777" w:rsidR="00877622" w:rsidRPr="00EA0B09" w:rsidRDefault="00877622" w:rsidP="00877622">
      <w:pPr>
        <w:ind w:firstLine="709"/>
        <w:jc w:val="both"/>
        <w:rPr>
          <w:sz w:val="28"/>
          <w:szCs w:val="28"/>
        </w:rPr>
      </w:pPr>
      <w:bookmarkStart w:id="164" w:name="_Hlk95837111"/>
      <w:r w:rsidRPr="00EA0B09">
        <w:rPr>
          <w:sz w:val="28"/>
          <w:szCs w:val="28"/>
        </w:rPr>
        <w:t>На сегодняшний день одним из ключевых направлений активности гражданского общества является общественный контроль. На протяжении отчетного года члены Общественной палаты Черемховского районного муниципального образования принимали активное участие в проведении общественной экспертизы нормативно-правовых актов администрации, в заседаниях, публичных и общественных слушаниях по основным вопросам социально-экономического развития Черемховского района.</w:t>
      </w:r>
    </w:p>
    <w:bookmarkEnd w:id="164"/>
    <w:p w14:paraId="6B7D940C" w14:textId="77777777" w:rsidR="00877622" w:rsidRPr="00EA0B09" w:rsidRDefault="00877622" w:rsidP="00877622">
      <w:pPr>
        <w:ind w:firstLine="709"/>
        <w:jc w:val="both"/>
        <w:rPr>
          <w:sz w:val="28"/>
          <w:szCs w:val="28"/>
        </w:rPr>
      </w:pPr>
      <w:r w:rsidRPr="00EA0B09">
        <w:rPr>
          <w:sz w:val="28"/>
          <w:szCs w:val="28"/>
        </w:rPr>
        <w:t>На заседаниях Общественной палаты были рассмотрены различные вопросы социальной и экономической направленности, представляющие интерес и актуальность для жителей района.</w:t>
      </w:r>
    </w:p>
    <w:p w14:paraId="4BA57763" w14:textId="77777777" w:rsidR="00877622" w:rsidRPr="00EA0B09" w:rsidRDefault="00877622" w:rsidP="00877622">
      <w:pPr>
        <w:ind w:firstLine="709"/>
        <w:jc w:val="both"/>
        <w:rPr>
          <w:sz w:val="28"/>
          <w:szCs w:val="28"/>
        </w:rPr>
      </w:pPr>
      <w:r w:rsidRPr="00EA0B09">
        <w:rPr>
          <w:sz w:val="28"/>
          <w:szCs w:val="28"/>
        </w:rPr>
        <w:lastRenderedPageBreak/>
        <w:t>Членами Общественной палаты являются не политики, а люди самых разных профессий: общественные деятели, руководители предприятий и учреждений, работники социальной сферы, почетные граждане Черемховского района, а также активные жители района. За небольшой период работы Общественная палата доказала свою работоспособность и показала желание помогать району и его жителям.</w:t>
      </w:r>
    </w:p>
    <w:p w14:paraId="25E1E184" w14:textId="77777777" w:rsidR="00877622" w:rsidRPr="00EA0B09" w:rsidRDefault="00877622" w:rsidP="00877622">
      <w:pPr>
        <w:ind w:firstLine="709"/>
        <w:jc w:val="both"/>
        <w:rPr>
          <w:sz w:val="28"/>
          <w:szCs w:val="28"/>
        </w:rPr>
      </w:pPr>
      <w:bookmarkStart w:id="165" w:name="_Hlk95837117"/>
      <w:r w:rsidRPr="00EA0B09">
        <w:rPr>
          <w:sz w:val="28"/>
          <w:szCs w:val="28"/>
        </w:rPr>
        <w:t>Степень вовлечения граждан в процесс местного самоуправления, в обсуждение и принятие решений по общественно значимым вопросам является результирующим показателем эффективности муниципального управления. Конструктивный диалог с представителями общественности и гражданами, возможность каждого проявить инициативу и быть услышанным, прозрачность осуществления ежедневной деятельности администрации, доступность и наглядность соответствующих информационных материалов</w:t>
      </w:r>
      <w:r>
        <w:rPr>
          <w:sz w:val="28"/>
          <w:szCs w:val="28"/>
        </w:rPr>
        <w:t> </w:t>
      </w:r>
      <w:r w:rsidRPr="00EA0B09">
        <w:rPr>
          <w:sz w:val="28"/>
          <w:szCs w:val="28"/>
        </w:rPr>
        <w:t>– залог осуществления качественного процесса местного самоуправления.</w:t>
      </w:r>
      <w:bookmarkEnd w:id="165"/>
    </w:p>
    <w:p w14:paraId="6595428B" w14:textId="77777777" w:rsidR="00877622" w:rsidRPr="00EA0B09" w:rsidRDefault="00877622" w:rsidP="00877622">
      <w:pPr>
        <w:ind w:firstLine="709"/>
        <w:jc w:val="both"/>
        <w:rPr>
          <w:b/>
          <w:sz w:val="28"/>
          <w:szCs w:val="28"/>
        </w:rPr>
      </w:pPr>
      <w:bookmarkStart w:id="166" w:name="_Hlk95837127"/>
      <w:r w:rsidRPr="00EA0B09">
        <w:rPr>
          <w:b/>
          <w:sz w:val="28"/>
          <w:szCs w:val="28"/>
        </w:rPr>
        <w:t>Заключение</w:t>
      </w:r>
    </w:p>
    <w:p w14:paraId="2A26B42D" w14:textId="77777777" w:rsidR="00877622" w:rsidRPr="00EA0B09" w:rsidRDefault="00877622" w:rsidP="00877622">
      <w:pPr>
        <w:ind w:firstLine="709"/>
        <w:jc w:val="both"/>
        <w:rPr>
          <w:sz w:val="28"/>
          <w:szCs w:val="28"/>
        </w:rPr>
      </w:pPr>
      <w:r w:rsidRPr="00EA0B09">
        <w:rPr>
          <w:sz w:val="28"/>
          <w:szCs w:val="28"/>
        </w:rPr>
        <w:t>За прошедший год достигнуты определенные успехи</w:t>
      </w:r>
      <w:r>
        <w:rPr>
          <w:sz w:val="28"/>
          <w:szCs w:val="28"/>
        </w:rPr>
        <w:t> </w:t>
      </w:r>
      <w:r w:rsidRPr="00EA0B09">
        <w:rPr>
          <w:sz w:val="28"/>
          <w:szCs w:val="28"/>
        </w:rPr>
        <w:t>– положительная динамика во многих отраслях экономики и социальной сферы тому подтверждение.</w:t>
      </w:r>
    </w:p>
    <w:p w14:paraId="29DAE87B" w14:textId="77777777" w:rsidR="00877622" w:rsidRPr="00EA0B09" w:rsidRDefault="00877622" w:rsidP="00877622">
      <w:pPr>
        <w:ind w:firstLine="709"/>
        <w:jc w:val="both"/>
        <w:rPr>
          <w:sz w:val="28"/>
          <w:szCs w:val="28"/>
        </w:rPr>
      </w:pPr>
      <w:r w:rsidRPr="00EA0B09">
        <w:rPr>
          <w:sz w:val="28"/>
          <w:szCs w:val="28"/>
        </w:rPr>
        <w:t>Подводя итоги 2021 года, стоит отметить не только достигнутые результаты, но и обратить внимание на ключевые задачи, которые предстоит решать в нынешнем году и в перспективе.</w:t>
      </w:r>
    </w:p>
    <w:p w14:paraId="4E15911F" w14:textId="77777777" w:rsidR="00877622" w:rsidRPr="00EA0B09" w:rsidRDefault="00877622" w:rsidP="00877622">
      <w:pPr>
        <w:ind w:firstLine="709"/>
        <w:jc w:val="both"/>
        <w:rPr>
          <w:sz w:val="28"/>
          <w:szCs w:val="28"/>
        </w:rPr>
      </w:pPr>
      <w:r w:rsidRPr="00EA0B09">
        <w:rPr>
          <w:sz w:val="28"/>
          <w:szCs w:val="28"/>
        </w:rPr>
        <w:t>Основными задачами на 2022 год являются стимулирование реализации экономического потенциала, повышение качества функционирования социальной сферы, повышение безопасности жизнедеятельности населения, совершенствование жилищно-коммунального комплекса и развитие инфраструктуры в поселениях района, а также развитие гражданского общества.</w:t>
      </w:r>
    </w:p>
    <w:p w14:paraId="2C6D3552" w14:textId="77777777" w:rsidR="00877622" w:rsidRPr="00EA0B09" w:rsidRDefault="00877622" w:rsidP="00877622">
      <w:pPr>
        <w:ind w:firstLine="709"/>
        <w:jc w:val="both"/>
        <w:rPr>
          <w:sz w:val="28"/>
          <w:szCs w:val="28"/>
        </w:rPr>
      </w:pPr>
      <w:r w:rsidRPr="00EA0B09">
        <w:rPr>
          <w:sz w:val="28"/>
          <w:szCs w:val="28"/>
        </w:rPr>
        <w:t>Будет продолжена работа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и национальных проектов для финансирования социально значимых мероприятий.</w:t>
      </w:r>
    </w:p>
    <w:p w14:paraId="74A34335" w14:textId="77777777" w:rsidR="00877622" w:rsidRDefault="00877622" w:rsidP="00877622">
      <w:pPr>
        <w:tabs>
          <w:tab w:val="left" w:pos="993"/>
        </w:tabs>
        <w:ind w:firstLine="660"/>
        <w:jc w:val="both"/>
        <w:rPr>
          <w:color w:val="000000"/>
          <w:sz w:val="28"/>
          <w:szCs w:val="28"/>
          <w:lang w:bidi="ru-RU"/>
        </w:rPr>
      </w:pPr>
      <w:bookmarkStart w:id="167" w:name="_Hlk96698247"/>
      <w:bookmarkStart w:id="168" w:name="_Hlk95914998"/>
      <w:r w:rsidRPr="00010886">
        <w:rPr>
          <w:color w:val="000000"/>
          <w:sz w:val="28"/>
          <w:szCs w:val="28"/>
          <w:lang w:bidi="ru-RU"/>
        </w:rPr>
        <w:t>В планах на 2022 год:</w:t>
      </w:r>
      <w:bookmarkStart w:id="169" w:name="bookmark0"/>
      <w:bookmarkStart w:id="170" w:name="bookmark14"/>
      <w:bookmarkStart w:id="171" w:name="bookmark15"/>
      <w:bookmarkEnd w:id="167"/>
      <w:bookmarkEnd w:id="169"/>
      <w:bookmarkEnd w:id="170"/>
      <w:bookmarkEnd w:id="171"/>
    </w:p>
    <w:p w14:paraId="36563FD7"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Капитальный ремонт школы </w:t>
      </w:r>
      <w:r>
        <w:rPr>
          <w:color w:val="000000"/>
          <w:sz w:val="28"/>
          <w:szCs w:val="28"/>
          <w:lang w:bidi="ru-RU"/>
        </w:rPr>
        <w:t xml:space="preserve">в селе </w:t>
      </w:r>
      <w:r w:rsidRPr="00196DA0">
        <w:rPr>
          <w:color w:val="000000"/>
          <w:sz w:val="28"/>
          <w:szCs w:val="28"/>
          <w:lang w:bidi="ru-RU"/>
        </w:rPr>
        <w:t>села Зерновое на сумму 79 миллионов 216 тысяч 70 рублей (лимиты на два года);</w:t>
      </w:r>
    </w:p>
    <w:p w14:paraId="25DBF10D"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детского сада села Парфеново на сумму 57 миллионов 271 тысяча 300 рублей;</w:t>
      </w:r>
    </w:p>
    <w:p w14:paraId="01BB4051"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здания учреждения «Культурно-спортивный центр Черемховского сельского поселения» на сумму 34 миллиона 910 тысяч 380 рублей (лимиты на два года);</w:t>
      </w:r>
    </w:p>
    <w:p w14:paraId="079F0692"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спортивного зала школы №</w:t>
      </w:r>
      <w:r>
        <w:rPr>
          <w:color w:val="000000"/>
          <w:sz w:val="28"/>
          <w:szCs w:val="28"/>
          <w:lang w:bidi="ru-RU"/>
        </w:rPr>
        <w:t> </w:t>
      </w:r>
      <w:r w:rsidRPr="00196DA0">
        <w:rPr>
          <w:color w:val="000000"/>
          <w:sz w:val="28"/>
          <w:szCs w:val="28"/>
          <w:lang w:bidi="ru-RU"/>
        </w:rPr>
        <w:t>3 поселка Михайловка на сумму 6 миллионов 745 тысяч 100 рублей;</w:t>
      </w:r>
    </w:p>
    <w:p w14:paraId="7ACBC9C8"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здания библиотеки села Узкий Луг на сумму 2 миллиона 977 тысяч 980 рублей;</w:t>
      </w:r>
    </w:p>
    <w:p w14:paraId="7708FE12"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детского сада (частичная замена оконных блоков) № 14 поселк</w:t>
      </w:r>
      <w:r>
        <w:rPr>
          <w:color w:val="000000"/>
          <w:sz w:val="28"/>
          <w:szCs w:val="28"/>
          <w:lang w:bidi="ru-RU"/>
        </w:rPr>
        <w:t>а</w:t>
      </w:r>
      <w:r w:rsidRPr="00196DA0">
        <w:rPr>
          <w:color w:val="000000"/>
          <w:sz w:val="28"/>
          <w:szCs w:val="28"/>
          <w:lang w:bidi="ru-RU"/>
        </w:rPr>
        <w:t xml:space="preserve"> Михайловка на сумму 1 миллион 519 тысяч 683 рубля;</w:t>
      </w:r>
    </w:p>
    <w:p w14:paraId="2F07F658"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Капитальный ремонт здания школ</w:t>
      </w:r>
      <w:r>
        <w:rPr>
          <w:color w:val="000000"/>
          <w:sz w:val="28"/>
          <w:szCs w:val="28"/>
          <w:lang w:bidi="ru-RU"/>
        </w:rPr>
        <w:t>ы</w:t>
      </w:r>
      <w:r w:rsidRPr="00196DA0">
        <w:rPr>
          <w:color w:val="000000"/>
          <w:sz w:val="28"/>
          <w:szCs w:val="28"/>
          <w:lang w:bidi="ru-RU"/>
        </w:rPr>
        <w:t xml:space="preserve"> села </w:t>
      </w:r>
      <w:proofErr w:type="spellStart"/>
      <w:r w:rsidRPr="00196DA0">
        <w:rPr>
          <w:color w:val="000000"/>
          <w:sz w:val="28"/>
          <w:szCs w:val="28"/>
          <w:lang w:bidi="ru-RU"/>
        </w:rPr>
        <w:t>Онот</w:t>
      </w:r>
      <w:proofErr w:type="spellEnd"/>
      <w:r w:rsidRPr="00196DA0">
        <w:rPr>
          <w:color w:val="000000"/>
          <w:sz w:val="28"/>
          <w:szCs w:val="28"/>
          <w:lang w:bidi="ru-RU"/>
        </w:rPr>
        <w:t xml:space="preserve"> (частичная замена оконных и дверных блоков) на сумму 480 тысяч рублей;</w:t>
      </w:r>
    </w:p>
    <w:p w14:paraId="5F8266E8"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lastRenderedPageBreak/>
        <w:t>−</w:t>
      </w:r>
      <w:r w:rsidRPr="00196DA0">
        <w:rPr>
          <w:color w:val="000000"/>
          <w:sz w:val="28"/>
          <w:szCs w:val="28"/>
          <w:lang w:bidi="ru-RU"/>
        </w:rPr>
        <w:tab/>
        <w:t>Текущий ремонт нерабочей половины здания детского сада для обустройства в ней начальной школы в деревне Малиновка на сумму 3 миллиона 309 тысяч 667 рублей;</w:t>
      </w:r>
    </w:p>
    <w:p w14:paraId="28B2C36D"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Текущий ремонт помещений для оборудования учебных центров «Точка роста» в школах сел </w:t>
      </w:r>
      <w:proofErr w:type="spellStart"/>
      <w:r w:rsidRPr="00196DA0">
        <w:rPr>
          <w:color w:val="000000"/>
          <w:sz w:val="28"/>
          <w:szCs w:val="28"/>
          <w:lang w:bidi="ru-RU"/>
        </w:rPr>
        <w:t>Онот</w:t>
      </w:r>
      <w:proofErr w:type="spellEnd"/>
      <w:r w:rsidRPr="00196DA0">
        <w:rPr>
          <w:color w:val="000000"/>
          <w:sz w:val="28"/>
          <w:szCs w:val="28"/>
          <w:lang w:bidi="ru-RU"/>
        </w:rPr>
        <w:t xml:space="preserve">, </w:t>
      </w:r>
      <w:proofErr w:type="spellStart"/>
      <w:r w:rsidRPr="00196DA0">
        <w:rPr>
          <w:color w:val="000000"/>
          <w:sz w:val="28"/>
          <w:szCs w:val="28"/>
          <w:lang w:bidi="ru-RU"/>
        </w:rPr>
        <w:t>Бельск</w:t>
      </w:r>
      <w:proofErr w:type="spellEnd"/>
      <w:r w:rsidRPr="00196DA0">
        <w:rPr>
          <w:color w:val="000000"/>
          <w:sz w:val="28"/>
          <w:szCs w:val="28"/>
          <w:lang w:bidi="ru-RU"/>
        </w:rPr>
        <w:t xml:space="preserve">. Нижняя </w:t>
      </w:r>
      <w:proofErr w:type="spellStart"/>
      <w:r w:rsidRPr="00196DA0">
        <w:rPr>
          <w:color w:val="000000"/>
          <w:sz w:val="28"/>
          <w:szCs w:val="28"/>
          <w:lang w:bidi="ru-RU"/>
        </w:rPr>
        <w:t>Иреть</w:t>
      </w:r>
      <w:proofErr w:type="spellEnd"/>
      <w:r w:rsidRPr="00196DA0">
        <w:rPr>
          <w:color w:val="000000"/>
          <w:sz w:val="28"/>
          <w:szCs w:val="28"/>
          <w:lang w:bidi="ru-RU"/>
        </w:rPr>
        <w:t xml:space="preserve"> и поселка Михайловка на общую сумму 2 миллиона 313 тысяч 344 рубля;</w:t>
      </w:r>
    </w:p>
    <w:p w14:paraId="6CFFEAB6"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Текущий ремонт крыши здания, ограждение территории детского сада села Зерновое на сумму 2 миллиона рублей;</w:t>
      </w:r>
    </w:p>
    <w:p w14:paraId="30DC3836"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Текущий ремонт крыши здания детского сада села Узкий Луг на сумму 1 миллион 847 тысяч 625 рублей;</w:t>
      </w:r>
    </w:p>
    <w:p w14:paraId="0B653F45"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Текущий ремонт системы отопления детского сада села Тальники на сумму 600 тысяч рублей;</w:t>
      </w:r>
    </w:p>
    <w:p w14:paraId="4638F0C4"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Текущий ремонт крыши здания начальной школы в деревне Герасимова на сумму 599 тысяч 872 рубля;</w:t>
      </w:r>
    </w:p>
    <w:p w14:paraId="1179599C"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Текущий ремонт крыши здания детского сада в деревне </w:t>
      </w:r>
      <w:proofErr w:type="spellStart"/>
      <w:r w:rsidRPr="00196DA0">
        <w:rPr>
          <w:color w:val="000000"/>
          <w:sz w:val="28"/>
          <w:szCs w:val="28"/>
          <w:lang w:bidi="ru-RU"/>
        </w:rPr>
        <w:t>Паршевникова</w:t>
      </w:r>
      <w:proofErr w:type="spellEnd"/>
      <w:r w:rsidRPr="00196DA0">
        <w:rPr>
          <w:color w:val="000000"/>
          <w:sz w:val="28"/>
          <w:szCs w:val="28"/>
          <w:lang w:bidi="ru-RU"/>
        </w:rPr>
        <w:t xml:space="preserve"> на сумму 536 тысяч 425 рублей;</w:t>
      </w:r>
    </w:p>
    <w:p w14:paraId="776F774E"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Текущий ремонт здания школы (стены пищеблока) сел</w:t>
      </w:r>
      <w:r>
        <w:rPr>
          <w:color w:val="000000"/>
          <w:sz w:val="28"/>
          <w:szCs w:val="28"/>
          <w:lang w:bidi="ru-RU"/>
        </w:rPr>
        <w:t>а</w:t>
      </w:r>
      <w:r w:rsidRPr="00196DA0">
        <w:rPr>
          <w:color w:val="000000"/>
          <w:sz w:val="28"/>
          <w:szCs w:val="28"/>
          <w:lang w:bidi="ru-RU"/>
        </w:rPr>
        <w:t xml:space="preserve"> Саянское на сумму 400 тысяч рублей;</w:t>
      </w:r>
    </w:p>
    <w:p w14:paraId="0A40F00A"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Текущий ремонт (перенос пищеблока) школы в деревне </w:t>
      </w:r>
      <w:proofErr w:type="spellStart"/>
      <w:r w:rsidRPr="00196DA0">
        <w:rPr>
          <w:color w:val="000000"/>
          <w:sz w:val="28"/>
          <w:szCs w:val="28"/>
          <w:lang w:bidi="ru-RU"/>
        </w:rPr>
        <w:t>Паршевникова</w:t>
      </w:r>
      <w:proofErr w:type="spellEnd"/>
      <w:r w:rsidRPr="00196DA0">
        <w:rPr>
          <w:color w:val="000000"/>
          <w:sz w:val="28"/>
          <w:szCs w:val="28"/>
          <w:lang w:bidi="ru-RU"/>
        </w:rPr>
        <w:t xml:space="preserve"> на сумму 380 тысяч 80 рублей;</w:t>
      </w:r>
    </w:p>
    <w:p w14:paraId="7845571E"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Монтаж системы вентиляции пищеблоков в школах № 1 и № 3 поселка Михайловка на сумму 250 тысяч рублей;</w:t>
      </w:r>
    </w:p>
    <w:p w14:paraId="172C0F8A"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Монтаж системы вентиляции пищеблока и прачечной детского сада села </w:t>
      </w:r>
      <w:proofErr w:type="spellStart"/>
      <w:r w:rsidRPr="00196DA0">
        <w:rPr>
          <w:color w:val="000000"/>
          <w:sz w:val="28"/>
          <w:szCs w:val="28"/>
          <w:lang w:bidi="ru-RU"/>
        </w:rPr>
        <w:t>Лохово</w:t>
      </w:r>
      <w:proofErr w:type="spellEnd"/>
      <w:r w:rsidRPr="00196DA0">
        <w:rPr>
          <w:color w:val="000000"/>
          <w:sz w:val="28"/>
          <w:szCs w:val="28"/>
          <w:lang w:bidi="ru-RU"/>
        </w:rPr>
        <w:t xml:space="preserve"> на сумму 250 тысяч рублей;</w:t>
      </w:r>
    </w:p>
    <w:p w14:paraId="105CDB81"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Установка котельного оборудования в детский сад села Зерновое на сумму 150 тысяч рублей;</w:t>
      </w:r>
    </w:p>
    <w:p w14:paraId="555DAA72"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Подготовка документов для вступления в государственную программу на строительство Физкультурно-оздоровительного комплекса с универсальным игровым полем в поселке Михайловка на сумму около 200 миллионов рублей;</w:t>
      </w:r>
    </w:p>
    <w:p w14:paraId="0560B54E"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Подготовка документов для вступления в государственную программу на проведен</w:t>
      </w:r>
      <w:r>
        <w:rPr>
          <w:color w:val="000000"/>
          <w:sz w:val="28"/>
          <w:szCs w:val="28"/>
          <w:lang w:bidi="ru-RU"/>
        </w:rPr>
        <w:t>ие</w:t>
      </w:r>
      <w:r w:rsidRPr="00196DA0">
        <w:rPr>
          <w:color w:val="000000"/>
          <w:sz w:val="28"/>
          <w:szCs w:val="28"/>
          <w:lang w:bidi="ru-RU"/>
        </w:rPr>
        <w:t xml:space="preserve"> капитального ремонта школы села </w:t>
      </w:r>
      <w:proofErr w:type="spellStart"/>
      <w:r w:rsidRPr="00196DA0">
        <w:rPr>
          <w:color w:val="000000"/>
          <w:sz w:val="28"/>
          <w:szCs w:val="28"/>
          <w:lang w:bidi="ru-RU"/>
        </w:rPr>
        <w:t>Алехино</w:t>
      </w:r>
      <w:proofErr w:type="spellEnd"/>
      <w:r w:rsidRPr="00196DA0">
        <w:rPr>
          <w:color w:val="000000"/>
          <w:sz w:val="28"/>
          <w:szCs w:val="28"/>
          <w:lang w:bidi="ru-RU"/>
        </w:rPr>
        <w:t xml:space="preserve"> на сумму 107 миллионов 928 тысяч 380 рублей;</w:t>
      </w:r>
    </w:p>
    <w:p w14:paraId="6A18154D"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Подготовка документов на получение финансирования для проведения капитального ремонта здания школы № 2 в поселке Михайловка для размещения Детской школы искусств на сумму 98 миллионов 938 тысяч 810 рублей.</w:t>
      </w:r>
    </w:p>
    <w:p w14:paraId="38F60C01"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Подготовка документов на получение финансирования для проведения капитального ремонта водовода в селе </w:t>
      </w:r>
      <w:proofErr w:type="spellStart"/>
      <w:r w:rsidRPr="00196DA0">
        <w:rPr>
          <w:color w:val="000000"/>
          <w:sz w:val="28"/>
          <w:szCs w:val="28"/>
          <w:lang w:bidi="ru-RU"/>
        </w:rPr>
        <w:t>Новогромово</w:t>
      </w:r>
      <w:proofErr w:type="spellEnd"/>
      <w:r w:rsidRPr="00196DA0">
        <w:rPr>
          <w:color w:val="000000"/>
          <w:sz w:val="28"/>
          <w:szCs w:val="28"/>
          <w:lang w:bidi="ru-RU"/>
        </w:rPr>
        <w:t xml:space="preserve"> на сумму 70 миллионов 975 тысяч 280 рублей;</w:t>
      </w:r>
    </w:p>
    <w:p w14:paraId="523764D1"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Подготовка сметной документации для капитального ремонта здания школы в поселке Новостройка на сумму 43 миллиона рублей;</w:t>
      </w:r>
    </w:p>
    <w:p w14:paraId="322399B1" w14:textId="77777777" w:rsidR="00877622" w:rsidRPr="00196DA0"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Разработка ПСД на капитальный ремонт школы сел</w:t>
      </w:r>
      <w:r>
        <w:rPr>
          <w:color w:val="000000"/>
          <w:sz w:val="28"/>
          <w:szCs w:val="28"/>
          <w:lang w:bidi="ru-RU"/>
        </w:rPr>
        <w:t>а</w:t>
      </w:r>
      <w:r w:rsidRPr="00196DA0">
        <w:rPr>
          <w:color w:val="000000"/>
          <w:sz w:val="28"/>
          <w:szCs w:val="28"/>
          <w:lang w:bidi="ru-RU"/>
        </w:rPr>
        <w:t xml:space="preserve"> </w:t>
      </w:r>
      <w:proofErr w:type="spellStart"/>
      <w:r w:rsidRPr="00196DA0">
        <w:rPr>
          <w:color w:val="000000"/>
          <w:sz w:val="28"/>
          <w:szCs w:val="28"/>
          <w:lang w:bidi="ru-RU"/>
        </w:rPr>
        <w:t>Лохово</w:t>
      </w:r>
      <w:proofErr w:type="spellEnd"/>
      <w:r w:rsidRPr="00196DA0">
        <w:rPr>
          <w:color w:val="000000"/>
          <w:sz w:val="28"/>
          <w:szCs w:val="28"/>
          <w:lang w:bidi="ru-RU"/>
        </w:rPr>
        <w:t xml:space="preserve"> на сумму 1 миллион 200 тысяч рублей;</w:t>
      </w:r>
    </w:p>
    <w:p w14:paraId="1ACBE721" w14:textId="77777777" w:rsidR="00877622" w:rsidRDefault="00877622" w:rsidP="00877622">
      <w:pPr>
        <w:tabs>
          <w:tab w:val="left" w:pos="993"/>
        </w:tabs>
        <w:ind w:firstLine="660"/>
        <w:jc w:val="both"/>
        <w:rPr>
          <w:color w:val="000000"/>
          <w:sz w:val="28"/>
          <w:szCs w:val="28"/>
          <w:lang w:bidi="ru-RU"/>
        </w:rPr>
      </w:pPr>
      <w:r w:rsidRPr="00196DA0">
        <w:rPr>
          <w:color w:val="000000"/>
          <w:sz w:val="28"/>
          <w:szCs w:val="28"/>
          <w:lang w:bidi="ru-RU"/>
        </w:rPr>
        <w:t>−</w:t>
      </w:r>
      <w:r w:rsidRPr="00196DA0">
        <w:rPr>
          <w:color w:val="000000"/>
          <w:sz w:val="28"/>
          <w:szCs w:val="28"/>
          <w:lang w:bidi="ru-RU"/>
        </w:rPr>
        <w:tab/>
        <w:t xml:space="preserve">Разработка ПСД на капитальный ремонт спортивного зала школы в деревне Верхняя </w:t>
      </w:r>
      <w:proofErr w:type="spellStart"/>
      <w:r w:rsidRPr="00196DA0">
        <w:rPr>
          <w:color w:val="000000"/>
          <w:sz w:val="28"/>
          <w:szCs w:val="28"/>
          <w:lang w:bidi="ru-RU"/>
        </w:rPr>
        <w:t>Иреть</w:t>
      </w:r>
      <w:proofErr w:type="spellEnd"/>
      <w:r w:rsidRPr="00196DA0">
        <w:rPr>
          <w:color w:val="000000"/>
          <w:sz w:val="28"/>
          <w:szCs w:val="28"/>
          <w:lang w:bidi="ru-RU"/>
        </w:rPr>
        <w:t xml:space="preserve"> на сумму 500 тысяч рублей</w:t>
      </w:r>
      <w:r>
        <w:rPr>
          <w:color w:val="000000"/>
          <w:sz w:val="28"/>
          <w:szCs w:val="28"/>
          <w:lang w:bidi="ru-RU"/>
        </w:rPr>
        <w:t>;</w:t>
      </w:r>
    </w:p>
    <w:p w14:paraId="1B6EAFF0" w14:textId="77777777" w:rsidR="00877622" w:rsidRDefault="00877622" w:rsidP="00877622">
      <w:pPr>
        <w:numPr>
          <w:ilvl w:val="0"/>
          <w:numId w:val="19"/>
        </w:numPr>
        <w:tabs>
          <w:tab w:val="left" w:pos="993"/>
        </w:tabs>
        <w:jc w:val="both"/>
        <w:rPr>
          <w:color w:val="000000"/>
          <w:sz w:val="28"/>
          <w:szCs w:val="28"/>
          <w:lang w:bidi="ru-RU"/>
        </w:rPr>
      </w:pPr>
      <w:r w:rsidRPr="00196DA0">
        <w:rPr>
          <w:color w:val="000000"/>
          <w:sz w:val="28"/>
          <w:szCs w:val="28"/>
          <w:lang w:bidi="ru-RU"/>
        </w:rPr>
        <w:t xml:space="preserve">Разработка ПСД на строительство водовода в селе </w:t>
      </w:r>
      <w:proofErr w:type="spellStart"/>
      <w:r w:rsidRPr="00196DA0">
        <w:rPr>
          <w:color w:val="000000"/>
          <w:sz w:val="28"/>
          <w:szCs w:val="28"/>
          <w:lang w:bidi="ru-RU"/>
        </w:rPr>
        <w:t>Рысево</w:t>
      </w:r>
      <w:proofErr w:type="spellEnd"/>
      <w:r>
        <w:rPr>
          <w:color w:val="000000"/>
          <w:sz w:val="28"/>
          <w:szCs w:val="28"/>
          <w:lang w:bidi="ru-RU"/>
        </w:rPr>
        <w:t>.</w:t>
      </w:r>
    </w:p>
    <w:p w14:paraId="00604097" w14:textId="77777777" w:rsidR="00877622" w:rsidRPr="00196DA0" w:rsidRDefault="00877622" w:rsidP="00877622">
      <w:pPr>
        <w:tabs>
          <w:tab w:val="left" w:pos="993"/>
        </w:tabs>
        <w:ind w:firstLine="660"/>
        <w:jc w:val="both"/>
        <w:rPr>
          <w:color w:val="000000"/>
          <w:sz w:val="28"/>
          <w:szCs w:val="28"/>
          <w:lang w:bidi="ru-RU"/>
        </w:rPr>
      </w:pPr>
      <w:r w:rsidRPr="00EA0B09">
        <w:rPr>
          <w:sz w:val="28"/>
          <w:szCs w:val="28"/>
        </w:rPr>
        <w:t>Безусловно, главная цель</w:t>
      </w:r>
      <w:r>
        <w:rPr>
          <w:sz w:val="28"/>
          <w:szCs w:val="28"/>
        </w:rPr>
        <w:t> </w:t>
      </w:r>
      <w:r w:rsidRPr="00EA0B09">
        <w:rPr>
          <w:sz w:val="28"/>
          <w:szCs w:val="28"/>
        </w:rPr>
        <w:t xml:space="preserve">– улучшение качества жизни населения района. Для создания благоприятных условий проживания на территории необходимо </w:t>
      </w:r>
      <w:r w:rsidRPr="00EA0B09">
        <w:rPr>
          <w:sz w:val="28"/>
          <w:szCs w:val="28"/>
        </w:rPr>
        <w:lastRenderedPageBreak/>
        <w:t>объединений усилий, консолидация деятельности администрации района, депутатского корпуса, глав поселений, конструктивный диалог с жителями района, представителями общественности и бизнеса.</w:t>
      </w:r>
    </w:p>
    <w:p w14:paraId="079A8F64" w14:textId="77777777" w:rsidR="00877622" w:rsidRPr="00EA0B09" w:rsidRDefault="00877622" w:rsidP="00877622">
      <w:pPr>
        <w:ind w:firstLine="709"/>
        <w:jc w:val="both"/>
        <w:rPr>
          <w:sz w:val="28"/>
          <w:szCs w:val="28"/>
        </w:rPr>
      </w:pPr>
      <w:r w:rsidRPr="00EA0B09">
        <w:rPr>
          <w:sz w:val="28"/>
          <w:szCs w:val="28"/>
        </w:rPr>
        <w:t>Несмотря на текущие, не всегда простые обстоятельства, у Черемховского района есть безусловные преимущества. Возникающие сложности и экономические вызовы мы воспринимаем как стимул к усиленной, плодотворной работе. Вместе мы способны решать стоящие перед районом задачи и достигать поставленные цели!</w:t>
      </w:r>
    </w:p>
    <w:p w14:paraId="4F7B9B16" w14:textId="77777777" w:rsidR="00877622" w:rsidRPr="00EA0B09" w:rsidRDefault="00877622" w:rsidP="00877622">
      <w:pPr>
        <w:ind w:firstLine="709"/>
        <w:jc w:val="both"/>
        <w:rPr>
          <w:sz w:val="28"/>
          <w:szCs w:val="28"/>
        </w:rPr>
      </w:pPr>
      <w:r>
        <w:rPr>
          <w:sz w:val="28"/>
          <w:szCs w:val="28"/>
        </w:rPr>
        <w:t xml:space="preserve">Благодарю </w:t>
      </w:r>
      <w:r w:rsidRPr="00EA0B09">
        <w:rPr>
          <w:sz w:val="28"/>
          <w:szCs w:val="28"/>
        </w:rPr>
        <w:t>за внимание!</w:t>
      </w:r>
    </w:p>
    <w:bookmarkEnd w:id="166"/>
    <w:bookmarkEnd w:id="168"/>
    <w:p w14:paraId="59C5273B" w14:textId="77777777" w:rsidR="00EE72D9" w:rsidRPr="000F0CCA" w:rsidRDefault="00EE72D9" w:rsidP="00FD0B13">
      <w:pPr>
        <w:jc w:val="both"/>
        <w:rPr>
          <w:b/>
          <w:sz w:val="28"/>
          <w:szCs w:val="28"/>
        </w:rPr>
      </w:pPr>
    </w:p>
    <w:p w14:paraId="01235E7D" w14:textId="1D4ACDC8" w:rsidR="00FD0B13" w:rsidRPr="00E352BA" w:rsidRDefault="00FD0B13" w:rsidP="00FD0B13">
      <w:pPr>
        <w:jc w:val="both"/>
        <w:rPr>
          <w:b/>
          <w:sz w:val="28"/>
          <w:szCs w:val="28"/>
        </w:rPr>
      </w:pPr>
      <w:r w:rsidRPr="00E352BA">
        <w:rPr>
          <w:b/>
          <w:sz w:val="28"/>
          <w:szCs w:val="28"/>
        </w:rPr>
        <w:t>Слушали:</w:t>
      </w:r>
    </w:p>
    <w:p w14:paraId="44EC9569" w14:textId="35663BCE" w:rsidR="00FD0B13" w:rsidRPr="00E352BA" w:rsidRDefault="00FD0B13" w:rsidP="00FD0B13">
      <w:pPr>
        <w:jc w:val="both"/>
        <w:rPr>
          <w:sz w:val="28"/>
          <w:szCs w:val="28"/>
        </w:rPr>
      </w:pPr>
      <w:r w:rsidRPr="00E352BA">
        <w:rPr>
          <w:b/>
          <w:i/>
          <w:sz w:val="28"/>
          <w:szCs w:val="28"/>
        </w:rPr>
        <w:t>Козлову Л.М..</w:t>
      </w:r>
      <w:r w:rsidRPr="00E352BA">
        <w:rPr>
          <w:b/>
          <w:sz w:val="28"/>
          <w:szCs w:val="28"/>
        </w:rPr>
        <w:t>:</w:t>
      </w:r>
      <w:r w:rsidRPr="00E352BA">
        <w:rPr>
          <w:sz w:val="28"/>
          <w:szCs w:val="28"/>
        </w:rPr>
        <w:t xml:space="preserve"> какие будут вопросы? предложения?</w:t>
      </w:r>
    </w:p>
    <w:p w14:paraId="76764AC5" w14:textId="788F4A88" w:rsidR="00F557F4" w:rsidRPr="00F557F4" w:rsidRDefault="00E352BA" w:rsidP="00C5347F">
      <w:pPr>
        <w:jc w:val="both"/>
        <w:rPr>
          <w:sz w:val="28"/>
          <w:szCs w:val="28"/>
        </w:rPr>
      </w:pPr>
      <w:proofErr w:type="spellStart"/>
      <w:r w:rsidRPr="00F557F4">
        <w:rPr>
          <w:b/>
          <w:bCs/>
          <w:sz w:val="28"/>
          <w:szCs w:val="28"/>
        </w:rPr>
        <w:t>Уханёва</w:t>
      </w:r>
      <w:proofErr w:type="spellEnd"/>
      <w:r w:rsidRPr="00F557F4">
        <w:rPr>
          <w:b/>
          <w:bCs/>
          <w:sz w:val="28"/>
          <w:szCs w:val="28"/>
        </w:rPr>
        <w:t xml:space="preserve"> Т.В</w:t>
      </w:r>
      <w:r w:rsidR="00446ABA" w:rsidRPr="00F557F4">
        <w:rPr>
          <w:b/>
          <w:bCs/>
          <w:sz w:val="28"/>
          <w:szCs w:val="28"/>
        </w:rPr>
        <w:t xml:space="preserve">.: </w:t>
      </w:r>
      <w:r w:rsidR="00F557F4" w:rsidRPr="00F557F4">
        <w:rPr>
          <w:sz w:val="28"/>
          <w:szCs w:val="28"/>
        </w:rPr>
        <w:t>началась отсыпка гравия на школьных дорогах. Нас интересует какая протяженность?</w:t>
      </w:r>
    </w:p>
    <w:p w14:paraId="0CF9D3F4" w14:textId="0A34FF1C" w:rsidR="00446ABA" w:rsidRPr="00F557F4" w:rsidRDefault="00446ABA" w:rsidP="00C5347F">
      <w:pPr>
        <w:jc w:val="both"/>
        <w:rPr>
          <w:sz w:val="28"/>
          <w:szCs w:val="28"/>
        </w:rPr>
      </w:pPr>
      <w:proofErr w:type="spellStart"/>
      <w:r w:rsidRPr="00F557F4">
        <w:rPr>
          <w:b/>
          <w:bCs/>
          <w:sz w:val="28"/>
          <w:szCs w:val="28"/>
        </w:rPr>
        <w:t>Марач</w:t>
      </w:r>
      <w:proofErr w:type="spellEnd"/>
      <w:r w:rsidRPr="00F557F4">
        <w:rPr>
          <w:b/>
          <w:bCs/>
          <w:sz w:val="28"/>
          <w:szCs w:val="28"/>
        </w:rPr>
        <w:t xml:space="preserve"> С. В.:</w:t>
      </w:r>
      <w:r w:rsidRPr="00F557F4">
        <w:rPr>
          <w:sz w:val="28"/>
          <w:szCs w:val="28"/>
        </w:rPr>
        <w:t xml:space="preserve"> </w:t>
      </w:r>
      <w:r w:rsidR="00F557F4" w:rsidRPr="00F557F4">
        <w:rPr>
          <w:sz w:val="28"/>
          <w:szCs w:val="28"/>
        </w:rPr>
        <w:t>такой информации у меня нет, но проводить обязательно будут в тех местах которые нуждаются в ремонте.</w:t>
      </w:r>
    </w:p>
    <w:p w14:paraId="7F0F48DF" w14:textId="77777777" w:rsidR="00F557F4" w:rsidRPr="00F557F4" w:rsidRDefault="00F557F4" w:rsidP="00C5347F">
      <w:pPr>
        <w:jc w:val="both"/>
        <w:rPr>
          <w:sz w:val="28"/>
          <w:szCs w:val="28"/>
        </w:rPr>
      </w:pPr>
      <w:r w:rsidRPr="00F557F4">
        <w:rPr>
          <w:b/>
          <w:bCs/>
          <w:sz w:val="28"/>
          <w:szCs w:val="28"/>
        </w:rPr>
        <w:t>Исакова И.М</w:t>
      </w:r>
      <w:r w:rsidR="007E5E3F" w:rsidRPr="00F557F4">
        <w:rPr>
          <w:b/>
          <w:bCs/>
          <w:sz w:val="28"/>
          <w:szCs w:val="28"/>
        </w:rPr>
        <w:t>.:</w:t>
      </w:r>
      <w:r w:rsidR="007E5E3F" w:rsidRPr="00F557F4">
        <w:rPr>
          <w:sz w:val="28"/>
          <w:szCs w:val="28"/>
        </w:rPr>
        <w:t xml:space="preserve"> </w:t>
      </w:r>
      <w:r w:rsidRPr="00F557F4">
        <w:rPr>
          <w:sz w:val="28"/>
          <w:szCs w:val="28"/>
        </w:rPr>
        <w:t>выручка от реализации продукции на 66 % производит аналогичные показателя за полгода за счёт чего?</w:t>
      </w:r>
    </w:p>
    <w:p w14:paraId="198AFB1E" w14:textId="05B036A0" w:rsidR="007E5E3F" w:rsidRPr="00F557F4" w:rsidRDefault="00F557F4" w:rsidP="00C5347F">
      <w:pPr>
        <w:jc w:val="both"/>
        <w:rPr>
          <w:sz w:val="28"/>
          <w:szCs w:val="28"/>
        </w:rPr>
      </w:pPr>
      <w:proofErr w:type="spellStart"/>
      <w:r w:rsidRPr="00F557F4">
        <w:rPr>
          <w:b/>
          <w:bCs/>
          <w:sz w:val="28"/>
          <w:szCs w:val="28"/>
        </w:rPr>
        <w:t>Марач</w:t>
      </w:r>
      <w:proofErr w:type="spellEnd"/>
      <w:r w:rsidRPr="00F557F4">
        <w:rPr>
          <w:b/>
          <w:bCs/>
          <w:sz w:val="28"/>
          <w:szCs w:val="28"/>
        </w:rPr>
        <w:t xml:space="preserve"> С.В.:  </w:t>
      </w:r>
      <w:r w:rsidRPr="00F557F4">
        <w:rPr>
          <w:sz w:val="28"/>
          <w:szCs w:val="28"/>
        </w:rPr>
        <w:t>за счёт увеличения добычи ископаемых, увеличения сельхоз. производительности.</w:t>
      </w:r>
    </w:p>
    <w:p w14:paraId="174F5BA4" w14:textId="4937B43F" w:rsidR="00F557F4" w:rsidRPr="00F557F4" w:rsidRDefault="00F557F4" w:rsidP="00C5347F">
      <w:pPr>
        <w:jc w:val="both"/>
        <w:rPr>
          <w:sz w:val="28"/>
          <w:szCs w:val="28"/>
        </w:rPr>
      </w:pPr>
      <w:r w:rsidRPr="00F557F4">
        <w:rPr>
          <w:b/>
          <w:bCs/>
          <w:sz w:val="28"/>
          <w:szCs w:val="28"/>
        </w:rPr>
        <w:t xml:space="preserve">Исакова И.М.: </w:t>
      </w:r>
      <w:r w:rsidRPr="00F557F4">
        <w:rPr>
          <w:sz w:val="28"/>
          <w:szCs w:val="28"/>
        </w:rPr>
        <w:t>вклад в областное производство зерна составило 14,5%, это лучший показатель в Черемховском районе?</w:t>
      </w:r>
    </w:p>
    <w:p w14:paraId="6A6FFDE3" w14:textId="2C2B3AEB" w:rsidR="00F557F4" w:rsidRPr="00F557F4" w:rsidRDefault="007E5E3F" w:rsidP="00C5347F">
      <w:pPr>
        <w:jc w:val="both"/>
        <w:rPr>
          <w:sz w:val="28"/>
          <w:szCs w:val="28"/>
        </w:rPr>
      </w:pPr>
      <w:r w:rsidRPr="00F557F4">
        <w:rPr>
          <w:sz w:val="28"/>
          <w:szCs w:val="28"/>
        </w:rPr>
        <w:t xml:space="preserve"> </w:t>
      </w:r>
      <w:proofErr w:type="spellStart"/>
      <w:r w:rsidR="00F557F4" w:rsidRPr="00F557F4">
        <w:rPr>
          <w:b/>
          <w:bCs/>
          <w:sz w:val="28"/>
          <w:szCs w:val="28"/>
        </w:rPr>
        <w:t>Марач</w:t>
      </w:r>
      <w:proofErr w:type="spellEnd"/>
      <w:r w:rsidR="00F557F4" w:rsidRPr="00F557F4">
        <w:rPr>
          <w:b/>
          <w:bCs/>
          <w:sz w:val="28"/>
          <w:szCs w:val="28"/>
        </w:rPr>
        <w:t xml:space="preserve"> С.В: </w:t>
      </w:r>
      <w:r w:rsidR="00F557F4" w:rsidRPr="00F557F4">
        <w:rPr>
          <w:sz w:val="28"/>
          <w:szCs w:val="28"/>
        </w:rPr>
        <w:t>мы на втором месте.</w:t>
      </w:r>
    </w:p>
    <w:p w14:paraId="05187715" w14:textId="5E797ECC" w:rsidR="000F0CCA" w:rsidRPr="00F557F4" w:rsidRDefault="000F0CCA" w:rsidP="00C5347F">
      <w:pPr>
        <w:jc w:val="both"/>
        <w:rPr>
          <w:sz w:val="28"/>
          <w:szCs w:val="28"/>
        </w:rPr>
      </w:pPr>
      <w:r w:rsidRPr="00F557F4">
        <w:rPr>
          <w:b/>
          <w:bCs/>
          <w:sz w:val="28"/>
          <w:szCs w:val="28"/>
        </w:rPr>
        <w:t xml:space="preserve">Козлова Л.М.: </w:t>
      </w:r>
      <w:r w:rsidRPr="00F557F4">
        <w:rPr>
          <w:sz w:val="28"/>
          <w:szCs w:val="28"/>
        </w:rPr>
        <w:t>Благодарю Вас Сергей Владимирович за столь открытый, развёрнуый и продуктивный отчёт.</w:t>
      </w:r>
      <w:r w:rsidRPr="00F557F4">
        <w:rPr>
          <w:b/>
          <w:bCs/>
          <w:sz w:val="28"/>
          <w:szCs w:val="28"/>
        </w:rPr>
        <w:t xml:space="preserve"> </w:t>
      </w:r>
      <w:r w:rsidRPr="00F557F4">
        <w:rPr>
          <w:sz w:val="28"/>
          <w:szCs w:val="28"/>
        </w:rPr>
        <w:t>Спасибо.</w:t>
      </w:r>
    </w:p>
    <w:p w14:paraId="6A14538D" w14:textId="7A9CC86A" w:rsidR="00C5347F" w:rsidRPr="000F0CCA" w:rsidRDefault="00C5347F" w:rsidP="00C5347F">
      <w:pPr>
        <w:jc w:val="both"/>
        <w:rPr>
          <w:sz w:val="28"/>
          <w:szCs w:val="28"/>
        </w:rPr>
      </w:pPr>
      <w:r w:rsidRPr="00F557F4">
        <w:rPr>
          <w:b/>
          <w:bCs/>
          <w:sz w:val="28"/>
          <w:szCs w:val="28"/>
        </w:rPr>
        <w:t>Козлова Л. М:</w:t>
      </w:r>
      <w:r w:rsidRPr="00F557F4">
        <w:rPr>
          <w:sz w:val="28"/>
          <w:szCs w:val="28"/>
        </w:rPr>
        <w:t xml:space="preserve"> Уважаемые депутаты </w:t>
      </w:r>
      <w:r w:rsidR="003C7BB8" w:rsidRPr="00F557F4">
        <w:rPr>
          <w:sz w:val="28"/>
          <w:szCs w:val="28"/>
        </w:rPr>
        <w:t xml:space="preserve">согласно </w:t>
      </w:r>
      <w:r w:rsidR="0014771C" w:rsidRPr="00F557F4">
        <w:rPr>
          <w:sz w:val="28"/>
          <w:szCs w:val="28"/>
        </w:rPr>
        <w:t xml:space="preserve">Положению Устава Черемховского района </w:t>
      </w:r>
      <w:r w:rsidRPr="00F557F4">
        <w:rPr>
          <w:sz w:val="28"/>
          <w:szCs w:val="28"/>
        </w:rPr>
        <w:t xml:space="preserve">прошу вас дать оценку </w:t>
      </w:r>
      <w:r w:rsidR="00A324D1" w:rsidRPr="00F557F4">
        <w:rPr>
          <w:sz w:val="28"/>
          <w:szCs w:val="28"/>
        </w:rPr>
        <w:t>удовлетворительно или неудовлетворительно</w:t>
      </w:r>
      <w:r w:rsidR="00A324D1" w:rsidRPr="00F557F4">
        <w:rPr>
          <w:bCs/>
          <w:sz w:val="28"/>
          <w:szCs w:val="28"/>
        </w:rPr>
        <w:t xml:space="preserve"> </w:t>
      </w:r>
      <w:r w:rsidR="0014771C" w:rsidRPr="00F557F4">
        <w:rPr>
          <w:bCs/>
          <w:sz w:val="28"/>
          <w:szCs w:val="28"/>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202</w:t>
      </w:r>
      <w:r w:rsidR="009F11EB" w:rsidRPr="00F557F4">
        <w:rPr>
          <w:bCs/>
          <w:sz w:val="28"/>
          <w:szCs w:val="28"/>
        </w:rPr>
        <w:t>1</w:t>
      </w:r>
      <w:r w:rsidR="0014771C" w:rsidRPr="00F557F4">
        <w:rPr>
          <w:bCs/>
          <w:sz w:val="28"/>
          <w:szCs w:val="28"/>
        </w:rPr>
        <w:t xml:space="preserve"> год</w:t>
      </w:r>
      <w:r w:rsidRPr="00F557F4">
        <w:rPr>
          <w:sz w:val="28"/>
          <w:szCs w:val="28"/>
        </w:rPr>
        <w:t>?</w:t>
      </w:r>
    </w:p>
    <w:p w14:paraId="51031DC1" w14:textId="77777777" w:rsidR="000F0CCA" w:rsidRPr="000F0CCA" w:rsidRDefault="000F0CCA" w:rsidP="00C5347F">
      <w:pPr>
        <w:jc w:val="both"/>
        <w:rPr>
          <w:bCs/>
          <w:sz w:val="28"/>
          <w:szCs w:val="28"/>
        </w:rPr>
      </w:pPr>
    </w:p>
    <w:p w14:paraId="6DD21CED" w14:textId="5DBBE7AB" w:rsidR="0014771C" w:rsidRDefault="0014771C" w:rsidP="00C5347F">
      <w:pPr>
        <w:jc w:val="both"/>
        <w:rPr>
          <w:b/>
          <w:bCs/>
          <w:sz w:val="28"/>
          <w:szCs w:val="28"/>
        </w:rPr>
      </w:pPr>
      <w:r w:rsidRPr="000F0CCA">
        <w:rPr>
          <w:b/>
          <w:bCs/>
          <w:sz w:val="28"/>
          <w:szCs w:val="28"/>
        </w:rPr>
        <w:t>Какие будут предложения?</w:t>
      </w:r>
    </w:p>
    <w:p w14:paraId="0CB36989" w14:textId="591D06F2" w:rsidR="009F11EB" w:rsidRPr="000F0CCA" w:rsidRDefault="009F11EB" w:rsidP="00C5347F">
      <w:pPr>
        <w:jc w:val="both"/>
        <w:rPr>
          <w:b/>
          <w:bCs/>
          <w:sz w:val="28"/>
          <w:szCs w:val="28"/>
        </w:rPr>
      </w:pPr>
      <w:proofErr w:type="spellStart"/>
      <w:r>
        <w:rPr>
          <w:b/>
          <w:bCs/>
          <w:sz w:val="28"/>
          <w:szCs w:val="28"/>
        </w:rPr>
        <w:t>Завозин</w:t>
      </w:r>
      <w:proofErr w:type="spellEnd"/>
      <w:r>
        <w:rPr>
          <w:b/>
          <w:bCs/>
          <w:sz w:val="28"/>
          <w:szCs w:val="28"/>
        </w:rPr>
        <w:t xml:space="preserve"> А.Л. </w:t>
      </w:r>
      <w:r w:rsidRPr="009F11EB">
        <w:rPr>
          <w:sz w:val="28"/>
          <w:szCs w:val="28"/>
        </w:rPr>
        <w:t>считаю работу мэра и администрации по итогам 2021 год необходимо признать удовлетворительной. Мы видим планомерность и открытость деятельности, что позволяет выполнять большинство запланированных совместно с нами мероприятия.</w:t>
      </w:r>
    </w:p>
    <w:p w14:paraId="50CE2D09" w14:textId="37264F8B" w:rsidR="00C5347F" w:rsidRPr="000F0CCA" w:rsidRDefault="009F11EB" w:rsidP="00C5347F">
      <w:pPr>
        <w:jc w:val="both"/>
        <w:rPr>
          <w:b/>
          <w:bCs/>
          <w:sz w:val="28"/>
          <w:szCs w:val="28"/>
        </w:rPr>
      </w:pPr>
      <w:r>
        <w:rPr>
          <w:b/>
          <w:bCs/>
          <w:sz w:val="28"/>
          <w:szCs w:val="28"/>
        </w:rPr>
        <w:t xml:space="preserve">Козлова </w:t>
      </w:r>
      <w:proofErr w:type="gramStart"/>
      <w:r>
        <w:rPr>
          <w:b/>
          <w:bCs/>
          <w:sz w:val="28"/>
          <w:szCs w:val="28"/>
        </w:rPr>
        <w:t>Л.М</w:t>
      </w:r>
      <w:proofErr w:type="gramEnd"/>
      <w:r>
        <w:rPr>
          <w:b/>
          <w:bCs/>
          <w:sz w:val="28"/>
          <w:szCs w:val="28"/>
        </w:rPr>
        <w:t xml:space="preserve">: </w:t>
      </w:r>
      <w:r w:rsidR="00C5347F" w:rsidRPr="000F0CCA">
        <w:rPr>
          <w:b/>
          <w:bCs/>
          <w:sz w:val="28"/>
          <w:szCs w:val="28"/>
        </w:rPr>
        <w:t>прошу голосовать?</w:t>
      </w:r>
    </w:p>
    <w:p w14:paraId="10A299F9" w14:textId="0B108A7D" w:rsidR="00C5347F" w:rsidRPr="000F0CCA" w:rsidRDefault="00C5347F" w:rsidP="00C5347F">
      <w:pPr>
        <w:jc w:val="both"/>
        <w:rPr>
          <w:b/>
          <w:sz w:val="28"/>
          <w:szCs w:val="28"/>
        </w:rPr>
      </w:pPr>
      <w:r w:rsidRPr="000F0CCA">
        <w:rPr>
          <w:sz w:val="28"/>
          <w:szCs w:val="28"/>
        </w:rPr>
        <w:t>удовлетворительно – 12 депутатов</w:t>
      </w:r>
    </w:p>
    <w:p w14:paraId="48F9A7EB" w14:textId="737B16D2" w:rsidR="00C5347F" w:rsidRPr="000F0CCA" w:rsidRDefault="00C5347F" w:rsidP="00C5347F">
      <w:pPr>
        <w:jc w:val="both"/>
        <w:rPr>
          <w:sz w:val="28"/>
          <w:szCs w:val="28"/>
        </w:rPr>
      </w:pPr>
      <w:r w:rsidRPr="000F0CCA">
        <w:rPr>
          <w:sz w:val="28"/>
          <w:szCs w:val="28"/>
        </w:rPr>
        <w:t>неудовлетворительно – нет</w:t>
      </w:r>
    </w:p>
    <w:p w14:paraId="56E04071" w14:textId="623F16FB" w:rsidR="00C5347F" w:rsidRPr="000F0CCA" w:rsidRDefault="0014771C" w:rsidP="00C5347F">
      <w:pPr>
        <w:jc w:val="both"/>
        <w:rPr>
          <w:sz w:val="28"/>
          <w:szCs w:val="28"/>
        </w:rPr>
      </w:pPr>
      <w:r w:rsidRPr="000F0CCA">
        <w:rPr>
          <w:sz w:val="28"/>
          <w:szCs w:val="28"/>
        </w:rPr>
        <w:t>воздержались - нет</w:t>
      </w:r>
    </w:p>
    <w:p w14:paraId="161B6869" w14:textId="7F061469" w:rsidR="00C5347F" w:rsidRPr="000F0CCA" w:rsidRDefault="00C5347F" w:rsidP="00C5347F">
      <w:pPr>
        <w:jc w:val="both"/>
        <w:rPr>
          <w:sz w:val="28"/>
          <w:szCs w:val="28"/>
        </w:rPr>
      </w:pPr>
      <w:r w:rsidRPr="000F0CCA">
        <w:rPr>
          <w:b/>
          <w:bCs/>
          <w:sz w:val="28"/>
          <w:szCs w:val="28"/>
        </w:rPr>
        <w:t>Козлова Л. М.:</w:t>
      </w:r>
      <w:r w:rsidRPr="000F0CCA">
        <w:rPr>
          <w:sz w:val="28"/>
          <w:szCs w:val="28"/>
        </w:rPr>
        <w:t xml:space="preserve"> </w:t>
      </w:r>
      <w:r w:rsidRPr="000F0CCA">
        <w:rPr>
          <w:b/>
          <w:bCs/>
          <w:sz w:val="28"/>
          <w:szCs w:val="28"/>
        </w:rPr>
        <w:t>поступило предложение принять данное решение?</w:t>
      </w:r>
    </w:p>
    <w:p w14:paraId="34813F57" w14:textId="77777777" w:rsidR="00C5347F" w:rsidRPr="000F0CCA" w:rsidRDefault="00C5347F" w:rsidP="00C5347F">
      <w:pPr>
        <w:jc w:val="both"/>
        <w:rPr>
          <w:sz w:val="28"/>
          <w:szCs w:val="28"/>
        </w:rPr>
      </w:pPr>
      <w:r w:rsidRPr="000F0CCA">
        <w:rPr>
          <w:sz w:val="28"/>
          <w:szCs w:val="28"/>
        </w:rPr>
        <w:t>прошу голосовать?</w:t>
      </w:r>
    </w:p>
    <w:p w14:paraId="5D67B31D" w14:textId="77777777" w:rsidR="00C5347F" w:rsidRPr="000F0CCA" w:rsidRDefault="00C5347F" w:rsidP="00C5347F">
      <w:pPr>
        <w:jc w:val="both"/>
        <w:rPr>
          <w:b/>
          <w:sz w:val="28"/>
          <w:szCs w:val="28"/>
        </w:rPr>
      </w:pPr>
      <w:r w:rsidRPr="000F0CCA">
        <w:rPr>
          <w:sz w:val="28"/>
          <w:szCs w:val="28"/>
        </w:rPr>
        <w:t>за – 12 депутатов</w:t>
      </w:r>
    </w:p>
    <w:p w14:paraId="6E4F3673" w14:textId="77777777" w:rsidR="00C5347F" w:rsidRPr="000F0CCA" w:rsidRDefault="00C5347F" w:rsidP="00C5347F">
      <w:pPr>
        <w:jc w:val="both"/>
        <w:rPr>
          <w:sz w:val="28"/>
          <w:szCs w:val="28"/>
        </w:rPr>
      </w:pPr>
      <w:r w:rsidRPr="000F0CCA">
        <w:rPr>
          <w:sz w:val="28"/>
          <w:szCs w:val="28"/>
        </w:rPr>
        <w:t>против – нет</w:t>
      </w:r>
    </w:p>
    <w:p w14:paraId="6FE8CE97" w14:textId="77777777" w:rsidR="00C5347F" w:rsidRPr="000F0CCA" w:rsidRDefault="00C5347F" w:rsidP="00C5347F">
      <w:pPr>
        <w:jc w:val="both"/>
        <w:rPr>
          <w:sz w:val="28"/>
          <w:szCs w:val="28"/>
        </w:rPr>
      </w:pPr>
      <w:r w:rsidRPr="000F0CCA">
        <w:rPr>
          <w:sz w:val="28"/>
          <w:szCs w:val="28"/>
        </w:rPr>
        <w:t>воздержались – нет</w:t>
      </w:r>
    </w:p>
    <w:p w14:paraId="514A5796" w14:textId="77777777" w:rsidR="00C5347F" w:rsidRPr="000F0CCA" w:rsidRDefault="00C5347F" w:rsidP="00C5347F">
      <w:pPr>
        <w:jc w:val="both"/>
        <w:rPr>
          <w:sz w:val="28"/>
          <w:szCs w:val="28"/>
        </w:rPr>
      </w:pPr>
      <w:r w:rsidRPr="000F0CCA">
        <w:rPr>
          <w:b/>
          <w:sz w:val="28"/>
          <w:szCs w:val="28"/>
        </w:rPr>
        <w:t>Решили</w:t>
      </w:r>
      <w:r w:rsidRPr="000F0CCA">
        <w:rPr>
          <w:sz w:val="28"/>
          <w:szCs w:val="28"/>
        </w:rPr>
        <w:t>: решение принято единогласно.</w:t>
      </w:r>
    </w:p>
    <w:p w14:paraId="2CABC0A2" w14:textId="7DF40D4D" w:rsidR="00C5347F" w:rsidRPr="000F0CCA" w:rsidRDefault="00C5347F" w:rsidP="00C5347F">
      <w:pPr>
        <w:jc w:val="both"/>
        <w:rPr>
          <w:sz w:val="28"/>
          <w:szCs w:val="28"/>
        </w:rPr>
      </w:pPr>
    </w:p>
    <w:p w14:paraId="2E110B0E" w14:textId="77777777" w:rsidR="00C5347F" w:rsidRPr="000F0CCA" w:rsidRDefault="00C5347F" w:rsidP="00FD0B13">
      <w:pPr>
        <w:jc w:val="both"/>
        <w:rPr>
          <w:sz w:val="28"/>
          <w:szCs w:val="28"/>
        </w:rPr>
      </w:pPr>
    </w:p>
    <w:p w14:paraId="432CB93C" w14:textId="269C6B17" w:rsidR="00FD0B13" w:rsidRPr="000F0CCA" w:rsidRDefault="00A81CD1" w:rsidP="00FD0B13">
      <w:pPr>
        <w:jc w:val="both"/>
        <w:rPr>
          <w:sz w:val="28"/>
          <w:szCs w:val="28"/>
        </w:rPr>
      </w:pPr>
      <w:r>
        <w:rPr>
          <w:sz w:val="28"/>
          <w:szCs w:val="28"/>
        </w:rPr>
        <w:t>П</w:t>
      </w:r>
      <w:r w:rsidR="00FD0B13" w:rsidRPr="000F0CCA">
        <w:rPr>
          <w:sz w:val="28"/>
          <w:szCs w:val="28"/>
        </w:rPr>
        <w:t xml:space="preserve">оступило предложение принять </w:t>
      </w:r>
      <w:r w:rsidR="00C5347F" w:rsidRPr="000F0CCA">
        <w:rPr>
          <w:sz w:val="28"/>
          <w:szCs w:val="28"/>
        </w:rPr>
        <w:t xml:space="preserve">к сведению </w:t>
      </w:r>
      <w:r w:rsidR="00FD0B13" w:rsidRPr="000F0CCA">
        <w:rPr>
          <w:sz w:val="28"/>
          <w:szCs w:val="28"/>
        </w:rPr>
        <w:t>данное решение</w:t>
      </w:r>
      <w:r w:rsidR="00C5347F" w:rsidRPr="000F0CCA">
        <w:rPr>
          <w:sz w:val="28"/>
          <w:szCs w:val="28"/>
        </w:rPr>
        <w:t xml:space="preserve"> и признать отчет мэра Черемховского районного муниципального образования удовлетворительн</w:t>
      </w:r>
      <w:r>
        <w:rPr>
          <w:sz w:val="28"/>
          <w:szCs w:val="28"/>
        </w:rPr>
        <w:t>ым.</w:t>
      </w:r>
    </w:p>
    <w:p w14:paraId="3189DAD3" w14:textId="77777777" w:rsidR="00FD0B13" w:rsidRPr="000F0CCA" w:rsidRDefault="00FD0B13" w:rsidP="00FD0B13">
      <w:pPr>
        <w:jc w:val="both"/>
        <w:rPr>
          <w:sz w:val="28"/>
          <w:szCs w:val="28"/>
        </w:rPr>
      </w:pPr>
      <w:r w:rsidRPr="000F0CCA">
        <w:rPr>
          <w:b/>
          <w:sz w:val="28"/>
          <w:szCs w:val="28"/>
        </w:rPr>
        <w:t>Решили</w:t>
      </w:r>
      <w:r w:rsidRPr="000F0CCA">
        <w:rPr>
          <w:sz w:val="28"/>
          <w:szCs w:val="28"/>
        </w:rPr>
        <w:t>: решение принято единогласно.</w:t>
      </w:r>
    </w:p>
    <w:bookmarkEnd w:id="3"/>
    <w:p w14:paraId="27158F33" w14:textId="77777777" w:rsidR="00FD0B13" w:rsidRPr="000F0CCA" w:rsidRDefault="00FD0B13" w:rsidP="00AF5DAA">
      <w:pPr>
        <w:pStyle w:val="a6"/>
        <w:tabs>
          <w:tab w:val="left" w:pos="-284"/>
        </w:tabs>
        <w:spacing w:after="0" w:line="240" w:lineRule="auto"/>
        <w:ind w:left="0" w:firstLine="567"/>
        <w:jc w:val="both"/>
        <w:rPr>
          <w:b/>
          <w:sz w:val="28"/>
          <w:szCs w:val="28"/>
        </w:rPr>
      </w:pPr>
    </w:p>
    <w:p w14:paraId="1B25BE2D" w14:textId="322F6712" w:rsidR="00BA7058" w:rsidRPr="000F0CCA" w:rsidRDefault="0039387F" w:rsidP="00AF5DAA">
      <w:pPr>
        <w:pStyle w:val="a6"/>
        <w:spacing w:after="0"/>
        <w:ind w:left="0" w:firstLine="567"/>
        <w:jc w:val="both"/>
        <w:rPr>
          <w:b/>
          <w:sz w:val="28"/>
          <w:szCs w:val="28"/>
          <w:lang w:eastAsia="ru-RU"/>
        </w:rPr>
      </w:pPr>
      <w:r w:rsidRPr="000F0CCA">
        <w:rPr>
          <w:b/>
          <w:sz w:val="28"/>
          <w:szCs w:val="28"/>
        </w:rPr>
        <w:t>Слушали</w:t>
      </w:r>
      <w:r w:rsidR="00A81CD1">
        <w:rPr>
          <w:b/>
          <w:sz w:val="28"/>
          <w:szCs w:val="28"/>
          <w:lang w:eastAsia="ru-RU"/>
        </w:rPr>
        <w:t xml:space="preserve"> Любовь Михайловну</w:t>
      </w:r>
      <w:r w:rsidR="00C774ED">
        <w:rPr>
          <w:b/>
          <w:sz w:val="28"/>
          <w:szCs w:val="28"/>
          <w:lang w:eastAsia="ru-RU"/>
        </w:rPr>
        <w:t xml:space="preserve"> Козлову</w:t>
      </w:r>
      <w:r w:rsidR="000A3075" w:rsidRPr="000F0CCA">
        <w:rPr>
          <w:b/>
          <w:sz w:val="28"/>
          <w:szCs w:val="28"/>
          <w:lang w:eastAsia="ru-RU"/>
        </w:rPr>
        <w:t xml:space="preserve">, </w:t>
      </w:r>
      <w:r w:rsidR="008B2E79" w:rsidRPr="000F0CCA">
        <w:rPr>
          <w:b/>
          <w:sz w:val="28"/>
          <w:szCs w:val="28"/>
          <w:lang w:eastAsia="ru-RU"/>
        </w:rPr>
        <w:t xml:space="preserve">председателя </w:t>
      </w:r>
      <w:r w:rsidR="00A81CD1">
        <w:rPr>
          <w:b/>
          <w:sz w:val="28"/>
          <w:szCs w:val="28"/>
          <w:lang w:eastAsia="ru-RU"/>
        </w:rPr>
        <w:t>Думы Черемховского районного муниципального образования.</w:t>
      </w:r>
    </w:p>
    <w:p w14:paraId="05925DED" w14:textId="77777777" w:rsidR="00A81CD1" w:rsidRDefault="00A81CD1" w:rsidP="00A81CD1">
      <w:pPr>
        <w:pStyle w:val="a6"/>
        <w:spacing w:after="0"/>
        <w:ind w:left="0" w:right="-2"/>
        <w:jc w:val="both"/>
        <w:rPr>
          <w:bCs/>
          <w:sz w:val="28"/>
          <w:szCs w:val="28"/>
        </w:rPr>
      </w:pPr>
    </w:p>
    <w:p w14:paraId="014E02E6" w14:textId="1A5444B7" w:rsidR="00A81CD1" w:rsidRPr="00A82416" w:rsidRDefault="00A81CD1" w:rsidP="00A81CD1">
      <w:pPr>
        <w:pStyle w:val="a6"/>
        <w:spacing w:after="0"/>
        <w:ind w:left="0" w:right="-2"/>
        <w:jc w:val="both"/>
        <w:rPr>
          <w:bCs/>
          <w:sz w:val="28"/>
          <w:szCs w:val="28"/>
        </w:rPr>
      </w:pPr>
      <w:r w:rsidRPr="00A82416">
        <w:rPr>
          <w:bCs/>
          <w:sz w:val="28"/>
          <w:szCs w:val="28"/>
        </w:rPr>
        <w:t>О назначении Кудлай А.А. на должность председателя Контрольно-счетной палаты Черемховского районного муниципального образования</w:t>
      </w:r>
      <w:r>
        <w:rPr>
          <w:bCs/>
          <w:sz w:val="28"/>
          <w:szCs w:val="28"/>
        </w:rPr>
        <w:t>.</w:t>
      </w:r>
    </w:p>
    <w:p w14:paraId="6AE5B263" w14:textId="77777777" w:rsidR="00FD0B13" w:rsidRPr="000F0CCA" w:rsidRDefault="00FD0B13" w:rsidP="00FD0B13">
      <w:pPr>
        <w:pStyle w:val="a6"/>
        <w:tabs>
          <w:tab w:val="left" w:pos="-284"/>
        </w:tabs>
        <w:spacing w:after="0" w:line="240" w:lineRule="auto"/>
        <w:ind w:left="0"/>
        <w:jc w:val="both"/>
        <w:rPr>
          <w:i/>
          <w:sz w:val="28"/>
          <w:szCs w:val="28"/>
          <w:u w:val="single"/>
        </w:rPr>
      </w:pPr>
    </w:p>
    <w:p w14:paraId="7FF0D87A" w14:textId="7D591AE8" w:rsidR="000F0CCA" w:rsidRDefault="009009F9" w:rsidP="009C177C">
      <w:pPr>
        <w:jc w:val="both"/>
        <w:rPr>
          <w:spacing w:val="-4"/>
          <w:sz w:val="28"/>
          <w:szCs w:val="28"/>
        </w:rPr>
      </w:pPr>
      <w:r>
        <w:rPr>
          <w:spacing w:val="-4"/>
          <w:sz w:val="28"/>
          <w:szCs w:val="28"/>
        </w:rPr>
        <w:t>Уважаемые депутаты. 27 декабря 2021 года №127 нами было приято решение «Об утверждении Положения Контрольно-счётной палаты Черемховского района» было оговорено, что по истечении срока отпуска по уходу за ребенком Кудлай А.А. досрочно освободить от должность муниципальной службы и рассмотреть о ее назначении на муниципальную должность на срок 6 лет с 31 марта 2022 года.</w:t>
      </w:r>
    </w:p>
    <w:p w14:paraId="5E6A33C9" w14:textId="3E3CDDFF" w:rsidR="00C774ED" w:rsidRDefault="00C774ED" w:rsidP="009C177C">
      <w:pPr>
        <w:jc w:val="both"/>
        <w:rPr>
          <w:spacing w:val="-4"/>
          <w:sz w:val="28"/>
          <w:szCs w:val="28"/>
        </w:rPr>
      </w:pPr>
      <w:r>
        <w:rPr>
          <w:spacing w:val="-4"/>
          <w:sz w:val="28"/>
          <w:szCs w:val="28"/>
        </w:rPr>
        <w:t xml:space="preserve">На основании части 2 статьи 5 Положения о Контрольно-счетной палате Черемховского районного муниципального образования, утвержденного решением Думы Черемховского от 27.10.2021 № 147, вношу кандидатуру Кудлай Анны Анатольевны на должность председателя Контрольно-счетной палаты Черемховского районного муниципального образования для рассмотрения на заседании Думы Черемховского районного муниципального образования в установленном порядке. </w:t>
      </w:r>
    </w:p>
    <w:p w14:paraId="6C056341" w14:textId="401D4C10" w:rsidR="00C774ED" w:rsidRDefault="00C774ED" w:rsidP="009C177C">
      <w:pPr>
        <w:jc w:val="both"/>
        <w:rPr>
          <w:spacing w:val="-4"/>
          <w:sz w:val="28"/>
          <w:szCs w:val="28"/>
        </w:rPr>
      </w:pPr>
      <w:r>
        <w:rPr>
          <w:spacing w:val="-4"/>
          <w:sz w:val="28"/>
          <w:szCs w:val="28"/>
        </w:rPr>
        <w:t>Документы, подтверждающие соответствие кандидатуры Кудлай Анны Анатольевны, установленным требованиям, прилагаются.</w:t>
      </w:r>
    </w:p>
    <w:p w14:paraId="3EFBE624" w14:textId="77777777" w:rsidR="00C774ED" w:rsidRDefault="00C774ED" w:rsidP="009C177C">
      <w:pPr>
        <w:jc w:val="both"/>
        <w:rPr>
          <w:spacing w:val="-4"/>
          <w:sz w:val="28"/>
          <w:szCs w:val="28"/>
        </w:rPr>
      </w:pPr>
    </w:p>
    <w:p w14:paraId="43466A0C" w14:textId="06701A40" w:rsidR="00927EA5" w:rsidRPr="000F0CCA" w:rsidRDefault="00927EA5" w:rsidP="009C177C">
      <w:pPr>
        <w:jc w:val="both"/>
        <w:rPr>
          <w:b/>
          <w:sz w:val="28"/>
          <w:szCs w:val="28"/>
        </w:rPr>
      </w:pPr>
      <w:r w:rsidRPr="000F0CCA">
        <w:rPr>
          <w:b/>
          <w:sz w:val="28"/>
          <w:szCs w:val="28"/>
        </w:rPr>
        <w:t>Слушали:</w:t>
      </w:r>
    </w:p>
    <w:p w14:paraId="7F5F1803" w14:textId="30D9AC62" w:rsidR="00927EA5" w:rsidRPr="000F0CCA" w:rsidRDefault="00927EA5" w:rsidP="009C177C">
      <w:pPr>
        <w:jc w:val="both"/>
        <w:rPr>
          <w:sz w:val="28"/>
          <w:szCs w:val="28"/>
        </w:rPr>
      </w:pPr>
      <w:r w:rsidRPr="000F0CCA">
        <w:rPr>
          <w:b/>
          <w:i/>
          <w:sz w:val="28"/>
          <w:szCs w:val="28"/>
        </w:rPr>
        <w:t>Козлову Л.М..</w:t>
      </w:r>
      <w:r w:rsidRPr="000F0CCA">
        <w:rPr>
          <w:b/>
          <w:sz w:val="28"/>
          <w:szCs w:val="28"/>
        </w:rPr>
        <w:t>:</w:t>
      </w:r>
      <w:r w:rsidRPr="000F0CCA">
        <w:rPr>
          <w:sz w:val="28"/>
          <w:szCs w:val="28"/>
        </w:rPr>
        <w:t xml:space="preserve"> какие будут вопросы? предложения?</w:t>
      </w:r>
    </w:p>
    <w:p w14:paraId="7E291A21" w14:textId="77777777" w:rsidR="00927EA5" w:rsidRPr="000F0CCA" w:rsidRDefault="00927EA5" w:rsidP="009C177C">
      <w:pPr>
        <w:jc w:val="both"/>
        <w:rPr>
          <w:sz w:val="28"/>
          <w:szCs w:val="28"/>
        </w:rPr>
      </w:pPr>
      <w:r w:rsidRPr="000F0CCA">
        <w:rPr>
          <w:sz w:val="28"/>
          <w:szCs w:val="28"/>
        </w:rPr>
        <w:t>поступило предложение принять данное решение?</w:t>
      </w:r>
    </w:p>
    <w:p w14:paraId="09DC6BB0" w14:textId="77777777" w:rsidR="00927EA5" w:rsidRPr="000F0CCA" w:rsidRDefault="00927EA5" w:rsidP="009C177C">
      <w:pPr>
        <w:jc w:val="both"/>
        <w:rPr>
          <w:sz w:val="28"/>
          <w:szCs w:val="28"/>
        </w:rPr>
      </w:pPr>
      <w:r w:rsidRPr="000F0CCA">
        <w:rPr>
          <w:sz w:val="28"/>
          <w:szCs w:val="28"/>
        </w:rPr>
        <w:t>прошу голосовать?</w:t>
      </w:r>
    </w:p>
    <w:p w14:paraId="681BF09D" w14:textId="6DE3FD2E" w:rsidR="00927EA5" w:rsidRPr="000F0CCA" w:rsidRDefault="00927EA5" w:rsidP="009C177C">
      <w:pPr>
        <w:jc w:val="both"/>
        <w:rPr>
          <w:b/>
          <w:sz w:val="28"/>
          <w:szCs w:val="28"/>
        </w:rPr>
      </w:pPr>
      <w:r w:rsidRPr="000F0CCA">
        <w:rPr>
          <w:sz w:val="28"/>
          <w:szCs w:val="28"/>
        </w:rPr>
        <w:t>за – 1</w:t>
      </w:r>
      <w:r w:rsidR="00A43C41" w:rsidRPr="000F0CCA">
        <w:rPr>
          <w:sz w:val="28"/>
          <w:szCs w:val="28"/>
        </w:rPr>
        <w:t>2</w:t>
      </w:r>
      <w:r w:rsidRPr="000F0CCA">
        <w:rPr>
          <w:sz w:val="28"/>
          <w:szCs w:val="28"/>
        </w:rPr>
        <w:t xml:space="preserve"> депутатов</w:t>
      </w:r>
    </w:p>
    <w:p w14:paraId="12EAA149" w14:textId="77777777" w:rsidR="00927EA5" w:rsidRPr="000F0CCA" w:rsidRDefault="00927EA5" w:rsidP="009C177C">
      <w:pPr>
        <w:jc w:val="both"/>
        <w:rPr>
          <w:sz w:val="28"/>
          <w:szCs w:val="28"/>
        </w:rPr>
      </w:pPr>
      <w:r w:rsidRPr="000F0CCA">
        <w:rPr>
          <w:sz w:val="28"/>
          <w:szCs w:val="28"/>
        </w:rPr>
        <w:t>против – нет</w:t>
      </w:r>
    </w:p>
    <w:p w14:paraId="4E3A36B9" w14:textId="77777777" w:rsidR="00927EA5" w:rsidRPr="000F0CCA" w:rsidRDefault="00927EA5" w:rsidP="009C177C">
      <w:pPr>
        <w:jc w:val="both"/>
        <w:rPr>
          <w:sz w:val="28"/>
          <w:szCs w:val="28"/>
        </w:rPr>
      </w:pPr>
      <w:r w:rsidRPr="000F0CCA">
        <w:rPr>
          <w:sz w:val="28"/>
          <w:szCs w:val="28"/>
        </w:rPr>
        <w:t>воздержались – нет</w:t>
      </w:r>
    </w:p>
    <w:p w14:paraId="2A5242CE" w14:textId="77777777" w:rsidR="00927EA5" w:rsidRPr="000F0CCA" w:rsidRDefault="00927EA5" w:rsidP="009C177C">
      <w:pPr>
        <w:jc w:val="both"/>
        <w:rPr>
          <w:sz w:val="28"/>
          <w:szCs w:val="28"/>
        </w:rPr>
      </w:pPr>
      <w:r w:rsidRPr="000F0CCA">
        <w:rPr>
          <w:b/>
          <w:sz w:val="28"/>
          <w:szCs w:val="28"/>
        </w:rPr>
        <w:t>Решили</w:t>
      </w:r>
      <w:r w:rsidRPr="000F0CCA">
        <w:rPr>
          <w:sz w:val="28"/>
          <w:szCs w:val="28"/>
        </w:rPr>
        <w:t>: решение принято единогласно.</w:t>
      </w:r>
    </w:p>
    <w:p w14:paraId="5D61FDA2" w14:textId="77777777" w:rsidR="00847C9A" w:rsidRPr="000F0CCA" w:rsidRDefault="00847C9A" w:rsidP="009C177C">
      <w:pPr>
        <w:pStyle w:val="a6"/>
        <w:spacing w:after="0"/>
        <w:ind w:left="0"/>
        <w:jc w:val="both"/>
        <w:rPr>
          <w:b/>
          <w:sz w:val="28"/>
          <w:szCs w:val="28"/>
        </w:rPr>
      </w:pPr>
    </w:p>
    <w:p w14:paraId="22A7A653" w14:textId="69335EC8" w:rsidR="006B5B28" w:rsidRPr="000F0CCA" w:rsidRDefault="006B5B28" w:rsidP="006B5B28">
      <w:pPr>
        <w:pStyle w:val="a6"/>
        <w:spacing w:after="0"/>
        <w:ind w:left="0" w:firstLine="567"/>
        <w:jc w:val="both"/>
        <w:rPr>
          <w:b/>
          <w:sz w:val="28"/>
          <w:szCs w:val="28"/>
          <w:lang w:eastAsia="ru-RU"/>
        </w:rPr>
      </w:pPr>
      <w:r w:rsidRPr="000F0CCA">
        <w:rPr>
          <w:b/>
          <w:sz w:val="28"/>
          <w:szCs w:val="28"/>
        </w:rPr>
        <w:t xml:space="preserve">Слушали </w:t>
      </w:r>
      <w:r w:rsidR="00C774ED">
        <w:rPr>
          <w:b/>
          <w:sz w:val="28"/>
          <w:szCs w:val="28"/>
          <w:lang w:eastAsia="ru-RU"/>
        </w:rPr>
        <w:t>Анну Анатольевну Кудлай</w:t>
      </w:r>
      <w:r w:rsidRPr="000F0CCA">
        <w:rPr>
          <w:b/>
          <w:sz w:val="28"/>
          <w:szCs w:val="28"/>
          <w:lang w:eastAsia="ru-RU"/>
        </w:rPr>
        <w:t xml:space="preserve">, председателя </w:t>
      </w:r>
      <w:r w:rsidR="00C774ED">
        <w:rPr>
          <w:b/>
          <w:sz w:val="28"/>
          <w:szCs w:val="28"/>
          <w:lang w:eastAsia="ru-RU"/>
        </w:rPr>
        <w:t>Контрольно-счётной палаты Черемховского района.</w:t>
      </w:r>
    </w:p>
    <w:p w14:paraId="6A02DA4F" w14:textId="5F72549A" w:rsidR="001C1683" w:rsidRPr="000F0CCA" w:rsidRDefault="001C1683" w:rsidP="00AF5DAA">
      <w:pPr>
        <w:ind w:firstLine="567"/>
        <w:jc w:val="both"/>
        <w:rPr>
          <w:sz w:val="28"/>
          <w:szCs w:val="28"/>
        </w:rPr>
      </w:pPr>
    </w:p>
    <w:p w14:paraId="026E8E6F" w14:textId="77777777" w:rsidR="00C774ED" w:rsidRDefault="00C774ED" w:rsidP="00C774ED">
      <w:pPr>
        <w:pStyle w:val="a6"/>
        <w:spacing w:after="0"/>
        <w:ind w:left="0" w:right="-2"/>
        <w:jc w:val="both"/>
        <w:rPr>
          <w:sz w:val="28"/>
          <w:szCs w:val="28"/>
          <w:lang w:eastAsia="ru-RU"/>
        </w:rPr>
      </w:pPr>
      <w:r>
        <w:rPr>
          <w:sz w:val="28"/>
          <w:szCs w:val="28"/>
          <w:lang w:eastAsia="ru-RU"/>
        </w:rPr>
        <w:t xml:space="preserve">Об отчёте о деятельности Контрольно-счётной палаты Черемховского районного муниципального образования за 2021 год. </w:t>
      </w:r>
    </w:p>
    <w:p w14:paraId="58F327B5" w14:textId="77777777" w:rsidR="0081420C" w:rsidRDefault="0081420C" w:rsidP="0081420C">
      <w:pPr>
        <w:jc w:val="both"/>
        <w:rPr>
          <w:b/>
          <w:spacing w:val="-4"/>
          <w:sz w:val="28"/>
          <w:szCs w:val="28"/>
        </w:rPr>
      </w:pPr>
    </w:p>
    <w:p w14:paraId="29558EDD" w14:textId="42C69FF4" w:rsidR="0081420C" w:rsidRPr="0081420C" w:rsidRDefault="0081420C" w:rsidP="0081420C">
      <w:pPr>
        <w:jc w:val="both"/>
        <w:rPr>
          <w:b/>
          <w:spacing w:val="-4"/>
          <w:sz w:val="28"/>
          <w:szCs w:val="28"/>
        </w:rPr>
      </w:pPr>
      <w:r w:rsidRPr="0081420C">
        <w:rPr>
          <w:b/>
          <w:spacing w:val="-4"/>
          <w:sz w:val="28"/>
          <w:szCs w:val="28"/>
        </w:rPr>
        <w:t>I. Правовые условия и область действия контрольных полномочий</w:t>
      </w:r>
    </w:p>
    <w:p w14:paraId="525674A6" w14:textId="77777777" w:rsidR="0081420C" w:rsidRPr="0081420C" w:rsidRDefault="0081420C" w:rsidP="0081420C">
      <w:pPr>
        <w:jc w:val="both"/>
        <w:rPr>
          <w:bCs/>
          <w:spacing w:val="-4"/>
          <w:sz w:val="28"/>
          <w:szCs w:val="28"/>
        </w:rPr>
      </w:pPr>
      <w:r w:rsidRPr="0081420C">
        <w:rPr>
          <w:bCs/>
          <w:spacing w:val="-4"/>
          <w:sz w:val="28"/>
          <w:szCs w:val="28"/>
        </w:rPr>
        <w:tab/>
        <w:t xml:space="preserve">Отчет о деятельности Контрольно-счетной палаты Черемховского районного муниципального образования за 2021 год подготовлен в соответствии со статьей 19 Федерального закона от 07.02.2011 № 6-ФЗ «Об общих принципах организации и </w:t>
      </w:r>
      <w:r w:rsidRPr="0081420C">
        <w:rPr>
          <w:bCs/>
          <w:spacing w:val="-4"/>
          <w:sz w:val="28"/>
          <w:szCs w:val="28"/>
        </w:rPr>
        <w:lastRenderedPageBreak/>
        <w:t>деятельности контрольно-счетных органов субъектов Российской Федерации и муниципальных образований», Положением о Контрольно-счетной палате Черемховского районного муниципального образования (далее – Положение о КСП), утвержденным решением Думы Черемховского районного муниципального образования от 27.10.2021 № 147, Стандартом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утвержденным распоряжением председателя от 25.09.2013 № 22-р.</w:t>
      </w:r>
    </w:p>
    <w:p w14:paraId="59C5DF44" w14:textId="77777777" w:rsidR="0081420C" w:rsidRPr="0081420C" w:rsidRDefault="0081420C" w:rsidP="0081420C">
      <w:pPr>
        <w:jc w:val="both"/>
        <w:rPr>
          <w:bCs/>
          <w:spacing w:val="-4"/>
          <w:sz w:val="28"/>
          <w:szCs w:val="28"/>
        </w:rPr>
      </w:pPr>
      <w:r w:rsidRPr="0081420C">
        <w:rPr>
          <w:bCs/>
          <w:spacing w:val="-4"/>
          <w:sz w:val="28"/>
          <w:szCs w:val="28"/>
        </w:rPr>
        <w:tab/>
        <w:t>Деятельность Контрольно-счетной палаты построена на основе годового плана. Планирование деятельности в 2021 году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(далее – Дума района), предложениями и запросами мэра района, с учетом переданных в 2019 году полномочий по осуществлению внешнего муниципального финансового контроля поселениями Черемховского района.</w:t>
      </w:r>
    </w:p>
    <w:p w14:paraId="1713212D" w14:textId="77777777" w:rsidR="0081420C" w:rsidRPr="0081420C" w:rsidRDefault="0081420C" w:rsidP="0081420C">
      <w:pPr>
        <w:jc w:val="both"/>
        <w:rPr>
          <w:spacing w:val="-4"/>
          <w:sz w:val="28"/>
          <w:szCs w:val="28"/>
        </w:rPr>
      </w:pPr>
      <w:r w:rsidRPr="0081420C">
        <w:rPr>
          <w:spacing w:val="-4"/>
          <w:sz w:val="28"/>
          <w:szCs w:val="28"/>
        </w:rPr>
        <w:t>По результатам проведенных контрольных и экспертных мероприятий в 2021 году подготовлено 78 различных аудиторских документов, в том числе:</w:t>
      </w:r>
    </w:p>
    <w:p w14:paraId="53EC7D49" w14:textId="77777777" w:rsidR="0081420C" w:rsidRPr="0081420C" w:rsidRDefault="0081420C" w:rsidP="0081420C">
      <w:pPr>
        <w:jc w:val="both"/>
        <w:rPr>
          <w:spacing w:val="-4"/>
          <w:sz w:val="28"/>
          <w:szCs w:val="28"/>
        </w:rPr>
      </w:pPr>
      <w:r w:rsidRPr="0081420C">
        <w:rPr>
          <w:spacing w:val="-4"/>
          <w:sz w:val="28"/>
          <w:szCs w:val="28"/>
        </w:rPr>
        <w:t xml:space="preserve">- 13 аудиторских актов; </w:t>
      </w:r>
    </w:p>
    <w:p w14:paraId="328F2D5E" w14:textId="77777777" w:rsidR="0081420C" w:rsidRPr="0081420C" w:rsidRDefault="0081420C" w:rsidP="0081420C">
      <w:pPr>
        <w:jc w:val="both"/>
        <w:rPr>
          <w:spacing w:val="-4"/>
          <w:sz w:val="28"/>
          <w:szCs w:val="28"/>
        </w:rPr>
      </w:pPr>
      <w:r w:rsidRPr="0081420C">
        <w:rPr>
          <w:spacing w:val="-4"/>
          <w:sz w:val="28"/>
          <w:szCs w:val="28"/>
        </w:rPr>
        <w:t>- 3 отчета по результатам контрольных мероприятий;</w:t>
      </w:r>
    </w:p>
    <w:p w14:paraId="39CC2C71" w14:textId="77777777" w:rsidR="0081420C" w:rsidRPr="0081420C" w:rsidRDefault="0081420C" w:rsidP="0081420C">
      <w:pPr>
        <w:jc w:val="both"/>
        <w:rPr>
          <w:spacing w:val="-4"/>
          <w:sz w:val="28"/>
          <w:szCs w:val="28"/>
        </w:rPr>
      </w:pPr>
      <w:r w:rsidRPr="0081420C">
        <w:rPr>
          <w:spacing w:val="-4"/>
          <w:sz w:val="28"/>
          <w:szCs w:val="28"/>
        </w:rPr>
        <w:t>- 52 аудиторских заключений;</w:t>
      </w:r>
    </w:p>
    <w:p w14:paraId="68D1B4DA" w14:textId="77777777" w:rsidR="0081420C" w:rsidRPr="0081420C" w:rsidRDefault="0081420C" w:rsidP="0081420C">
      <w:pPr>
        <w:jc w:val="both"/>
        <w:rPr>
          <w:spacing w:val="-4"/>
          <w:sz w:val="28"/>
          <w:szCs w:val="28"/>
        </w:rPr>
      </w:pPr>
      <w:r w:rsidRPr="0081420C">
        <w:rPr>
          <w:spacing w:val="-4"/>
          <w:sz w:val="28"/>
          <w:szCs w:val="28"/>
        </w:rPr>
        <w:t>- 1 информационная справка;</w:t>
      </w:r>
    </w:p>
    <w:p w14:paraId="50140C2D" w14:textId="77777777" w:rsidR="0081420C" w:rsidRPr="0081420C" w:rsidRDefault="0081420C" w:rsidP="0081420C">
      <w:pPr>
        <w:jc w:val="both"/>
        <w:rPr>
          <w:spacing w:val="-4"/>
          <w:sz w:val="28"/>
          <w:szCs w:val="28"/>
        </w:rPr>
      </w:pPr>
      <w:r w:rsidRPr="0081420C">
        <w:rPr>
          <w:spacing w:val="-4"/>
          <w:sz w:val="28"/>
          <w:szCs w:val="28"/>
        </w:rPr>
        <w:t>- 9 представлений для принятия мер по устранению выявленных нарушений.</w:t>
      </w:r>
    </w:p>
    <w:p w14:paraId="2C23F34A" w14:textId="77777777" w:rsidR="0081420C" w:rsidRPr="0081420C" w:rsidRDefault="0081420C" w:rsidP="0081420C">
      <w:pPr>
        <w:jc w:val="both"/>
        <w:rPr>
          <w:bCs/>
          <w:spacing w:val="-4"/>
          <w:sz w:val="28"/>
          <w:szCs w:val="28"/>
        </w:rPr>
      </w:pPr>
      <w:r w:rsidRPr="0081420C">
        <w:rPr>
          <w:bCs/>
          <w:spacing w:val="-4"/>
          <w:sz w:val="28"/>
          <w:szCs w:val="28"/>
        </w:rPr>
        <w:tab/>
        <w:t xml:space="preserve">Общий объем средств, проверенных в ходе контрольных мероприятий в 2021 году, составил 384 834,4 тыс. рублей, средств, охваченных внешней проверкой отчета об исполнении бюджета, 1 685 128,8 тыс. рублей. По результатам контрольных мероприятий выявлены нарушения на общую сумму 5 705,9 тыс. рублей.  </w:t>
      </w:r>
    </w:p>
    <w:p w14:paraId="7A3928A8" w14:textId="77777777" w:rsidR="0081420C" w:rsidRPr="0081420C" w:rsidRDefault="0081420C" w:rsidP="0081420C">
      <w:pPr>
        <w:jc w:val="both"/>
        <w:rPr>
          <w:b/>
          <w:spacing w:val="-4"/>
          <w:sz w:val="28"/>
          <w:szCs w:val="28"/>
        </w:rPr>
      </w:pPr>
      <w:r w:rsidRPr="0081420C">
        <w:rPr>
          <w:b/>
          <w:spacing w:val="-4"/>
          <w:sz w:val="28"/>
          <w:szCs w:val="28"/>
        </w:rPr>
        <w:t>I</w:t>
      </w:r>
      <w:r w:rsidRPr="0081420C">
        <w:rPr>
          <w:b/>
          <w:spacing w:val="-4"/>
          <w:sz w:val="28"/>
          <w:szCs w:val="28"/>
          <w:lang w:val="en-US"/>
        </w:rPr>
        <w:t>I</w:t>
      </w:r>
      <w:r w:rsidRPr="0081420C">
        <w:rPr>
          <w:b/>
          <w:spacing w:val="-4"/>
          <w:sz w:val="28"/>
          <w:szCs w:val="28"/>
        </w:rPr>
        <w:t>. Контрольная деятельность</w:t>
      </w:r>
    </w:p>
    <w:p w14:paraId="7DD9BFDF" w14:textId="77777777" w:rsidR="0081420C" w:rsidRPr="0081420C" w:rsidRDefault="0081420C" w:rsidP="0081420C">
      <w:pPr>
        <w:jc w:val="both"/>
        <w:rPr>
          <w:spacing w:val="-4"/>
          <w:sz w:val="28"/>
          <w:szCs w:val="28"/>
        </w:rPr>
      </w:pPr>
      <w:r w:rsidRPr="0081420C">
        <w:rPr>
          <w:spacing w:val="-4"/>
          <w:sz w:val="28"/>
          <w:szCs w:val="28"/>
        </w:rPr>
        <w:t>Одной из форм внешнего муниципального финансового контроля являются контрольные мероприятия, которые проводятся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25A2BE2E" w14:textId="77777777" w:rsidR="0081420C" w:rsidRPr="0081420C" w:rsidRDefault="0081420C" w:rsidP="0081420C">
      <w:pPr>
        <w:jc w:val="both"/>
        <w:rPr>
          <w:spacing w:val="-4"/>
          <w:sz w:val="28"/>
          <w:szCs w:val="28"/>
        </w:rPr>
      </w:pPr>
      <w:r w:rsidRPr="0081420C">
        <w:rPr>
          <w:spacing w:val="-4"/>
          <w:sz w:val="28"/>
          <w:szCs w:val="28"/>
        </w:rPr>
        <w:t xml:space="preserve">В 2021 году Контрольно-счетной палатой проведено 4 контрольных мероприятия на 50 объектах контроля, из них – 26 органов местного самоуправления и 24 муниципальных учреждений.   </w:t>
      </w:r>
    </w:p>
    <w:p w14:paraId="6F66C167" w14:textId="77777777" w:rsidR="0081420C" w:rsidRPr="0081420C" w:rsidRDefault="0081420C" w:rsidP="0081420C">
      <w:pPr>
        <w:jc w:val="both"/>
        <w:rPr>
          <w:spacing w:val="-4"/>
          <w:sz w:val="28"/>
          <w:szCs w:val="28"/>
        </w:rPr>
      </w:pPr>
      <w:r w:rsidRPr="0081420C">
        <w:rPr>
          <w:spacing w:val="-4"/>
          <w:sz w:val="28"/>
          <w:szCs w:val="28"/>
        </w:rPr>
        <w:t xml:space="preserve">В реализации контрольных полномочий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 за управлением муниципальной собственностью. </w:t>
      </w:r>
    </w:p>
    <w:p w14:paraId="54166C53" w14:textId="77777777" w:rsidR="0081420C" w:rsidRPr="0081420C" w:rsidRDefault="0081420C" w:rsidP="0081420C">
      <w:pPr>
        <w:jc w:val="both"/>
        <w:rPr>
          <w:spacing w:val="-4"/>
          <w:sz w:val="28"/>
          <w:szCs w:val="28"/>
        </w:rPr>
      </w:pPr>
      <w:r w:rsidRPr="0081420C">
        <w:rPr>
          <w:spacing w:val="-4"/>
          <w:sz w:val="28"/>
          <w:szCs w:val="28"/>
        </w:rPr>
        <w:t>В целом, в результате контрольных мероприятий специалистами КСП в 2021 году выявлены случаи расходования бюджетных средств с нарушениями законодательства Российской Федерации, и нормативно-правовых актов муниципального образования, на общую сумму 5 675,0 тыс. рублей, том числе:</w:t>
      </w:r>
    </w:p>
    <w:p w14:paraId="7B46992B" w14:textId="77777777" w:rsidR="0081420C" w:rsidRPr="0081420C" w:rsidRDefault="0081420C" w:rsidP="0081420C">
      <w:pPr>
        <w:jc w:val="both"/>
        <w:rPr>
          <w:spacing w:val="-4"/>
          <w:sz w:val="28"/>
          <w:szCs w:val="28"/>
        </w:rPr>
      </w:pPr>
      <w:r w:rsidRPr="0081420C">
        <w:rPr>
          <w:spacing w:val="-4"/>
          <w:sz w:val="28"/>
          <w:szCs w:val="28"/>
        </w:rPr>
        <w:t>- нарушения ведения бухгалтерского учета – 37,5 тыс. рублей.</w:t>
      </w:r>
    </w:p>
    <w:p w14:paraId="5E6F11D6" w14:textId="77777777" w:rsidR="0081420C" w:rsidRPr="0081420C" w:rsidRDefault="0081420C" w:rsidP="0081420C">
      <w:pPr>
        <w:jc w:val="both"/>
        <w:rPr>
          <w:spacing w:val="-4"/>
          <w:sz w:val="28"/>
          <w:szCs w:val="28"/>
        </w:rPr>
      </w:pPr>
      <w:r w:rsidRPr="0081420C">
        <w:rPr>
          <w:spacing w:val="-4"/>
          <w:sz w:val="28"/>
          <w:szCs w:val="28"/>
        </w:rPr>
        <w:t>- нарушения при осуществлении муниципальных закупок в рамках ФЗ № 44-ФЗ – 3 313,</w:t>
      </w:r>
      <w:proofErr w:type="gramStart"/>
      <w:r w:rsidRPr="0081420C">
        <w:rPr>
          <w:spacing w:val="-4"/>
          <w:sz w:val="28"/>
          <w:szCs w:val="28"/>
        </w:rPr>
        <w:t>1  тыс.</w:t>
      </w:r>
      <w:proofErr w:type="gramEnd"/>
      <w:r w:rsidRPr="0081420C">
        <w:rPr>
          <w:spacing w:val="-4"/>
          <w:sz w:val="28"/>
          <w:szCs w:val="28"/>
        </w:rPr>
        <w:t xml:space="preserve"> рублей;</w:t>
      </w:r>
    </w:p>
    <w:p w14:paraId="660C2B76" w14:textId="77777777" w:rsidR="0081420C" w:rsidRPr="0081420C" w:rsidRDefault="0081420C" w:rsidP="0081420C">
      <w:pPr>
        <w:jc w:val="both"/>
        <w:rPr>
          <w:spacing w:val="-4"/>
          <w:sz w:val="28"/>
          <w:szCs w:val="28"/>
        </w:rPr>
      </w:pPr>
      <w:r w:rsidRPr="0081420C">
        <w:rPr>
          <w:spacing w:val="-4"/>
          <w:sz w:val="28"/>
          <w:szCs w:val="28"/>
        </w:rPr>
        <w:t>- нарушения при формировании и исполнении бюджета – 790,9 тыс. рублей;</w:t>
      </w:r>
    </w:p>
    <w:p w14:paraId="7BEC3D35" w14:textId="77777777" w:rsidR="0081420C" w:rsidRPr="0081420C" w:rsidRDefault="0081420C" w:rsidP="0081420C">
      <w:pPr>
        <w:jc w:val="both"/>
        <w:rPr>
          <w:spacing w:val="-4"/>
          <w:sz w:val="28"/>
          <w:szCs w:val="28"/>
        </w:rPr>
      </w:pPr>
      <w:r w:rsidRPr="0081420C">
        <w:rPr>
          <w:spacing w:val="-4"/>
          <w:sz w:val="28"/>
          <w:szCs w:val="28"/>
        </w:rPr>
        <w:lastRenderedPageBreak/>
        <w:t>- иные нарушения – 1 533,5 тыс. рублей.</w:t>
      </w:r>
    </w:p>
    <w:p w14:paraId="30F5174F" w14:textId="77777777" w:rsidR="0081420C" w:rsidRPr="0081420C" w:rsidRDefault="0081420C" w:rsidP="0081420C">
      <w:pPr>
        <w:jc w:val="both"/>
        <w:rPr>
          <w:spacing w:val="-4"/>
          <w:sz w:val="28"/>
          <w:szCs w:val="28"/>
        </w:rPr>
      </w:pPr>
      <w:r w:rsidRPr="0081420C">
        <w:rPr>
          <w:bCs/>
          <w:spacing w:val="-4"/>
          <w:sz w:val="28"/>
          <w:szCs w:val="28"/>
        </w:rPr>
        <w:t xml:space="preserve">В течение 2021 года фактов нецелевого использования бюджетных средств не выявлено. </w:t>
      </w:r>
      <w:r w:rsidRPr="0081420C">
        <w:rPr>
          <w:spacing w:val="-4"/>
          <w:sz w:val="28"/>
          <w:szCs w:val="28"/>
        </w:rPr>
        <w:t xml:space="preserve">  </w:t>
      </w:r>
    </w:p>
    <w:p w14:paraId="458C11AF" w14:textId="77777777" w:rsidR="0081420C" w:rsidRPr="0081420C" w:rsidRDefault="0081420C" w:rsidP="0081420C">
      <w:pPr>
        <w:jc w:val="both"/>
        <w:rPr>
          <w:spacing w:val="-4"/>
          <w:sz w:val="28"/>
          <w:szCs w:val="28"/>
        </w:rPr>
      </w:pPr>
      <w:r w:rsidRPr="0081420C">
        <w:rPr>
          <w:spacing w:val="-4"/>
          <w:sz w:val="28"/>
          <w:szCs w:val="28"/>
        </w:rPr>
        <w:t>По итогам контрольных мероприятий составлено 13 аудиторских актов проверок и 3 отчета о результатах контрольных мероприятий. Все результаты контрольной деятельности доведены до сведения руководителей проверенных органов и учреждений.</w:t>
      </w:r>
    </w:p>
    <w:p w14:paraId="298F3434" w14:textId="77777777" w:rsidR="0081420C" w:rsidRPr="0081420C" w:rsidRDefault="0081420C" w:rsidP="0081420C">
      <w:pPr>
        <w:jc w:val="both"/>
        <w:rPr>
          <w:spacing w:val="-4"/>
          <w:sz w:val="28"/>
          <w:szCs w:val="28"/>
        </w:rPr>
      </w:pPr>
      <w:r w:rsidRPr="0081420C">
        <w:rPr>
          <w:spacing w:val="-4"/>
          <w:sz w:val="28"/>
          <w:szCs w:val="28"/>
        </w:rPr>
        <w:t>По результатам контрольных мероприятий в проверенные муниципальные органы и учреждения были направлены 8 представлений с изложением результатов проверки их деятельности для устранения нарушений и недостатков.</w:t>
      </w:r>
    </w:p>
    <w:p w14:paraId="75D26942" w14:textId="77777777" w:rsidR="0081420C" w:rsidRPr="0081420C" w:rsidRDefault="0081420C" w:rsidP="0081420C">
      <w:pPr>
        <w:jc w:val="both"/>
        <w:rPr>
          <w:spacing w:val="-4"/>
          <w:sz w:val="28"/>
          <w:szCs w:val="28"/>
        </w:rPr>
      </w:pPr>
      <w:r w:rsidRPr="0081420C">
        <w:rPr>
          <w:spacing w:val="-4"/>
          <w:sz w:val="28"/>
          <w:szCs w:val="28"/>
        </w:rPr>
        <w:t xml:space="preserve">В течение отчетного периода осуществлялся текущий контроль за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информирования о принятых мерах, анализ причин неисполнения представлений. </w:t>
      </w:r>
      <w:proofErr w:type="gramStart"/>
      <w:r w:rsidRPr="0081420C">
        <w:rPr>
          <w:spacing w:val="-4"/>
          <w:sz w:val="28"/>
          <w:szCs w:val="28"/>
        </w:rPr>
        <w:t>Все  представления</w:t>
      </w:r>
      <w:proofErr w:type="gramEnd"/>
      <w:r w:rsidRPr="0081420C">
        <w:rPr>
          <w:spacing w:val="-4"/>
          <w:sz w:val="28"/>
          <w:szCs w:val="28"/>
        </w:rPr>
        <w:t xml:space="preserve">  сняты с контроля в связи с принятием исчерпывающих мер по устранению выявленных нарушений.  </w:t>
      </w:r>
    </w:p>
    <w:p w14:paraId="241CF5ED" w14:textId="77777777" w:rsidR="0081420C" w:rsidRPr="0081420C" w:rsidRDefault="0081420C" w:rsidP="0081420C">
      <w:pPr>
        <w:jc w:val="both"/>
        <w:rPr>
          <w:spacing w:val="-4"/>
          <w:sz w:val="28"/>
          <w:szCs w:val="28"/>
        </w:rPr>
      </w:pPr>
      <w:r w:rsidRPr="0081420C">
        <w:rPr>
          <w:spacing w:val="-4"/>
          <w:sz w:val="28"/>
          <w:szCs w:val="28"/>
        </w:rPr>
        <w:t xml:space="preserve"> В большинстве случаев предложения Контрольно-счетной палаты учтены в работе учреждений и исполнены. Достоверность сведений, указанных в ответах на представления, проверяется Контрольно-счетной палатой, как при повторных плановых мероприятиях, так и в ходе специально проводимых для этого проверках.  </w:t>
      </w:r>
    </w:p>
    <w:p w14:paraId="06133CC6" w14:textId="77777777" w:rsidR="0081420C" w:rsidRPr="0081420C" w:rsidRDefault="0081420C" w:rsidP="0081420C">
      <w:pPr>
        <w:jc w:val="both"/>
        <w:rPr>
          <w:spacing w:val="-4"/>
          <w:sz w:val="28"/>
          <w:szCs w:val="28"/>
        </w:rPr>
      </w:pPr>
      <w:r w:rsidRPr="0081420C">
        <w:rPr>
          <w:spacing w:val="-4"/>
          <w:sz w:val="28"/>
          <w:szCs w:val="28"/>
        </w:rPr>
        <w:t xml:space="preserve">В соответствии с Положением о Контрольно-счетной палате   заключения и информационно-аналитические материалы направлялись мэру и Думе района для рассмотрения и принятия соответствующих решений.  </w:t>
      </w:r>
    </w:p>
    <w:p w14:paraId="2B0F29D5" w14:textId="77777777" w:rsidR="0081420C" w:rsidRPr="0081420C" w:rsidRDefault="0081420C" w:rsidP="0081420C">
      <w:pPr>
        <w:jc w:val="both"/>
        <w:rPr>
          <w:spacing w:val="-4"/>
          <w:sz w:val="28"/>
          <w:szCs w:val="28"/>
        </w:rPr>
      </w:pPr>
      <w:r w:rsidRPr="0081420C">
        <w:rPr>
          <w:b/>
          <w:spacing w:val="-4"/>
          <w:sz w:val="28"/>
          <w:szCs w:val="28"/>
        </w:rPr>
        <w:tab/>
      </w:r>
      <w:r w:rsidRPr="0081420C">
        <w:rPr>
          <w:spacing w:val="-4"/>
          <w:sz w:val="28"/>
          <w:szCs w:val="28"/>
        </w:rPr>
        <w:t>В рамках исполнения бюджетных полномочий, предусмотренных Бюджетным кодексом РФ, Положением о бюджетном процессе, проведена Внешняя проверка отчета об исполнении бюджета Черемховского районного муниципального образования за 2020 год, по результатам подготовлено заключение от 30.04.2021 г. № 19-з.</w:t>
      </w:r>
    </w:p>
    <w:p w14:paraId="7FC4A92A" w14:textId="77777777" w:rsidR="0081420C" w:rsidRPr="0081420C" w:rsidRDefault="0081420C" w:rsidP="0081420C">
      <w:pPr>
        <w:jc w:val="both"/>
        <w:rPr>
          <w:bCs/>
          <w:spacing w:val="-4"/>
          <w:sz w:val="28"/>
          <w:szCs w:val="28"/>
        </w:rPr>
      </w:pPr>
      <w:r w:rsidRPr="0081420C">
        <w:rPr>
          <w:spacing w:val="-4"/>
          <w:sz w:val="28"/>
          <w:szCs w:val="28"/>
        </w:rPr>
        <w:t>В ходе внешней проверки проведен анализ организации бюджетного процесса, анализ исполнения основных характеристик бюджета в 2020 году, анализ исполнения доходной части и исполнения районного бюджета за 2020 год по разделам функциональной классификации, проанализировано исполнение муниципальных целевых программ, финансируемых из местного бюджета в 2020 году, проведена в</w:t>
      </w:r>
      <w:r w:rsidRPr="0081420C">
        <w:rPr>
          <w:bCs/>
          <w:spacing w:val="-4"/>
          <w:sz w:val="28"/>
          <w:szCs w:val="28"/>
        </w:rPr>
        <w:t xml:space="preserve">нешняя проверка консолидированной бюджетной отчетности, проверялась сводная бюджетная роспись, бюджетные сметы и ведение реестра расходных обязательств, муниципальный долг и резервный фонд. </w:t>
      </w:r>
    </w:p>
    <w:p w14:paraId="369AB9D4" w14:textId="77777777" w:rsidR="0081420C" w:rsidRPr="0081420C" w:rsidRDefault="0081420C" w:rsidP="0081420C">
      <w:pPr>
        <w:jc w:val="both"/>
        <w:rPr>
          <w:spacing w:val="-4"/>
          <w:sz w:val="28"/>
          <w:szCs w:val="28"/>
        </w:rPr>
      </w:pPr>
      <w:r w:rsidRPr="0081420C">
        <w:rPr>
          <w:spacing w:val="-4"/>
          <w:sz w:val="28"/>
          <w:szCs w:val="28"/>
        </w:rPr>
        <w:t xml:space="preserve">В заключении КСП на годовой отчет об исполнении бюджета отмечалось, что в течение 2020 года в местный бюджет поступило доходов 1 419 240,3 тыс. рублей, что на 82 007,5 тыс. рублей больше первоначального утвержденного бюджета. </w:t>
      </w:r>
    </w:p>
    <w:p w14:paraId="68D7C05F" w14:textId="77777777" w:rsidR="0081420C" w:rsidRPr="0081420C" w:rsidRDefault="0081420C" w:rsidP="0081420C">
      <w:pPr>
        <w:jc w:val="both"/>
        <w:rPr>
          <w:spacing w:val="-4"/>
          <w:sz w:val="28"/>
          <w:szCs w:val="28"/>
        </w:rPr>
      </w:pPr>
      <w:r w:rsidRPr="0081420C">
        <w:rPr>
          <w:spacing w:val="-4"/>
          <w:sz w:val="28"/>
          <w:szCs w:val="28"/>
        </w:rPr>
        <w:t>В части расходов местный бюджет был исполнен на 106,4 % от первоначального плана и на 97,9 % от уточненного, что составило в абсолютной величине 1 428 295,4 тыс. рублей.</w:t>
      </w:r>
    </w:p>
    <w:p w14:paraId="37FBEBDB" w14:textId="77777777" w:rsidR="0081420C" w:rsidRPr="0081420C" w:rsidRDefault="0081420C" w:rsidP="0081420C">
      <w:pPr>
        <w:jc w:val="both"/>
        <w:rPr>
          <w:spacing w:val="-4"/>
          <w:sz w:val="28"/>
          <w:szCs w:val="28"/>
        </w:rPr>
      </w:pPr>
      <w:r w:rsidRPr="0081420C">
        <w:rPr>
          <w:spacing w:val="-4"/>
          <w:sz w:val="28"/>
          <w:szCs w:val="28"/>
        </w:rPr>
        <w:t>По итогам исполнения местного бюджета за 2020 год в результате образовался дефицит бюджета в сумме 9 055,1 тыс. рублей.</w:t>
      </w:r>
    </w:p>
    <w:p w14:paraId="56940740" w14:textId="77777777" w:rsidR="0081420C" w:rsidRPr="0081420C" w:rsidRDefault="0081420C" w:rsidP="0081420C">
      <w:pPr>
        <w:jc w:val="both"/>
        <w:rPr>
          <w:spacing w:val="-4"/>
          <w:sz w:val="28"/>
          <w:szCs w:val="28"/>
        </w:rPr>
      </w:pPr>
      <w:r w:rsidRPr="0081420C">
        <w:rPr>
          <w:spacing w:val="-4"/>
          <w:sz w:val="28"/>
          <w:szCs w:val="28"/>
        </w:rPr>
        <w:t xml:space="preserve">КСП в рамках проведения внешней проверки отчета об исполнении бюджета за 2020 год проверена бюджетная отчетность 8 главных распорядителей бюджетных средств.  </w:t>
      </w:r>
      <w:r w:rsidRPr="0081420C">
        <w:rPr>
          <w:spacing w:val="-4"/>
          <w:sz w:val="28"/>
          <w:szCs w:val="28"/>
        </w:rPr>
        <w:lastRenderedPageBreak/>
        <w:t>В результате внешней проверки годовой бюджетной отчетности восьми главных распорядителей средств местного бюджета подготовлены отдельные акты.</w:t>
      </w:r>
    </w:p>
    <w:p w14:paraId="07E70229" w14:textId="77777777" w:rsidR="0081420C" w:rsidRPr="0081420C" w:rsidRDefault="0081420C" w:rsidP="0081420C">
      <w:pPr>
        <w:jc w:val="both"/>
        <w:rPr>
          <w:bCs/>
          <w:spacing w:val="-4"/>
          <w:sz w:val="28"/>
          <w:szCs w:val="28"/>
        </w:rPr>
      </w:pPr>
      <w:r w:rsidRPr="0081420C">
        <w:rPr>
          <w:spacing w:val="-4"/>
          <w:sz w:val="28"/>
          <w:szCs w:val="28"/>
        </w:rPr>
        <w:t xml:space="preserve">Проверка бюджетной отчетности главных распорядителей бюджетных средств установила, что отчетность подготовлена в соблюдении Федерального закона от 06.12.2011г. № 402-ФЗ «О бухгалтерском учете» и </w:t>
      </w:r>
      <w:hyperlink r:id="rId13" w:history="1">
        <w:r w:rsidRPr="0081420C">
          <w:rPr>
            <w:rStyle w:val="ae"/>
            <w:bCs/>
            <w:spacing w:val="-4"/>
            <w:sz w:val="28"/>
            <w:szCs w:val="28"/>
          </w:rPr>
          <w:t>Приказа Минфина РФ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81420C">
        <w:rPr>
          <w:bCs/>
          <w:spacing w:val="-4"/>
          <w:sz w:val="28"/>
          <w:szCs w:val="28"/>
        </w:rPr>
        <w:t xml:space="preserve"> и </w:t>
      </w:r>
      <w:r w:rsidRPr="0081420C">
        <w:rPr>
          <w:spacing w:val="-4"/>
          <w:sz w:val="28"/>
          <w:szCs w:val="28"/>
        </w:rPr>
        <w:t xml:space="preserve">в целом признана достоверной.  </w:t>
      </w:r>
    </w:p>
    <w:p w14:paraId="444AA58D" w14:textId="77777777" w:rsidR="0081420C" w:rsidRPr="0081420C" w:rsidRDefault="0081420C" w:rsidP="0081420C">
      <w:pPr>
        <w:jc w:val="both"/>
        <w:rPr>
          <w:bCs/>
          <w:spacing w:val="-4"/>
          <w:sz w:val="28"/>
          <w:szCs w:val="28"/>
        </w:rPr>
      </w:pPr>
      <w:r w:rsidRPr="0081420C">
        <w:rPr>
          <w:spacing w:val="-4"/>
          <w:sz w:val="28"/>
          <w:szCs w:val="28"/>
        </w:rPr>
        <w:t xml:space="preserve"> </w:t>
      </w:r>
      <w:r w:rsidRPr="0081420C">
        <w:rPr>
          <w:spacing w:val="-4"/>
          <w:sz w:val="28"/>
          <w:szCs w:val="28"/>
        </w:rPr>
        <w:tab/>
      </w:r>
      <w:r w:rsidRPr="0081420C">
        <w:rPr>
          <w:bCs/>
          <w:spacing w:val="-4"/>
          <w:sz w:val="28"/>
          <w:szCs w:val="28"/>
        </w:rPr>
        <w:t xml:space="preserve">В целях выполнения принятых полномочий по осуществлению внешнего муниципального финансового контроля в 18 поселениях района, были проведены внешние проверки годовых отчетов об исполнении бюджетов поселений за 2020 год. По каждому муниципальному образованию подготовлены заключения с предложениями и </w:t>
      </w:r>
      <w:proofErr w:type="gramStart"/>
      <w:r w:rsidRPr="0081420C">
        <w:rPr>
          <w:bCs/>
          <w:spacing w:val="-4"/>
          <w:sz w:val="28"/>
          <w:szCs w:val="28"/>
        </w:rPr>
        <w:t>рекомендациями</w:t>
      </w:r>
      <w:proofErr w:type="gramEnd"/>
      <w:r w:rsidRPr="0081420C">
        <w:rPr>
          <w:bCs/>
          <w:spacing w:val="-4"/>
          <w:sz w:val="28"/>
          <w:szCs w:val="28"/>
        </w:rPr>
        <w:t xml:space="preserve"> адресованными главам поселений.</w:t>
      </w:r>
    </w:p>
    <w:p w14:paraId="7EBDF713" w14:textId="77777777" w:rsidR="0081420C" w:rsidRPr="0081420C" w:rsidRDefault="0081420C" w:rsidP="0081420C">
      <w:pPr>
        <w:jc w:val="both"/>
        <w:rPr>
          <w:iCs/>
          <w:spacing w:val="-4"/>
          <w:sz w:val="28"/>
          <w:szCs w:val="28"/>
        </w:rPr>
      </w:pPr>
      <w:r w:rsidRPr="0081420C">
        <w:rPr>
          <w:iCs/>
          <w:spacing w:val="-4"/>
          <w:sz w:val="28"/>
          <w:szCs w:val="28"/>
        </w:rPr>
        <w:t>В сфере внимания КСП, в 2021 году была тема законного использования в 2020 году бюджетных средств на выплату заработной платы работникам учреждений культуры. Проверки проведены в трех муниципальных учреждениях:</w:t>
      </w:r>
    </w:p>
    <w:p w14:paraId="58BC8079" w14:textId="77777777" w:rsidR="0081420C" w:rsidRPr="0081420C" w:rsidRDefault="0081420C" w:rsidP="0081420C">
      <w:pPr>
        <w:jc w:val="both"/>
        <w:rPr>
          <w:spacing w:val="-4"/>
          <w:sz w:val="28"/>
          <w:szCs w:val="28"/>
        </w:rPr>
      </w:pPr>
      <w:r w:rsidRPr="0081420C">
        <w:rPr>
          <w:spacing w:val="-4"/>
          <w:sz w:val="28"/>
          <w:szCs w:val="28"/>
        </w:rPr>
        <w:t xml:space="preserve">- МКУ «Культурно-досуговый центр </w:t>
      </w:r>
      <w:proofErr w:type="spellStart"/>
      <w:r w:rsidRPr="0081420C">
        <w:rPr>
          <w:spacing w:val="-4"/>
          <w:sz w:val="28"/>
          <w:szCs w:val="28"/>
        </w:rPr>
        <w:t>Новогромовского</w:t>
      </w:r>
      <w:proofErr w:type="spellEnd"/>
      <w:r w:rsidRPr="0081420C">
        <w:rPr>
          <w:spacing w:val="-4"/>
          <w:sz w:val="28"/>
          <w:szCs w:val="28"/>
        </w:rPr>
        <w:t xml:space="preserve"> сельского поселения»;</w:t>
      </w:r>
    </w:p>
    <w:p w14:paraId="52998370" w14:textId="77777777" w:rsidR="0081420C" w:rsidRPr="0081420C" w:rsidRDefault="0081420C" w:rsidP="0081420C">
      <w:pPr>
        <w:jc w:val="both"/>
        <w:rPr>
          <w:spacing w:val="-4"/>
          <w:sz w:val="28"/>
          <w:szCs w:val="28"/>
        </w:rPr>
      </w:pPr>
      <w:r w:rsidRPr="0081420C">
        <w:rPr>
          <w:spacing w:val="-4"/>
          <w:sz w:val="28"/>
          <w:szCs w:val="28"/>
        </w:rPr>
        <w:t xml:space="preserve">- МКУК «Культурно-досуговый центр </w:t>
      </w:r>
      <w:proofErr w:type="spellStart"/>
      <w:r w:rsidRPr="0081420C">
        <w:rPr>
          <w:spacing w:val="-4"/>
          <w:sz w:val="28"/>
          <w:szCs w:val="28"/>
        </w:rPr>
        <w:t>Булайского</w:t>
      </w:r>
      <w:proofErr w:type="spellEnd"/>
      <w:r w:rsidRPr="0081420C">
        <w:rPr>
          <w:spacing w:val="-4"/>
          <w:sz w:val="28"/>
          <w:szCs w:val="28"/>
        </w:rPr>
        <w:t xml:space="preserve"> сельского поселения»;</w:t>
      </w:r>
    </w:p>
    <w:p w14:paraId="66544597" w14:textId="77777777" w:rsidR="0081420C" w:rsidRPr="0081420C" w:rsidRDefault="0081420C" w:rsidP="0081420C">
      <w:pPr>
        <w:jc w:val="both"/>
        <w:rPr>
          <w:bCs/>
          <w:spacing w:val="-4"/>
          <w:sz w:val="28"/>
          <w:szCs w:val="28"/>
        </w:rPr>
      </w:pPr>
      <w:r w:rsidRPr="0081420C">
        <w:rPr>
          <w:spacing w:val="-4"/>
          <w:sz w:val="28"/>
          <w:szCs w:val="28"/>
        </w:rPr>
        <w:t xml:space="preserve">- МКУК «Культурно-досуговый центр </w:t>
      </w:r>
      <w:proofErr w:type="spellStart"/>
      <w:r w:rsidRPr="0081420C">
        <w:rPr>
          <w:spacing w:val="-4"/>
          <w:sz w:val="28"/>
          <w:szCs w:val="28"/>
        </w:rPr>
        <w:t>Узколугского</w:t>
      </w:r>
      <w:proofErr w:type="spellEnd"/>
      <w:r w:rsidRPr="0081420C">
        <w:rPr>
          <w:spacing w:val="-4"/>
          <w:sz w:val="28"/>
          <w:szCs w:val="28"/>
        </w:rPr>
        <w:t xml:space="preserve"> сельского поселения».</w:t>
      </w:r>
    </w:p>
    <w:p w14:paraId="49FE8CE5" w14:textId="77777777" w:rsidR="0081420C" w:rsidRPr="0081420C" w:rsidRDefault="0081420C" w:rsidP="0081420C">
      <w:pPr>
        <w:jc w:val="both"/>
        <w:rPr>
          <w:b/>
          <w:spacing w:val="-4"/>
          <w:sz w:val="28"/>
          <w:szCs w:val="28"/>
        </w:rPr>
      </w:pPr>
      <w:r w:rsidRPr="0081420C">
        <w:rPr>
          <w:spacing w:val="-4"/>
          <w:sz w:val="28"/>
          <w:szCs w:val="28"/>
        </w:rPr>
        <w:t>Объем проверенных средств составил 5 467,7 тыс. рублей.</w:t>
      </w:r>
    </w:p>
    <w:p w14:paraId="456FFB44" w14:textId="77777777" w:rsidR="0081420C" w:rsidRPr="0081420C" w:rsidRDefault="0081420C" w:rsidP="0081420C">
      <w:pPr>
        <w:jc w:val="both"/>
        <w:rPr>
          <w:spacing w:val="-4"/>
          <w:sz w:val="28"/>
          <w:szCs w:val="28"/>
        </w:rPr>
      </w:pPr>
      <w:r w:rsidRPr="0081420C">
        <w:rPr>
          <w:spacing w:val="-4"/>
          <w:sz w:val="28"/>
          <w:szCs w:val="28"/>
        </w:rPr>
        <w:t xml:space="preserve">Выявлено нарушений на общую сумму 962 тыс. рублей.  </w:t>
      </w:r>
    </w:p>
    <w:p w14:paraId="740743E1" w14:textId="77777777" w:rsidR="0081420C" w:rsidRPr="0081420C" w:rsidRDefault="0081420C" w:rsidP="0081420C">
      <w:pPr>
        <w:jc w:val="both"/>
        <w:rPr>
          <w:spacing w:val="-4"/>
          <w:sz w:val="28"/>
          <w:szCs w:val="28"/>
        </w:rPr>
      </w:pPr>
      <w:r w:rsidRPr="0081420C">
        <w:rPr>
          <w:spacing w:val="-4"/>
          <w:sz w:val="28"/>
          <w:szCs w:val="28"/>
        </w:rPr>
        <w:t>Основная часть установленных нарушений касается норм Трудового кодекса, такие так:</w:t>
      </w:r>
    </w:p>
    <w:p w14:paraId="55C40952" w14:textId="77777777" w:rsidR="0081420C" w:rsidRPr="0081420C" w:rsidRDefault="0081420C" w:rsidP="0081420C">
      <w:pPr>
        <w:jc w:val="both"/>
        <w:rPr>
          <w:bCs/>
          <w:iCs/>
          <w:spacing w:val="-4"/>
          <w:sz w:val="28"/>
          <w:szCs w:val="28"/>
        </w:rPr>
      </w:pPr>
      <w:r w:rsidRPr="0081420C">
        <w:rPr>
          <w:spacing w:val="-4"/>
          <w:sz w:val="28"/>
          <w:szCs w:val="28"/>
        </w:rPr>
        <w:t xml:space="preserve">- нарушение статьи 144 ТКРФ учреждениями </w:t>
      </w:r>
      <w:r w:rsidRPr="0081420C">
        <w:rPr>
          <w:bCs/>
          <w:iCs/>
          <w:spacing w:val="-4"/>
          <w:sz w:val="28"/>
          <w:szCs w:val="28"/>
        </w:rPr>
        <w:t>не разработаны   локальные нормативные акты по оплате труда;</w:t>
      </w:r>
    </w:p>
    <w:p w14:paraId="5CA66EEC" w14:textId="77777777" w:rsidR="0081420C" w:rsidRPr="0081420C" w:rsidRDefault="0081420C" w:rsidP="0081420C">
      <w:pPr>
        <w:jc w:val="both"/>
        <w:rPr>
          <w:bCs/>
          <w:iCs/>
          <w:spacing w:val="-4"/>
          <w:sz w:val="28"/>
          <w:szCs w:val="28"/>
        </w:rPr>
      </w:pPr>
      <w:r w:rsidRPr="0081420C">
        <w:rPr>
          <w:bCs/>
          <w:iCs/>
          <w:spacing w:val="-4"/>
          <w:sz w:val="28"/>
          <w:szCs w:val="28"/>
        </w:rPr>
        <w:t>- в</w:t>
      </w:r>
      <w:r w:rsidRPr="0081420C">
        <w:rPr>
          <w:spacing w:val="-4"/>
          <w:sz w:val="28"/>
          <w:szCs w:val="28"/>
        </w:rPr>
        <w:t xml:space="preserve"> нарушение статьи 275 ТК РФ трудовые договоры с </w:t>
      </w:r>
      <w:proofErr w:type="gramStart"/>
      <w:r w:rsidRPr="0081420C">
        <w:rPr>
          <w:spacing w:val="-4"/>
          <w:sz w:val="28"/>
          <w:szCs w:val="28"/>
        </w:rPr>
        <w:t xml:space="preserve">руководителями  </w:t>
      </w:r>
      <w:r w:rsidRPr="0081420C">
        <w:rPr>
          <w:bCs/>
          <w:iCs/>
          <w:spacing w:val="-4"/>
          <w:sz w:val="28"/>
          <w:szCs w:val="28"/>
        </w:rPr>
        <w:t>не</w:t>
      </w:r>
      <w:proofErr w:type="gramEnd"/>
      <w:r w:rsidRPr="0081420C">
        <w:rPr>
          <w:bCs/>
          <w:iCs/>
          <w:spacing w:val="-4"/>
          <w:sz w:val="28"/>
          <w:szCs w:val="28"/>
        </w:rPr>
        <w:t xml:space="preserve"> соответствуют типовой форме. Кроме того отмечены случаи заключения </w:t>
      </w:r>
      <w:proofErr w:type="gramStart"/>
      <w:r w:rsidRPr="0081420C">
        <w:rPr>
          <w:bCs/>
          <w:iCs/>
          <w:spacing w:val="-4"/>
          <w:sz w:val="28"/>
          <w:szCs w:val="28"/>
        </w:rPr>
        <w:t>трудовых  на</w:t>
      </w:r>
      <w:proofErr w:type="gramEnd"/>
      <w:r w:rsidRPr="0081420C">
        <w:rPr>
          <w:bCs/>
          <w:iCs/>
          <w:spacing w:val="-4"/>
          <w:sz w:val="28"/>
          <w:szCs w:val="28"/>
        </w:rPr>
        <w:t xml:space="preserve"> неопределенный срок, что противоречит Уставам проверяемых Учреждений;</w:t>
      </w:r>
    </w:p>
    <w:p w14:paraId="77FA2F4B" w14:textId="77777777" w:rsidR="0081420C" w:rsidRPr="0081420C" w:rsidRDefault="0081420C" w:rsidP="0081420C">
      <w:pPr>
        <w:jc w:val="both"/>
        <w:rPr>
          <w:bCs/>
          <w:iCs/>
          <w:spacing w:val="-4"/>
          <w:sz w:val="28"/>
          <w:szCs w:val="28"/>
        </w:rPr>
      </w:pPr>
      <w:r w:rsidRPr="0081420C">
        <w:rPr>
          <w:bCs/>
          <w:iCs/>
          <w:spacing w:val="-4"/>
          <w:sz w:val="28"/>
          <w:szCs w:val="28"/>
        </w:rPr>
        <w:t>- в нарушение статей 57, 72 ТК РФ при изменении условий оплаты труда руководителей, при совмещении должностей не оформлялись соглашения о изменениях;</w:t>
      </w:r>
    </w:p>
    <w:p w14:paraId="53F54F19" w14:textId="77777777" w:rsidR="0081420C" w:rsidRPr="0081420C" w:rsidRDefault="0081420C" w:rsidP="0081420C">
      <w:pPr>
        <w:jc w:val="both"/>
        <w:rPr>
          <w:spacing w:val="-4"/>
          <w:sz w:val="28"/>
          <w:szCs w:val="28"/>
        </w:rPr>
      </w:pPr>
      <w:r w:rsidRPr="0081420C">
        <w:rPr>
          <w:spacing w:val="-4"/>
          <w:sz w:val="28"/>
          <w:szCs w:val="28"/>
        </w:rPr>
        <w:t xml:space="preserve"> - в нарушение статьи 136 ТК РФ во всех учреждениях установлены случаи выплаты отпускных в более поздние сроки, чем предусмотрено соответствующими нормативными актами;</w:t>
      </w:r>
    </w:p>
    <w:p w14:paraId="04E85FDB" w14:textId="77777777" w:rsidR="0081420C" w:rsidRPr="0081420C" w:rsidRDefault="0081420C" w:rsidP="0081420C">
      <w:pPr>
        <w:jc w:val="both"/>
        <w:rPr>
          <w:bCs/>
          <w:iCs/>
          <w:spacing w:val="-4"/>
          <w:sz w:val="28"/>
          <w:szCs w:val="28"/>
        </w:rPr>
      </w:pPr>
      <w:r w:rsidRPr="0081420C">
        <w:rPr>
          <w:spacing w:val="-4"/>
          <w:sz w:val="28"/>
          <w:szCs w:val="28"/>
        </w:rPr>
        <w:t xml:space="preserve">- установлены случаи несоответствия стимулирующих надбавок, установленных в штатном расписании Учреждений с Положениями о стимулирующих выплатах. Также установлено распределение фонда стимулирующих выплат работникам с нарушением </w:t>
      </w:r>
      <w:r w:rsidRPr="0081420C">
        <w:rPr>
          <w:bCs/>
          <w:iCs/>
          <w:spacing w:val="-4"/>
          <w:sz w:val="28"/>
          <w:szCs w:val="28"/>
        </w:rPr>
        <w:t>утвержденной методики расчета, без учета рекомендаций комиссий по определению размеров стимулирующих выплат,</w:t>
      </w:r>
    </w:p>
    <w:p w14:paraId="61B20C01" w14:textId="77777777" w:rsidR="0081420C" w:rsidRPr="0081420C" w:rsidRDefault="0081420C" w:rsidP="0081420C">
      <w:pPr>
        <w:jc w:val="both"/>
        <w:rPr>
          <w:spacing w:val="-4"/>
          <w:sz w:val="28"/>
          <w:szCs w:val="28"/>
        </w:rPr>
      </w:pPr>
      <w:r w:rsidRPr="0081420C">
        <w:rPr>
          <w:spacing w:val="-4"/>
          <w:sz w:val="28"/>
          <w:szCs w:val="28"/>
        </w:rPr>
        <w:t xml:space="preserve">Во всех проверенных учреждениях культуры выявлено наличие в проверяемом периоде работников, </w:t>
      </w:r>
      <w:r w:rsidRPr="0081420C">
        <w:rPr>
          <w:bCs/>
          <w:iCs/>
          <w:spacing w:val="-4"/>
          <w:sz w:val="28"/>
          <w:szCs w:val="28"/>
        </w:rPr>
        <w:t xml:space="preserve">не соответствующих основным квалификационным требованиям </w:t>
      </w:r>
      <w:r w:rsidRPr="0081420C">
        <w:rPr>
          <w:spacing w:val="-4"/>
          <w:sz w:val="28"/>
          <w:szCs w:val="28"/>
        </w:rPr>
        <w:t>для замещения должностей в соответствии с Единым квалификационным справочником должностей руководителей, специалистов и служащих, утвержденного приказом Министерства здравоохранения и социального развития РФ от 30.03.2011 № 251н.</w:t>
      </w:r>
    </w:p>
    <w:p w14:paraId="06836C17" w14:textId="77777777" w:rsidR="0081420C" w:rsidRPr="0081420C" w:rsidRDefault="0081420C" w:rsidP="0081420C">
      <w:pPr>
        <w:jc w:val="both"/>
        <w:rPr>
          <w:spacing w:val="-4"/>
          <w:sz w:val="28"/>
          <w:szCs w:val="28"/>
        </w:rPr>
      </w:pPr>
      <w:r w:rsidRPr="0081420C">
        <w:rPr>
          <w:bCs/>
          <w:iCs/>
          <w:spacing w:val="-4"/>
          <w:sz w:val="28"/>
          <w:szCs w:val="28"/>
        </w:rPr>
        <w:t>По результатам контрольного мероприятия руководителям Учреждений, главам Поселений направлено шесть представлений.</w:t>
      </w:r>
      <w:r w:rsidRPr="0081420C">
        <w:rPr>
          <w:spacing w:val="-4"/>
          <w:sz w:val="28"/>
          <w:szCs w:val="28"/>
        </w:rPr>
        <w:t xml:space="preserve">  </w:t>
      </w:r>
    </w:p>
    <w:p w14:paraId="7AD66D24" w14:textId="77777777" w:rsidR="0081420C" w:rsidRPr="0081420C" w:rsidRDefault="0081420C" w:rsidP="0081420C">
      <w:pPr>
        <w:jc w:val="both"/>
        <w:rPr>
          <w:spacing w:val="-4"/>
          <w:sz w:val="28"/>
          <w:szCs w:val="28"/>
        </w:rPr>
      </w:pPr>
      <w:r w:rsidRPr="0081420C">
        <w:rPr>
          <w:iCs/>
          <w:spacing w:val="-4"/>
          <w:sz w:val="28"/>
          <w:szCs w:val="28"/>
        </w:rPr>
        <w:lastRenderedPageBreak/>
        <w:t>Нарушения,</w:t>
      </w:r>
      <w:r w:rsidRPr="0081420C">
        <w:rPr>
          <w:spacing w:val="-4"/>
          <w:sz w:val="28"/>
          <w:szCs w:val="28"/>
        </w:rPr>
        <w:t xml:space="preserve"> отраженные в актах проверки и представлениях учреждениями и администрациями поселений проанализированы, приняты во внимание и устранены.</w:t>
      </w:r>
    </w:p>
    <w:p w14:paraId="0F260687" w14:textId="77777777" w:rsidR="0081420C" w:rsidRPr="0081420C" w:rsidRDefault="0081420C" w:rsidP="0081420C">
      <w:pPr>
        <w:jc w:val="both"/>
        <w:rPr>
          <w:spacing w:val="-4"/>
          <w:sz w:val="28"/>
          <w:szCs w:val="28"/>
        </w:rPr>
      </w:pPr>
      <w:r w:rsidRPr="0081420C">
        <w:rPr>
          <w:spacing w:val="-4"/>
          <w:sz w:val="28"/>
          <w:szCs w:val="28"/>
        </w:rPr>
        <w:t>Из учреждений, финансируемых непосредственно из районного бюджета проведена проверка законного и эффективного (экономного и результативного) использования бюджетных средств, выделенных в 2020 году МКУ «Центр развития образования».</w:t>
      </w:r>
    </w:p>
    <w:p w14:paraId="40D513AD" w14:textId="77777777" w:rsidR="0081420C" w:rsidRPr="0081420C" w:rsidRDefault="0081420C" w:rsidP="0081420C">
      <w:pPr>
        <w:jc w:val="both"/>
        <w:rPr>
          <w:spacing w:val="-4"/>
          <w:sz w:val="28"/>
          <w:szCs w:val="28"/>
        </w:rPr>
      </w:pPr>
      <w:r w:rsidRPr="0081420C">
        <w:rPr>
          <w:spacing w:val="-4"/>
          <w:sz w:val="28"/>
          <w:szCs w:val="28"/>
        </w:rPr>
        <w:t xml:space="preserve"> Общий объем проверенных бюджетных средств составил 10 440,6 тыс. рублей.</w:t>
      </w:r>
    </w:p>
    <w:p w14:paraId="4960BB40" w14:textId="77777777" w:rsidR="0081420C" w:rsidRPr="0081420C" w:rsidRDefault="0081420C" w:rsidP="0081420C">
      <w:pPr>
        <w:jc w:val="both"/>
        <w:rPr>
          <w:bCs/>
          <w:spacing w:val="-4"/>
          <w:sz w:val="28"/>
          <w:szCs w:val="28"/>
        </w:rPr>
      </w:pPr>
      <w:r w:rsidRPr="0081420C">
        <w:rPr>
          <w:bCs/>
          <w:spacing w:val="-4"/>
          <w:sz w:val="28"/>
          <w:szCs w:val="28"/>
        </w:rPr>
        <w:t>В результате проведенного контрольного мероприятия выявлено нарушений всего на сумму 258,8 тыс. рублей, в том числе:</w:t>
      </w:r>
    </w:p>
    <w:p w14:paraId="1EFC5334" w14:textId="77777777" w:rsidR="0081420C" w:rsidRPr="0081420C" w:rsidRDefault="0081420C" w:rsidP="0081420C">
      <w:pPr>
        <w:jc w:val="both"/>
        <w:rPr>
          <w:spacing w:val="-4"/>
          <w:sz w:val="28"/>
          <w:szCs w:val="28"/>
        </w:rPr>
      </w:pPr>
      <w:r w:rsidRPr="0081420C">
        <w:rPr>
          <w:bCs/>
          <w:spacing w:val="-4"/>
          <w:sz w:val="28"/>
          <w:szCs w:val="28"/>
        </w:rPr>
        <w:t xml:space="preserve">1. </w:t>
      </w:r>
      <w:r w:rsidRPr="0081420C">
        <w:rPr>
          <w:spacing w:val="-4"/>
          <w:sz w:val="28"/>
          <w:szCs w:val="28"/>
        </w:rPr>
        <w:t>Объем средств, использованных с нарушением законодательства в сфере закупок на сумму 221,3 тыс. рублей – сумма заключенных и исполненных со стороны поставщика контрактов, по которым допущено нарушение сроков оплаты; приемка поставленных товаров, несоответствующих условиям контракта; оплата по контрактам до осуществления приемки товара.</w:t>
      </w:r>
    </w:p>
    <w:p w14:paraId="5110BA45" w14:textId="77777777" w:rsidR="0081420C" w:rsidRPr="0081420C" w:rsidRDefault="0081420C" w:rsidP="0081420C">
      <w:pPr>
        <w:jc w:val="both"/>
        <w:rPr>
          <w:spacing w:val="-4"/>
          <w:sz w:val="28"/>
          <w:szCs w:val="28"/>
        </w:rPr>
      </w:pPr>
      <w:r w:rsidRPr="0081420C">
        <w:rPr>
          <w:spacing w:val="-4"/>
          <w:sz w:val="28"/>
          <w:szCs w:val="28"/>
        </w:rPr>
        <w:tab/>
        <w:t>2. Выявлено нарушений иного законодательства (в сфере бухгалтерского учета) всего в сумме 37,5 тыс. рублей – отсутствие первичных документов и документов, предусмотренных учетной политикой.</w:t>
      </w:r>
      <w:r w:rsidRPr="0081420C">
        <w:rPr>
          <w:spacing w:val="-4"/>
          <w:sz w:val="28"/>
          <w:szCs w:val="28"/>
        </w:rPr>
        <w:tab/>
      </w:r>
    </w:p>
    <w:p w14:paraId="09C6D4BE" w14:textId="77777777" w:rsidR="0081420C" w:rsidRPr="0081420C" w:rsidRDefault="0081420C" w:rsidP="0081420C">
      <w:pPr>
        <w:jc w:val="both"/>
        <w:rPr>
          <w:spacing w:val="-4"/>
          <w:sz w:val="28"/>
          <w:szCs w:val="28"/>
        </w:rPr>
      </w:pPr>
      <w:r w:rsidRPr="0081420C">
        <w:rPr>
          <w:spacing w:val="-4"/>
          <w:sz w:val="28"/>
          <w:szCs w:val="28"/>
        </w:rPr>
        <w:tab/>
        <w:t>Кроме того, установлены нарушения, связанные с установлением оплаты труда в Учреждении (в положении об оплате труда не установлены фиксированные размеры оплаты труда, не определен перечень должностей работников Учреждения, относимых к основному персоналу для определения размера должностного оклада руководителя Учреждения, размеры повышающих коэффициентов по всем должностям в штатном расписании не соответствуют  Положению об оплате труда).</w:t>
      </w:r>
    </w:p>
    <w:p w14:paraId="2BDC312D" w14:textId="77777777" w:rsidR="0081420C" w:rsidRPr="0081420C" w:rsidRDefault="0081420C" w:rsidP="0081420C">
      <w:pPr>
        <w:jc w:val="both"/>
        <w:rPr>
          <w:spacing w:val="-4"/>
          <w:sz w:val="28"/>
          <w:szCs w:val="28"/>
        </w:rPr>
      </w:pPr>
      <w:r w:rsidRPr="0081420C">
        <w:rPr>
          <w:spacing w:val="-4"/>
          <w:sz w:val="28"/>
          <w:szCs w:val="28"/>
        </w:rPr>
        <w:t xml:space="preserve">Из поселений района в 2021 году проведена проверка в </w:t>
      </w:r>
      <w:proofErr w:type="spellStart"/>
      <w:r w:rsidRPr="0081420C">
        <w:rPr>
          <w:spacing w:val="-4"/>
          <w:sz w:val="28"/>
          <w:szCs w:val="28"/>
        </w:rPr>
        <w:t>Голуметском</w:t>
      </w:r>
      <w:proofErr w:type="spellEnd"/>
      <w:r w:rsidRPr="0081420C">
        <w:rPr>
          <w:spacing w:val="-4"/>
          <w:sz w:val="28"/>
          <w:szCs w:val="28"/>
        </w:rPr>
        <w:t xml:space="preserve"> муниципальном образовании. В рамках контрольного мероприятия проверено соблюдение требований законодательства РФ и Иркутской области при организации бюджетного процесса, целевого и эффективного использования в 2020 году бюджетных средств.   </w:t>
      </w:r>
    </w:p>
    <w:p w14:paraId="39574F02" w14:textId="77777777" w:rsidR="0081420C" w:rsidRPr="0081420C" w:rsidRDefault="0081420C" w:rsidP="0081420C">
      <w:pPr>
        <w:jc w:val="both"/>
        <w:rPr>
          <w:spacing w:val="-4"/>
          <w:sz w:val="28"/>
          <w:szCs w:val="28"/>
        </w:rPr>
      </w:pPr>
      <w:r w:rsidRPr="0081420C">
        <w:rPr>
          <w:spacing w:val="-4"/>
          <w:sz w:val="28"/>
          <w:szCs w:val="28"/>
        </w:rPr>
        <w:t xml:space="preserve">Объекты контрольного мероприятия: </w:t>
      </w:r>
    </w:p>
    <w:p w14:paraId="657EDA63" w14:textId="77777777" w:rsidR="0081420C" w:rsidRPr="0081420C" w:rsidRDefault="0081420C" w:rsidP="0081420C">
      <w:pPr>
        <w:jc w:val="both"/>
        <w:rPr>
          <w:spacing w:val="-4"/>
          <w:sz w:val="28"/>
          <w:szCs w:val="28"/>
        </w:rPr>
      </w:pPr>
      <w:r w:rsidRPr="0081420C">
        <w:rPr>
          <w:spacing w:val="-4"/>
          <w:sz w:val="28"/>
          <w:szCs w:val="28"/>
        </w:rPr>
        <w:t xml:space="preserve">- Администрация </w:t>
      </w:r>
      <w:proofErr w:type="spellStart"/>
      <w:r w:rsidRPr="0081420C">
        <w:rPr>
          <w:spacing w:val="-4"/>
          <w:sz w:val="28"/>
          <w:szCs w:val="28"/>
        </w:rPr>
        <w:t>Голуметского</w:t>
      </w:r>
      <w:proofErr w:type="spellEnd"/>
      <w:r w:rsidRPr="0081420C">
        <w:rPr>
          <w:spacing w:val="-4"/>
          <w:sz w:val="28"/>
          <w:szCs w:val="28"/>
        </w:rPr>
        <w:t xml:space="preserve"> муниципального образования;</w:t>
      </w:r>
    </w:p>
    <w:p w14:paraId="4E8CFFED" w14:textId="77777777" w:rsidR="0081420C" w:rsidRPr="0081420C" w:rsidRDefault="0081420C" w:rsidP="0081420C">
      <w:pPr>
        <w:jc w:val="both"/>
        <w:rPr>
          <w:bCs/>
          <w:spacing w:val="-4"/>
          <w:sz w:val="28"/>
          <w:szCs w:val="28"/>
        </w:rPr>
      </w:pPr>
      <w:r w:rsidRPr="0081420C">
        <w:rPr>
          <w:spacing w:val="-4"/>
          <w:sz w:val="28"/>
          <w:szCs w:val="28"/>
        </w:rPr>
        <w:t xml:space="preserve">- </w:t>
      </w:r>
      <w:r w:rsidRPr="0081420C">
        <w:rPr>
          <w:bCs/>
          <w:spacing w:val="-4"/>
          <w:sz w:val="28"/>
          <w:szCs w:val="28"/>
        </w:rPr>
        <w:t xml:space="preserve">МКУ «КДЦ </w:t>
      </w:r>
      <w:proofErr w:type="spellStart"/>
      <w:r w:rsidRPr="0081420C">
        <w:rPr>
          <w:bCs/>
          <w:spacing w:val="-4"/>
          <w:sz w:val="28"/>
          <w:szCs w:val="28"/>
        </w:rPr>
        <w:t>Голуметский</w:t>
      </w:r>
      <w:proofErr w:type="spellEnd"/>
      <w:r w:rsidRPr="0081420C">
        <w:rPr>
          <w:bCs/>
          <w:spacing w:val="-4"/>
          <w:sz w:val="28"/>
          <w:szCs w:val="28"/>
        </w:rPr>
        <w:t xml:space="preserve"> СДК».</w:t>
      </w:r>
    </w:p>
    <w:p w14:paraId="1242F986" w14:textId="77777777" w:rsidR="0081420C" w:rsidRPr="0081420C" w:rsidRDefault="0081420C" w:rsidP="0081420C">
      <w:pPr>
        <w:jc w:val="both"/>
        <w:rPr>
          <w:b/>
          <w:spacing w:val="-4"/>
          <w:sz w:val="28"/>
          <w:szCs w:val="28"/>
        </w:rPr>
      </w:pPr>
      <w:r w:rsidRPr="0081420C">
        <w:rPr>
          <w:spacing w:val="-4"/>
          <w:sz w:val="28"/>
          <w:szCs w:val="28"/>
        </w:rPr>
        <w:t>Объем проверенных средств составил 23 606,0 тыс. рублей.</w:t>
      </w:r>
    </w:p>
    <w:p w14:paraId="2E6B35AA" w14:textId="77777777" w:rsidR="0081420C" w:rsidRPr="0081420C" w:rsidRDefault="0081420C" w:rsidP="0081420C">
      <w:pPr>
        <w:jc w:val="both"/>
        <w:rPr>
          <w:bCs/>
          <w:spacing w:val="-4"/>
          <w:sz w:val="28"/>
          <w:szCs w:val="28"/>
        </w:rPr>
      </w:pPr>
      <w:r w:rsidRPr="0081420C">
        <w:rPr>
          <w:bCs/>
          <w:spacing w:val="-4"/>
          <w:sz w:val="28"/>
          <w:szCs w:val="28"/>
        </w:rPr>
        <w:t>В результате проведенного контрольного мероприятия выявлено нарушений всего на сумму 4 454,2 тыс. рублей, в том числе:</w:t>
      </w:r>
    </w:p>
    <w:p w14:paraId="61F68622" w14:textId="77777777" w:rsidR="0081420C" w:rsidRPr="0081420C" w:rsidRDefault="0081420C" w:rsidP="0081420C">
      <w:pPr>
        <w:jc w:val="both"/>
        <w:rPr>
          <w:bCs/>
          <w:spacing w:val="-4"/>
          <w:sz w:val="28"/>
          <w:szCs w:val="28"/>
        </w:rPr>
      </w:pPr>
      <w:r w:rsidRPr="0081420C">
        <w:rPr>
          <w:bCs/>
          <w:spacing w:val="-4"/>
          <w:sz w:val="28"/>
          <w:szCs w:val="28"/>
        </w:rPr>
        <w:t>1. Объем средств, использованных с нарушением бюджетного законодательства РФ на сумму 790,9 тыс. рублей, из них:</w:t>
      </w:r>
    </w:p>
    <w:p w14:paraId="4984BC37" w14:textId="77777777" w:rsidR="0081420C" w:rsidRPr="0081420C" w:rsidRDefault="0081420C" w:rsidP="0081420C">
      <w:pPr>
        <w:jc w:val="both"/>
        <w:rPr>
          <w:spacing w:val="-4"/>
          <w:sz w:val="28"/>
          <w:szCs w:val="28"/>
        </w:rPr>
      </w:pPr>
      <w:r w:rsidRPr="0081420C">
        <w:rPr>
          <w:b/>
          <w:bCs/>
          <w:spacing w:val="-4"/>
          <w:sz w:val="28"/>
          <w:szCs w:val="28"/>
        </w:rPr>
        <w:tab/>
      </w:r>
      <w:r w:rsidRPr="0081420C">
        <w:rPr>
          <w:spacing w:val="-4"/>
          <w:sz w:val="28"/>
          <w:szCs w:val="28"/>
        </w:rPr>
        <w:t>- нарушение принципа эффективности использования бюджетных средств (статья 34 БК РФ) – 9,0 тыс. рублей (не реализовано мероприятие в рамках муниципальной программы);</w:t>
      </w:r>
    </w:p>
    <w:p w14:paraId="0435591C" w14:textId="77777777" w:rsidR="0081420C" w:rsidRPr="0081420C" w:rsidRDefault="0081420C" w:rsidP="0081420C">
      <w:pPr>
        <w:jc w:val="both"/>
        <w:rPr>
          <w:spacing w:val="-4"/>
          <w:sz w:val="28"/>
          <w:szCs w:val="28"/>
        </w:rPr>
      </w:pPr>
      <w:r w:rsidRPr="0081420C">
        <w:rPr>
          <w:spacing w:val="-4"/>
          <w:sz w:val="28"/>
          <w:szCs w:val="28"/>
        </w:rPr>
        <w:tab/>
        <w:t>- нарушение принципа достоверности бюджета (статья 37 БК РФ) – 781,9 тыс. рублей (значительное отклонение фактических расходов на реализацию мероприятий муниципальной программы от плановых назначений).</w:t>
      </w:r>
    </w:p>
    <w:p w14:paraId="0DA83375" w14:textId="77777777" w:rsidR="0081420C" w:rsidRPr="0081420C" w:rsidRDefault="0081420C" w:rsidP="0081420C">
      <w:pPr>
        <w:jc w:val="both"/>
        <w:rPr>
          <w:spacing w:val="-4"/>
          <w:sz w:val="28"/>
          <w:szCs w:val="28"/>
        </w:rPr>
      </w:pPr>
      <w:r w:rsidRPr="0081420C">
        <w:rPr>
          <w:spacing w:val="-4"/>
          <w:sz w:val="28"/>
          <w:szCs w:val="28"/>
        </w:rPr>
        <w:tab/>
        <w:t>2. Объем средств, использованных с нарушением законодательства в сфере закупок на сумму 3 313,1 тыс. рублей – сумма заключенных и исполненных со стороны поставщика контрактов, по которым допущено нарушение сроков оплаты.</w:t>
      </w:r>
    </w:p>
    <w:p w14:paraId="08CAD065" w14:textId="77777777" w:rsidR="0081420C" w:rsidRPr="0081420C" w:rsidRDefault="0081420C" w:rsidP="0081420C">
      <w:pPr>
        <w:jc w:val="both"/>
        <w:rPr>
          <w:spacing w:val="-4"/>
          <w:sz w:val="28"/>
          <w:szCs w:val="28"/>
        </w:rPr>
      </w:pPr>
      <w:r w:rsidRPr="0081420C">
        <w:rPr>
          <w:spacing w:val="-4"/>
          <w:sz w:val="28"/>
          <w:szCs w:val="28"/>
        </w:rPr>
        <w:tab/>
        <w:t>3. Выявлено нарушений иного законодательства всего в сумме 350,2 тыс. рублей – начисление заработной платы в отступление от норм, установленных нормативными правовыми актами.</w:t>
      </w:r>
    </w:p>
    <w:p w14:paraId="67A971B4" w14:textId="77777777" w:rsidR="0081420C" w:rsidRPr="0081420C" w:rsidRDefault="0081420C" w:rsidP="0081420C">
      <w:pPr>
        <w:jc w:val="both"/>
        <w:rPr>
          <w:spacing w:val="-4"/>
          <w:sz w:val="28"/>
          <w:szCs w:val="28"/>
        </w:rPr>
      </w:pPr>
      <w:r w:rsidRPr="0081420C">
        <w:rPr>
          <w:spacing w:val="-4"/>
          <w:sz w:val="28"/>
          <w:szCs w:val="28"/>
        </w:rPr>
        <w:lastRenderedPageBreak/>
        <w:t xml:space="preserve">По результатам проверки главе поселения направлено </w:t>
      </w:r>
      <w:proofErr w:type="gramStart"/>
      <w:r w:rsidRPr="0081420C">
        <w:rPr>
          <w:spacing w:val="-4"/>
          <w:sz w:val="28"/>
          <w:szCs w:val="28"/>
        </w:rPr>
        <w:t>представление  для</w:t>
      </w:r>
      <w:proofErr w:type="gramEnd"/>
      <w:r w:rsidRPr="0081420C">
        <w:rPr>
          <w:spacing w:val="-4"/>
          <w:sz w:val="28"/>
          <w:szCs w:val="28"/>
        </w:rPr>
        <w:t xml:space="preserve"> принятия мер по устранению отмеченных в ходе контрольного мероприятия нарушений и недостатков, а так же исключению подобных фактов в дальнейшем.</w:t>
      </w:r>
    </w:p>
    <w:p w14:paraId="31B436CD" w14:textId="7E30F1CC" w:rsidR="0081420C" w:rsidRPr="0081420C" w:rsidRDefault="0081420C" w:rsidP="0081420C">
      <w:pPr>
        <w:jc w:val="both"/>
        <w:rPr>
          <w:spacing w:val="-4"/>
          <w:sz w:val="28"/>
          <w:szCs w:val="28"/>
        </w:rPr>
      </w:pPr>
      <w:r w:rsidRPr="0081420C">
        <w:rPr>
          <w:spacing w:val="-4"/>
          <w:sz w:val="28"/>
          <w:szCs w:val="28"/>
        </w:rPr>
        <w:t>В рамках соглашения о взаимодействии с прокуратурой города Черемхово КСП участвовала в проверке законности использования финансовых ресурсов ООО «ЖКХ». Проверяемый период деятельности – 2020 год и истекший период 2021 года, по результатам составлена информационно-аналитическая справка.</w:t>
      </w:r>
    </w:p>
    <w:p w14:paraId="69A711AA" w14:textId="77777777" w:rsidR="0081420C" w:rsidRPr="0081420C" w:rsidRDefault="0081420C" w:rsidP="0081420C">
      <w:pPr>
        <w:jc w:val="both"/>
        <w:rPr>
          <w:b/>
          <w:bCs/>
          <w:spacing w:val="-4"/>
          <w:sz w:val="28"/>
          <w:szCs w:val="28"/>
        </w:rPr>
      </w:pPr>
      <w:r w:rsidRPr="0081420C">
        <w:rPr>
          <w:b/>
          <w:bCs/>
          <w:spacing w:val="-4"/>
          <w:sz w:val="28"/>
          <w:szCs w:val="28"/>
        </w:rPr>
        <w:t>II</w:t>
      </w:r>
      <w:r w:rsidRPr="0081420C">
        <w:rPr>
          <w:b/>
          <w:bCs/>
          <w:spacing w:val="-4"/>
          <w:sz w:val="28"/>
          <w:szCs w:val="28"/>
          <w:lang w:val="en-US"/>
        </w:rPr>
        <w:t>I</w:t>
      </w:r>
      <w:r w:rsidRPr="0081420C">
        <w:rPr>
          <w:b/>
          <w:bCs/>
          <w:spacing w:val="-4"/>
          <w:sz w:val="28"/>
          <w:szCs w:val="28"/>
        </w:rPr>
        <w:t>.  Экспертно-аналитическая деятельность</w:t>
      </w:r>
    </w:p>
    <w:p w14:paraId="495D93A1" w14:textId="77777777" w:rsidR="0081420C" w:rsidRPr="0081420C" w:rsidRDefault="0081420C" w:rsidP="0081420C">
      <w:pPr>
        <w:jc w:val="both"/>
        <w:rPr>
          <w:spacing w:val="-4"/>
          <w:sz w:val="28"/>
          <w:szCs w:val="28"/>
        </w:rPr>
      </w:pPr>
      <w:r w:rsidRPr="0081420C">
        <w:rPr>
          <w:spacing w:val="-4"/>
          <w:sz w:val="28"/>
          <w:szCs w:val="28"/>
        </w:rPr>
        <w:t>Другой формой осуществления внешнего муниципального финансового контроля являются экспертно-аналитические мероприятия, в ходе которых Контрольно-счетная палата исследует проблемы организации бюджетного процесса, анализирует исполнение порядка формирования, управления и распоряжения средствами местного бюджета, муниципальной собственностью и иными ресурсами.</w:t>
      </w:r>
    </w:p>
    <w:p w14:paraId="25F55E68" w14:textId="77777777" w:rsidR="0081420C" w:rsidRPr="0081420C" w:rsidRDefault="0081420C" w:rsidP="0081420C">
      <w:pPr>
        <w:jc w:val="both"/>
        <w:rPr>
          <w:bCs/>
          <w:spacing w:val="-4"/>
          <w:sz w:val="28"/>
          <w:szCs w:val="28"/>
        </w:rPr>
      </w:pPr>
      <w:r w:rsidRPr="0081420C">
        <w:rPr>
          <w:bCs/>
          <w:spacing w:val="-4"/>
          <w:sz w:val="28"/>
          <w:szCs w:val="28"/>
        </w:rPr>
        <w:t>В целях обеспечения единой системы финансового контроля, предусмотренного бюджетным законодательством, Контрольно-счетной палатой в 2021 году проведено 6 экспертно-аналитических мероприятия, по которым подготовлено 34 заключения.</w:t>
      </w:r>
    </w:p>
    <w:p w14:paraId="51338A3B" w14:textId="77777777" w:rsidR="0081420C" w:rsidRPr="0081420C" w:rsidRDefault="0081420C" w:rsidP="0081420C">
      <w:pPr>
        <w:jc w:val="both"/>
        <w:rPr>
          <w:spacing w:val="-4"/>
          <w:sz w:val="28"/>
          <w:szCs w:val="28"/>
        </w:rPr>
      </w:pPr>
      <w:r w:rsidRPr="0081420C">
        <w:rPr>
          <w:spacing w:val="-4"/>
          <w:sz w:val="28"/>
          <w:szCs w:val="28"/>
        </w:rPr>
        <w:t xml:space="preserve">В 2021 году КСП Черемховского района участвовала в двух совместных </w:t>
      </w:r>
      <w:proofErr w:type="gramStart"/>
      <w:r w:rsidRPr="0081420C">
        <w:rPr>
          <w:spacing w:val="-4"/>
          <w:sz w:val="28"/>
          <w:szCs w:val="28"/>
        </w:rPr>
        <w:t>с  КСП</w:t>
      </w:r>
      <w:proofErr w:type="gramEnd"/>
      <w:r w:rsidRPr="0081420C">
        <w:rPr>
          <w:spacing w:val="-4"/>
          <w:sz w:val="28"/>
          <w:szCs w:val="28"/>
        </w:rPr>
        <w:t xml:space="preserve"> Иркутской области</w:t>
      </w:r>
      <w:r w:rsidRPr="0081420C">
        <w:rPr>
          <w:iCs/>
          <w:spacing w:val="-4"/>
          <w:sz w:val="28"/>
          <w:szCs w:val="28"/>
        </w:rPr>
        <w:t xml:space="preserve"> экспертно-аналитических </w:t>
      </w:r>
      <w:r w:rsidRPr="0081420C">
        <w:rPr>
          <w:spacing w:val="-4"/>
          <w:sz w:val="28"/>
          <w:szCs w:val="28"/>
        </w:rPr>
        <w:t xml:space="preserve">мероприятиях:  </w:t>
      </w:r>
    </w:p>
    <w:p w14:paraId="414ADA17" w14:textId="77777777" w:rsidR="0081420C" w:rsidRPr="0081420C" w:rsidRDefault="0081420C" w:rsidP="0081420C">
      <w:pPr>
        <w:jc w:val="both"/>
        <w:rPr>
          <w:i/>
          <w:iCs/>
          <w:spacing w:val="-4"/>
          <w:sz w:val="28"/>
          <w:szCs w:val="28"/>
        </w:rPr>
      </w:pPr>
      <w:r w:rsidRPr="0081420C">
        <w:rPr>
          <w:spacing w:val="-4"/>
          <w:sz w:val="28"/>
          <w:szCs w:val="28"/>
        </w:rPr>
        <w:t>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района, а также заработной платы с начислениями на нее техническому и вспомогательному персоналу органов местного самоуправления муниципального района, работникам учреждений, находящихся в ведении органов местного самоуправления муниципального района</w:t>
      </w:r>
      <w:r w:rsidRPr="0081420C">
        <w:rPr>
          <w:i/>
          <w:iCs/>
          <w:spacing w:val="-4"/>
          <w:sz w:val="28"/>
          <w:szCs w:val="28"/>
        </w:rPr>
        <w:t>.</w:t>
      </w:r>
    </w:p>
    <w:p w14:paraId="6F9D8A55" w14:textId="77777777" w:rsidR="0081420C" w:rsidRPr="0081420C" w:rsidRDefault="0081420C" w:rsidP="0081420C">
      <w:pPr>
        <w:jc w:val="both"/>
        <w:rPr>
          <w:spacing w:val="-4"/>
          <w:sz w:val="28"/>
          <w:szCs w:val="28"/>
        </w:rPr>
      </w:pPr>
      <w:r w:rsidRPr="0081420C">
        <w:rPr>
          <w:spacing w:val="-4"/>
          <w:sz w:val="28"/>
          <w:szCs w:val="28"/>
        </w:rPr>
        <w:t>Объекты проверки: Администрация ЧРМО, Дума ЧРМО, Отдел по культуре и библиотечному обслуживанию администрации ЧРМО, Отдел образования администрации ЧРМО, Финансовое управление администрации ЧРМО, Комитет по управлению муниципальным имуществом ЧРМО, Управление жилищно-коммунального хозяйства, строительства, транспорта, связи и экологии администрации ЧРМО, Контрольно-счетная палата ЧРМО, Муниципальное казенное учреждение дополнительного образования «Детско-юношеская спортивная школа» рабочего поселка Михайловка, Муниципальное казенное учреждение дополнительного образования «Центр внешкольной работы» рабочего поселка Михайловка, Муниципальное казенное учреждение «Центр развития образования», Муниципальное казенное учреждение культуры «</w:t>
      </w:r>
      <w:proofErr w:type="spellStart"/>
      <w:r w:rsidRPr="0081420C">
        <w:rPr>
          <w:spacing w:val="-4"/>
          <w:sz w:val="28"/>
          <w:szCs w:val="28"/>
        </w:rPr>
        <w:t>Межпоселенческий</w:t>
      </w:r>
      <w:proofErr w:type="spellEnd"/>
      <w:r w:rsidRPr="0081420C">
        <w:rPr>
          <w:spacing w:val="-4"/>
          <w:sz w:val="28"/>
          <w:szCs w:val="28"/>
        </w:rPr>
        <w:t xml:space="preserve"> культурный центр администрации Черемховского районного муниципального образования», Муниципальное казенное учреждение культуры «Историко-краеведческий музей Черемховского района», Муниципальное казенное учреждение культуры «</w:t>
      </w:r>
      <w:proofErr w:type="spellStart"/>
      <w:r w:rsidRPr="0081420C">
        <w:rPr>
          <w:spacing w:val="-4"/>
          <w:sz w:val="28"/>
          <w:szCs w:val="28"/>
        </w:rPr>
        <w:t>Межпоселенческая</w:t>
      </w:r>
      <w:proofErr w:type="spellEnd"/>
      <w:r w:rsidRPr="0081420C">
        <w:rPr>
          <w:spacing w:val="-4"/>
          <w:sz w:val="28"/>
          <w:szCs w:val="28"/>
        </w:rPr>
        <w:t xml:space="preserve"> библиотека Черемховского района», Муниципальное казенное учреждение дополнительного образования «Детская школа искусств поселка Михайловка», Муниципальное казенное учреждение «Централизованная бухгалтерия Черемховского районного муниципального образования», Муниципальное казенное учреждение «Единая дежурно-диспетчерская служба Черемховского района», Муниципальное бюджетное учреждение «Автоцентр». </w:t>
      </w:r>
    </w:p>
    <w:p w14:paraId="09D0C0E4" w14:textId="77777777" w:rsidR="0081420C" w:rsidRPr="0081420C" w:rsidRDefault="0081420C" w:rsidP="0081420C">
      <w:pPr>
        <w:jc w:val="both"/>
        <w:rPr>
          <w:spacing w:val="-4"/>
          <w:sz w:val="28"/>
          <w:szCs w:val="28"/>
        </w:rPr>
      </w:pPr>
      <w:r w:rsidRPr="0081420C">
        <w:rPr>
          <w:spacing w:val="-4"/>
          <w:sz w:val="28"/>
          <w:szCs w:val="28"/>
        </w:rPr>
        <w:t>Проверяемый период: 2019-2020 годы.</w:t>
      </w:r>
    </w:p>
    <w:p w14:paraId="28848E6C" w14:textId="77777777" w:rsidR="0081420C" w:rsidRPr="0081420C" w:rsidRDefault="0081420C" w:rsidP="0081420C">
      <w:pPr>
        <w:jc w:val="both"/>
        <w:rPr>
          <w:spacing w:val="-4"/>
          <w:sz w:val="28"/>
          <w:szCs w:val="28"/>
        </w:rPr>
      </w:pPr>
      <w:r w:rsidRPr="0081420C">
        <w:rPr>
          <w:spacing w:val="-4"/>
          <w:sz w:val="28"/>
          <w:szCs w:val="28"/>
        </w:rPr>
        <w:t xml:space="preserve">Общий объем проверенных бюджетных средств составил 149 683,9 тыс. рублей, в том числе за 2019 год – 57 344,8 </w:t>
      </w:r>
      <w:proofErr w:type="spellStart"/>
      <w:proofErr w:type="gramStart"/>
      <w:r w:rsidRPr="0081420C">
        <w:rPr>
          <w:spacing w:val="-4"/>
          <w:sz w:val="28"/>
          <w:szCs w:val="28"/>
        </w:rPr>
        <w:t>тыс.рублей</w:t>
      </w:r>
      <w:proofErr w:type="spellEnd"/>
      <w:proofErr w:type="gramEnd"/>
      <w:r w:rsidRPr="0081420C">
        <w:rPr>
          <w:spacing w:val="-4"/>
          <w:sz w:val="28"/>
          <w:szCs w:val="28"/>
        </w:rPr>
        <w:t xml:space="preserve">, за 2020 год – 92 339,1 </w:t>
      </w:r>
      <w:proofErr w:type="spellStart"/>
      <w:r w:rsidRPr="0081420C">
        <w:rPr>
          <w:spacing w:val="-4"/>
          <w:sz w:val="28"/>
          <w:szCs w:val="28"/>
        </w:rPr>
        <w:t>тыс.рублей</w:t>
      </w:r>
      <w:proofErr w:type="spellEnd"/>
      <w:r w:rsidRPr="0081420C">
        <w:rPr>
          <w:spacing w:val="-4"/>
          <w:sz w:val="28"/>
          <w:szCs w:val="28"/>
        </w:rPr>
        <w:t>.</w:t>
      </w:r>
    </w:p>
    <w:p w14:paraId="0058836E" w14:textId="77777777" w:rsidR="0081420C" w:rsidRPr="0081420C" w:rsidRDefault="0081420C" w:rsidP="0081420C">
      <w:pPr>
        <w:jc w:val="both"/>
        <w:rPr>
          <w:spacing w:val="-4"/>
          <w:sz w:val="28"/>
          <w:szCs w:val="28"/>
        </w:rPr>
      </w:pPr>
      <w:r w:rsidRPr="0081420C">
        <w:rPr>
          <w:spacing w:val="-4"/>
          <w:sz w:val="28"/>
          <w:szCs w:val="28"/>
        </w:rPr>
        <w:lastRenderedPageBreak/>
        <w:t>Выявлены нарушения на общую сумму 30,9 тыс. рублей, в том числе</w:t>
      </w:r>
    </w:p>
    <w:p w14:paraId="5EB6BD4B" w14:textId="77777777" w:rsidR="0081420C" w:rsidRPr="0081420C" w:rsidRDefault="0081420C" w:rsidP="0081420C">
      <w:pPr>
        <w:jc w:val="both"/>
        <w:rPr>
          <w:spacing w:val="-4"/>
          <w:sz w:val="28"/>
          <w:szCs w:val="28"/>
        </w:rPr>
      </w:pPr>
      <w:r w:rsidRPr="0081420C">
        <w:rPr>
          <w:spacing w:val="-4"/>
          <w:sz w:val="28"/>
          <w:szCs w:val="28"/>
        </w:rPr>
        <w:t>-  нарушение статьи 5.3. Закона Иркутской области от 15.10.2007 № 88-ОЗ «Об отдельных вопросах муниципальной службы в Иркутской области» выявлено не соблюдение сроков прохождения муниципальной службы в классных чинах, в 2020 году муниципальному служащему необоснованно начислена и выплачена надбавка к должностному окладу за классный чин в сумме 4 тыс. рублей;</w:t>
      </w:r>
    </w:p>
    <w:p w14:paraId="2388D824" w14:textId="77777777" w:rsidR="0081420C" w:rsidRPr="0081420C" w:rsidRDefault="0081420C" w:rsidP="0081420C">
      <w:pPr>
        <w:jc w:val="both"/>
        <w:rPr>
          <w:spacing w:val="-4"/>
          <w:sz w:val="28"/>
          <w:szCs w:val="28"/>
        </w:rPr>
      </w:pPr>
      <w:r w:rsidRPr="0081420C">
        <w:rPr>
          <w:spacing w:val="-4"/>
          <w:sz w:val="28"/>
          <w:szCs w:val="28"/>
        </w:rPr>
        <w:t>- нарушение статьи 2 Закона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из-за неверного отнесение должности муниципальной службы к группе должностей, необоснованно начислено денежное содержание  в сумме 20,2 рублей.</w:t>
      </w:r>
    </w:p>
    <w:p w14:paraId="53D8A289" w14:textId="77777777" w:rsidR="0081420C" w:rsidRPr="0081420C" w:rsidRDefault="0081420C" w:rsidP="0081420C">
      <w:pPr>
        <w:jc w:val="both"/>
        <w:rPr>
          <w:spacing w:val="-4"/>
          <w:sz w:val="28"/>
          <w:szCs w:val="28"/>
        </w:rPr>
      </w:pPr>
      <w:r w:rsidRPr="0081420C">
        <w:rPr>
          <w:spacing w:val="-4"/>
          <w:sz w:val="28"/>
          <w:szCs w:val="28"/>
        </w:rPr>
        <w:t xml:space="preserve">- нарушение пункта 16 Положения об особенностях порядка исчисления средней заработной платы, утвержденного постановлением Правительства РФ от 24.12.2007 № </w:t>
      </w:r>
      <w:proofErr w:type="gramStart"/>
      <w:r w:rsidRPr="0081420C">
        <w:rPr>
          <w:spacing w:val="-4"/>
          <w:sz w:val="28"/>
          <w:szCs w:val="28"/>
        </w:rPr>
        <w:t>922  на</w:t>
      </w:r>
      <w:proofErr w:type="gramEnd"/>
      <w:r w:rsidRPr="0081420C">
        <w:rPr>
          <w:spacing w:val="-4"/>
          <w:sz w:val="28"/>
          <w:szCs w:val="28"/>
        </w:rPr>
        <w:t xml:space="preserve"> сумму 6,7 тыс. рублей.</w:t>
      </w:r>
    </w:p>
    <w:p w14:paraId="38E04A38" w14:textId="77777777" w:rsidR="0081420C" w:rsidRPr="0081420C" w:rsidRDefault="0081420C" w:rsidP="0081420C">
      <w:pPr>
        <w:jc w:val="both"/>
        <w:rPr>
          <w:spacing w:val="-4"/>
          <w:sz w:val="28"/>
          <w:szCs w:val="28"/>
        </w:rPr>
      </w:pPr>
      <w:r w:rsidRPr="0081420C">
        <w:rPr>
          <w:spacing w:val="-4"/>
          <w:sz w:val="28"/>
          <w:szCs w:val="28"/>
        </w:rPr>
        <w:t>Кроме того, при анализе нормативных документов, регламентирующих оплату труда работников муниципальных учреждений Черемховского района выявлены несоответствия в части установления окладов работникам.</w:t>
      </w:r>
    </w:p>
    <w:p w14:paraId="0F8C2821" w14:textId="77777777" w:rsidR="0081420C" w:rsidRPr="0081420C" w:rsidRDefault="0081420C" w:rsidP="0081420C">
      <w:pPr>
        <w:jc w:val="both"/>
        <w:rPr>
          <w:spacing w:val="-4"/>
          <w:sz w:val="28"/>
          <w:szCs w:val="28"/>
        </w:rPr>
      </w:pPr>
      <w:r w:rsidRPr="0081420C">
        <w:rPr>
          <w:spacing w:val="-4"/>
          <w:sz w:val="28"/>
          <w:szCs w:val="28"/>
        </w:rPr>
        <w:t xml:space="preserve">По результатам проверки органам местного самоуправления направлены представления для устранения нарушений. </w:t>
      </w:r>
    </w:p>
    <w:p w14:paraId="0EEC2F0A" w14:textId="77777777" w:rsidR="0081420C" w:rsidRPr="0081420C" w:rsidRDefault="0081420C" w:rsidP="0081420C">
      <w:pPr>
        <w:jc w:val="both"/>
        <w:rPr>
          <w:spacing w:val="-4"/>
          <w:sz w:val="28"/>
          <w:szCs w:val="28"/>
        </w:rPr>
      </w:pPr>
      <w:r w:rsidRPr="0081420C">
        <w:rPr>
          <w:spacing w:val="-4"/>
          <w:sz w:val="28"/>
          <w:szCs w:val="28"/>
        </w:rPr>
        <w:t xml:space="preserve"> 2. 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w:t>
      </w:r>
    </w:p>
    <w:p w14:paraId="15D55D30" w14:textId="77777777" w:rsidR="0081420C" w:rsidRPr="0081420C" w:rsidRDefault="0081420C" w:rsidP="0081420C">
      <w:pPr>
        <w:jc w:val="both"/>
        <w:rPr>
          <w:spacing w:val="-4"/>
          <w:sz w:val="28"/>
          <w:szCs w:val="28"/>
        </w:rPr>
      </w:pPr>
      <w:r w:rsidRPr="0081420C">
        <w:rPr>
          <w:spacing w:val="-4"/>
          <w:sz w:val="28"/>
          <w:szCs w:val="28"/>
        </w:rPr>
        <w:t>Объект проверки: Финансовое управление администрации Черемховского районного муниципального образования.</w:t>
      </w:r>
    </w:p>
    <w:p w14:paraId="3564CA03" w14:textId="77777777" w:rsidR="0081420C" w:rsidRPr="0081420C" w:rsidRDefault="0081420C" w:rsidP="0081420C">
      <w:pPr>
        <w:jc w:val="both"/>
        <w:rPr>
          <w:spacing w:val="-4"/>
          <w:sz w:val="28"/>
          <w:szCs w:val="28"/>
        </w:rPr>
      </w:pPr>
      <w:r w:rsidRPr="0081420C">
        <w:rPr>
          <w:spacing w:val="-4"/>
          <w:sz w:val="28"/>
          <w:szCs w:val="28"/>
        </w:rPr>
        <w:t>Проверяемый период: 2020 - 2021 годы.</w:t>
      </w:r>
    </w:p>
    <w:p w14:paraId="76A6AB2E" w14:textId="77777777" w:rsidR="0081420C" w:rsidRPr="0081420C" w:rsidRDefault="0081420C" w:rsidP="0081420C">
      <w:pPr>
        <w:jc w:val="both"/>
        <w:rPr>
          <w:spacing w:val="-4"/>
          <w:sz w:val="28"/>
          <w:szCs w:val="28"/>
        </w:rPr>
      </w:pPr>
      <w:r w:rsidRPr="0081420C">
        <w:rPr>
          <w:spacing w:val="-4"/>
          <w:sz w:val="28"/>
          <w:szCs w:val="28"/>
        </w:rPr>
        <w:t xml:space="preserve">Общий объем проверенных бюджетных средств составил 195 640,2 тыс. рублей, в том числе за 2020 год – 99 702,7 тыс. рублей, за 2021 год – 95 937,5 </w:t>
      </w:r>
      <w:proofErr w:type="spellStart"/>
      <w:proofErr w:type="gramStart"/>
      <w:r w:rsidRPr="0081420C">
        <w:rPr>
          <w:spacing w:val="-4"/>
          <w:sz w:val="28"/>
          <w:szCs w:val="28"/>
        </w:rPr>
        <w:t>тыс.рублей</w:t>
      </w:r>
      <w:proofErr w:type="spellEnd"/>
      <w:proofErr w:type="gramEnd"/>
      <w:r w:rsidRPr="0081420C">
        <w:rPr>
          <w:spacing w:val="-4"/>
          <w:sz w:val="28"/>
          <w:szCs w:val="28"/>
        </w:rPr>
        <w:t>.</w:t>
      </w:r>
    </w:p>
    <w:p w14:paraId="7301F899" w14:textId="77777777" w:rsidR="0081420C" w:rsidRPr="0081420C" w:rsidRDefault="0081420C" w:rsidP="0081420C">
      <w:pPr>
        <w:jc w:val="both"/>
        <w:rPr>
          <w:spacing w:val="-4"/>
          <w:sz w:val="28"/>
          <w:szCs w:val="28"/>
        </w:rPr>
      </w:pPr>
      <w:r w:rsidRPr="0081420C">
        <w:rPr>
          <w:spacing w:val="-4"/>
          <w:sz w:val="28"/>
          <w:szCs w:val="28"/>
        </w:rPr>
        <w:t xml:space="preserve">В ходе проверки были проанализированы расчеты по определению уровня бюджетной обеспеченности поселений района и объема дотации на выравнивание бюджетной обеспеченности поселений. Нарушений не выявлено. Установлено, что объем дотаций поселениям </w:t>
      </w:r>
      <w:proofErr w:type="gramStart"/>
      <w:r w:rsidRPr="0081420C">
        <w:rPr>
          <w:spacing w:val="-4"/>
          <w:sz w:val="28"/>
          <w:szCs w:val="28"/>
        </w:rPr>
        <w:t>рассчитан</w:t>
      </w:r>
      <w:proofErr w:type="gramEnd"/>
      <w:r w:rsidRPr="0081420C">
        <w:rPr>
          <w:spacing w:val="-4"/>
          <w:sz w:val="28"/>
          <w:szCs w:val="28"/>
        </w:rPr>
        <w:t xml:space="preserve"> верно. При этом методика оценки расходов, утвержденная решением о бюджете </w:t>
      </w:r>
      <w:proofErr w:type="gramStart"/>
      <w:r w:rsidRPr="0081420C">
        <w:rPr>
          <w:spacing w:val="-4"/>
          <w:sz w:val="28"/>
          <w:szCs w:val="28"/>
        </w:rPr>
        <w:t>не достаточно</w:t>
      </w:r>
      <w:proofErr w:type="gramEnd"/>
      <w:r w:rsidRPr="0081420C">
        <w:rPr>
          <w:spacing w:val="-4"/>
          <w:sz w:val="28"/>
          <w:szCs w:val="28"/>
        </w:rPr>
        <w:t xml:space="preserve"> раскрывает порядок расчета коэффициента расходов на содержание органов местного самоуправления, используемого для распределения дотации. Финансовому управлению АЧРМО рекомендовано в методике оценки расходов, отражать все расчеты, используемые для оценки расходов поселений по вопросам местного значения. </w:t>
      </w:r>
    </w:p>
    <w:p w14:paraId="2DAAED36" w14:textId="77777777" w:rsidR="0081420C" w:rsidRPr="0081420C" w:rsidRDefault="0081420C" w:rsidP="0081420C">
      <w:pPr>
        <w:jc w:val="both"/>
        <w:rPr>
          <w:spacing w:val="-4"/>
          <w:sz w:val="28"/>
          <w:szCs w:val="28"/>
        </w:rPr>
      </w:pPr>
      <w:r w:rsidRPr="0081420C">
        <w:rPr>
          <w:spacing w:val="-4"/>
          <w:sz w:val="28"/>
          <w:szCs w:val="28"/>
        </w:rPr>
        <w:t>Экспертно-аналитические мероприятия в 2021 году были направлены на обеспечение единой системы контроля, реализуемого на трех последовательных стадиях:</w:t>
      </w:r>
    </w:p>
    <w:p w14:paraId="115AEC30" w14:textId="77777777" w:rsidR="0081420C" w:rsidRPr="0081420C" w:rsidRDefault="0081420C" w:rsidP="0081420C">
      <w:pPr>
        <w:jc w:val="both"/>
        <w:rPr>
          <w:bCs/>
          <w:spacing w:val="-4"/>
          <w:sz w:val="28"/>
          <w:szCs w:val="28"/>
        </w:rPr>
      </w:pPr>
      <w:r w:rsidRPr="0081420C">
        <w:rPr>
          <w:bCs/>
          <w:spacing w:val="-4"/>
          <w:sz w:val="28"/>
          <w:szCs w:val="28"/>
        </w:rPr>
        <w:t xml:space="preserve">Предварительный финансовый контроль осуществлялся в ходе рассмотрения и утверждения проектов решений о бюджете на очередной финансовый год и плановый период в виде подготовки заключений по проведенным экспертизам проекта бюджета и внесений в него изменений, правовых актов по утверждению муниципальных программ и внесению изменений в действующие муниципальные программы. </w:t>
      </w:r>
    </w:p>
    <w:p w14:paraId="6823B06C" w14:textId="77777777" w:rsidR="0081420C" w:rsidRPr="0081420C" w:rsidRDefault="0081420C" w:rsidP="0081420C">
      <w:pPr>
        <w:jc w:val="both"/>
        <w:rPr>
          <w:bCs/>
          <w:spacing w:val="-4"/>
          <w:sz w:val="28"/>
          <w:szCs w:val="28"/>
        </w:rPr>
      </w:pPr>
      <w:r w:rsidRPr="0081420C">
        <w:rPr>
          <w:bCs/>
          <w:spacing w:val="-4"/>
          <w:sz w:val="28"/>
          <w:szCs w:val="28"/>
        </w:rPr>
        <w:t>В рамках мероприятий предварительного контроля проведены экспертизы проектов муниципальных правовых актов «О местном бюджете на 2022 год и плановый период 2023-2024 годов» муниципального района и 18 поселений района.</w:t>
      </w:r>
    </w:p>
    <w:p w14:paraId="3C3407E9" w14:textId="77777777" w:rsidR="0081420C" w:rsidRPr="0081420C" w:rsidRDefault="0081420C" w:rsidP="0081420C">
      <w:pPr>
        <w:jc w:val="both"/>
        <w:rPr>
          <w:bCs/>
          <w:spacing w:val="-4"/>
          <w:sz w:val="28"/>
          <w:szCs w:val="28"/>
        </w:rPr>
      </w:pPr>
      <w:r w:rsidRPr="0081420C">
        <w:rPr>
          <w:bCs/>
          <w:spacing w:val="-4"/>
          <w:sz w:val="28"/>
          <w:szCs w:val="28"/>
        </w:rPr>
        <w:lastRenderedPageBreak/>
        <w:t xml:space="preserve">Экспертиза проектов бюджетов района и поселений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являющимися основой составления проектов бюджета в соответствии с Бюджетным кодексом Российской Федерации,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в проекте бюджета показателей. </w:t>
      </w:r>
    </w:p>
    <w:p w14:paraId="332045F8" w14:textId="77777777" w:rsidR="0081420C" w:rsidRPr="0081420C" w:rsidRDefault="0081420C" w:rsidP="0081420C">
      <w:pPr>
        <w:jc w:val="both"/>
        <w:rPr>
          <w:spacing w:val="-4"/>
          <w:sz w:val="28"/>
          <w:szCs w:val="28"/>
        </w:rPr>
      </w:pPr>
      <w:r w:rsidRPr="0081420C">
        <w:rPr>
          <w:spacing w:val="-4"/>
          <w:sz w:val="28"/>
          <w:szCs w:val="28"/>
        </w:rPr>
        <w:t>В соответствии с п.3 ст. 184.1 Бюджетного кодекса в проекте бюджета района распределение бюджетных ассигнований осуществлено по разделам, подразделам, целевым статьям (муниципальным программам и внепрограммным направлениям деятельности), группам и подгруппам видов расходов.</w:t>
      </w:r>
    </w:p>
    <w:p w14:paraId="78290A24" w14:textId="77777777" w:rsidR="0081420C" w:rsidRPr="0081420C" w:rsidRDefault="0081420C" w:rsidP="0081420C">
      <w:pPr>
        <w:jc w:val="both"/>
        <w:rPr>
          <w:spacing w:val="-4"/>
          <w:sz w:val="28"/>
          <w:szCs w:val="28"/>
        </w:rPr>
      </w:pPr>
      <w:r w:rsidRPr="0081420C">
        <w:rPr>
          <w:spacing w:val="-4"/>
          <w:sz w:val="28"/>
          <w:szCs w:val="28"/>
        </w:rPr>
        <w:t>В рамках предварительного финансового контроля проводилась экспертиза проектов изменений муниципальных программ, а также изменений в действовавшие в 2021 году муниципальные программы.</w:t>
      </w:r>
    </w:p>
    <w:p w14:paraId="5976F91E" w14:textId="77777777" w:rsidR="0081420C" w:rsidRPr="0081420C" w:rsidRDefault="0081420C" w:rsidP="0081420C">
      <w:pPr>
        <w:jc w:val="both"/>
        <w:rPr>
          <w:spacing w:val="-4"/>
          <w:sz w:val="28"/>
          <w:szCs w:val="28"/>
        </w:rPr>
      </w:pPr>
      <w:r w:rsidRPr="0081420C">
        <w:rPr>
          <w:spacing w:val="-4"/>
          <w:sz w:val="28"/>
          <w:szCs w:val="28"/>
        </w:rPr>
        <w:t>Всего в 2021 году Контрольно-счётной палатой подготовлено 10 заключений на проекты постановлений администрации района о внесении изменений в муниципальные программы. Корректировка муниципальных программ осуществлена в связи с изменением периода реализации программных мероприятий до 2025 года и соответственно увеличения объема финансирования.</w:t>
      </w:r>
    </w:p>
    <w:p w14:paraId="443FDF6C" w14:textId="77777777" w:rsidR="0081420C" w:rsidRPr="0081420C" w:rsidRDefault="0081420C" w:rsidP="0081420C">
      <w:pPr>
        <w:jc w:val="both"/>
        <w:rPr>
          <w:spacing w:val="-4"/>
          <w:sz w:val="28"/>
          <w:szCs w:val="28"/>
        </w:rPr>
      </w:pPr>
      <w:r w:rsidRPr="0081420C">
        <w:rPr>
          <w:spacing w:val="-4"/>
          <w:sz w:val="28"/>
          <w:szCs w:val="28"/>
        </w:rPr>
        <w:t>В соответствии с Положением о Контрольно-счетной палате заключения по итогам финансово-экономической экспертизы направлялись субъектам правотворческой инициативы.</w:t>
      </w:r>
    </w:p>
    <w:p w14:paraId="616AFECF" w14:textId="77777777" w:rsidR="0081420C" w:rsidRPr="0081420C" w:rsidRDefault="0081420C" w:rsidP="0081420C">
      <w:pPr>
        <w:jc w:val="both"/>
        <w:rPr>
          <w:spacing w:val="-4"/>
          <w:sz w:val="28"/>
          <w:szCs w:val="28"/>
        </w:rPr>
      </w:pPr>
      <w:r w:rsidRPr="0081420C">
        <w:rPr>
          <w:spacing w:val="-4"/>
          <w:sz w:val="28"/>
          <w:szCs w:val="28"/>
        </w:rPr>
        <w:t>Все предложения, внесенные Контрольно-счетной палатой по результатам проведенных экспертиз, учтены при принятии указанных муниципальных правовых актов.</w:t>
      </w:r>
    </w:p>
    <w:p w14:paraId="60BE3D77" w14:textId="77777777" w:rsidR="0081420C" w:rsidRPr="0081420C" w:rsidRDefault="0081420C" w:rsidP="0081420C">
      <w:pPr>
        <w:jc w:val="both"/>
        <w:rPr>
          <w:spacing w:val="-4"/>
          <w:sz w:val="28"/>
          <w:szCs w:val="28"/>
        </w:rPr>
      </w:pPr>
      <w:r w:rsidRPr="0081420C">
        <w:rPr>
          <w:spacing w:val="-4"/>
          <w:sz w:val="28"/>
          <w:szCs w:val="28"/>
        </w:rPr>
        <w:t xml:space="preserve">В рамках текущего контроля осуществлялась подготовка заключений об исполнении бюджета за 1 квартал, 1 полугодие и 9 месяцев 2021 года на основании отчетов об исполнении местного бюджета.   </w:t>
      </w:r>
    </w:p>
    <w:p w14:paraId="6E98DC14" w14:textId="2FC6F1A4" w:rsidR="0081420C" w:rsidRPr="0081420C" w:rsidRDefault="0081420C" w:rsidP="0081420C">
      <w:pPr>
        <w:jc w:val="both"/>
        <w:rPr>
          <w:spacing w:val="-4"/>
          <w:sz w:val="28"/>
          <w:szCs w:val="28"/>
        </w:rPr>
      </w:pPr>
      <w:r w:rsidRPr="0081420C">
        <w:rPr>
          <w:spacing w:val="-4"/>
          <w:sz w:val="28"/>
          <w:szCs w:val="28"/>
        </w:rPr>
        <w:t xml:space="preserve">Заключения КСП содержали оценку доходных и расходных статей бюджета по объему и структуре, а также анализ выявленных отклонений. Аналитические заключения о ходе исполнения районного бюджета   направлены мэру района и в Думу. </w:t>
      </w:r>
    </w:p>
    <w:p w14:paraId="793FE6F8" w14:textId="77777777" w:rsidR="0081420C" w:rsidRPr="0081420C" w:rsidRDefault="0081420C" w:rsidP="0081420C">
      <w:pPr>
        <w:jc w:val="both"/>
        <w:rPr>
          <w:b/>
          <w:bCs/>
          <w:spacing w:val="-4"/>
          <w:sz w:val="28"/>
          <w:szCs w:val="28"/>
        </w:rPr>
      </w:pPr>
      <w:r w:rsidRPr="0081420C">
        <w:rPr>
          <w:b/>
          <w:bCs/>
          <w:spacing w:val="-4"/>
          <w:sz w:val="28"/>
          <w:szCs w:val="28"/>
          <w:lang w:val="en-US"/>
        </w:rPr>
        <w:t>IV</w:t>
      </w:r>
      <w:r w:rsidRPr="0081420C">
        <w:rPr>
          <w:b/>
          <w:bCs/>
          <w:spacing w:val="-4"/>
          <w:sz w:val="28"/>
          <w:szCs w:val="28"/>
        </w:rPr>
        <w:t>. Вопросы внутренней организации деятельности</w:t>
      </w:r>
    </w:p>
    <w:p w14:paraId="238CB41A" w14:textId="77777777" w:rsidR="0081420C" w:rsidRPr="0081420C" w:rsidRDefault="0081420C" w:rsidP="0081420C">
      <w:pPr>
        <w:jc w:val="both"/>
        <w:rPr>
          <w:spacing w:val="-4"/>
          <w:sz w:val="28"/>
          <w:szCs w:val="28"/>
        </w:rPr>
      </w:pPr>
      <w:r w:rsidRPr="0081420C">
        <w:rPr>
          <w:spacing w:val="-4"/>
          <w:sz w:val="28"/>
          <w:szCs w:val="28"/>
        </w:rPr>
        <w:t xml:space="preserve">Параллельно с основными мероприятиями внешнего финансового контроля (экспертно-аналитическими и контрольными) Контрольно-счетной палатой планировались и проводились организационно-методические мероприятия. </w:t>
      </w:r>
    </w:p>
    <w:p w14:paraId="67E61499" w14:textId="77777777" w:rsidR="0081420C" w:rsidRPr="0081420C" w:rsidRDefault="0081420C" w:rsidP="0081420C">
      <w:pPr>
        <w:jc w:val="both"/>
        <w:rPr>
          <w:spacing w:val="-4"/>
          <w:sz w:val="28"/>
          <w:szCs w:val="28"/>
        </w:rPr>
      </w:pPr>
      <w:r w:rsidRPr="0081420C">
        <w:rPr>
          <w:spacing w:val="-4"/>
          <w:sz w:val="28"/>
          <w:szCs w:val="28"/>
        </w:rPr>
        <w:t xml:space="preserve">В связи с </w:t>
      </w:r>
      <w:r w:rsidRPr="0081420C">
        <w:rPr>
          <w:bCs/>
          <w:spacing w:val="-4"/>
          <w:sz w:val="28"/>
          <w:szCs w:val="28"/>
        </w:rPr>
        <w:t xml:space="preserve">внесением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 6-ФЗ, решением Думы от 27.10.2021 г., </w:t>
      </w:r>
      <w:r w:rsidRPr="0081420C">
        <w:rPr>
          <w:spacing w:val="-4"/>
          <w:sz w:val="28"/>
          <w:szCs w:val="28"/>
        </w:rPr>
        <w:t>утверждено новое Положение о Контрольно-счетной палате Черемховского районного муниципального образования, действия которого вступили в силу с 1 октября 2021 года.</w:t>
      </w:r>
    </w:p>
    <w:p w14:paraId="00B1128B" w14:textId="77777777" w:rsidR="0081420C" w:rsidRPr="0081420C" w:rsidRDefault="0081420C" w:rsidP="0081420C">
      <w:pPr>
        <w:jc w:val="both"/>
        <w:rPr>
          <w:spacing w:val="-4"/>
          <w:sz w:val="28"/>
          <w:szCs w:val="28"/>
        </w:rPr>
      </w:pPr>
      <w:r w:rsidRPr="0081420C">
        <w:rPr>
          <w:spacing w:val="-4"/>
          <w:sz w:val="28"/>
          <w:szCs w:val="28"/>
        </w:rPr>
        <w:lastRenderedPageBreak/>
        <w:t>Данные изменения потребовали обязательного приведения муниципальных правовых актов и актов КСП в соответствие с ним.</w:t>
      </w:r>
    </w:p>
    <w:p w14:paraId="2421139F" w14:textId="77777777" w:rsidR="0081420C" w:rsidRPr="0081420C" w:rsidRDefault="0081420C" w:rsidP="0081420C">
      <w:pPr>
        <w:jc w:val="both"/>
        <w:rPr>
          <w:spacing w:val="-4"/>
          <w:sz w:val="28"/>
          <w:szCs w:val="28"/>
        </w:rPr>
      </w:pPr>
      <w:r w:rsidRPr="0081420C">
        <w:rPr>
          <w:spacing w:val="-4"/>
          <w:sz w:val="28"/>
          <w:szCs w:val="28"/>
        </w:rPr>
        <w:t>Таким образом, с 1 октября 2021 года изменен правовой статус председателя КСП. Должность председателя отнесена к муниципальным должностям.</w:t>
      </w:r>
    </w:p>
    <w:p w14:paraId="23FA8C49" w14:textId="77777777" w:rsidR="0081420C" w:rsidRPr="0081420C" w:rsidRDefault="0081420C" w:rsidP="0081420C">
      <w:pPr>
        <w:jc w:val="both"/>
        <w:rPr>
          <w:spacing w:val="-4"/>
          <w:sz w:val="28"/>
          <w:szCs w:val="28"/>
        </w:rPr>
      </w:pPr>
      <w:r w:rsidRPr="0081420C">
        <w:rPr>
          <w:spacing w:val="-4"/>
          <w:sz w:val="28"/>
          <w:szCs w:val="28"/>
        </w:rPr>
        <w:t>Распоряжениями председателя КСП внесены изменения в Регламент КСП   и Правила внутреннего трудового распорядка.</w:t>
      </w:r>
    </w:p>
    <w:p w14:paraId="5DE4A379" w14:textId="77777777" w:rsidR="0081420C" w:rsidRPr="0081420C" w:rsidRDefault="0081420C" w:rsidP="0081420C">
      <w:pPr>
        <w:jc w:val="both"/>
        <w:rPr>
          <w:spacing w:val="-4"/>
          <w:sz w:val="28"/>
          <w:szCs w:val="28"/>
        </w:rPr>
      </w:pPr>
      <w:r w:rsidRPr="0081420C">
        <w:rPr>
          <w:spacing w:val="-4"/>
          <w:sz w:val="28"/>
          <w:szCs w:val="28"/>
        </w:rPr>
        <w:t xml:space="preserve">С учетом требований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должна руководствоваться действующим законодательством и стандартами внешнего муниципального финансового контроля. </w:t>
      </w:r>
    </w:p>
    <w:p w14:paraId="27603E13" w14:textId="77777777" w:rsidR="0081420C" w:rsidRPr="0081420C" w:rsidRDefault="0081420C" w:rsidP="0081420C">
      <w:pPr>
        <w:jc w:val="both"/>
        <w:rPr>
          <w:spacing w:val="-4"/>
          <w:sz w:val="28"/>
          <w:szCs w:val="28"/>
        </w:rPr>
      </w:pPr>
      <w:r w:rsidRPr="0081420C">
        <w:rPr>
          <w:spacing w:val="-4"/>
          <w:sz w:val="28"/>
          <w:szCs w:val="28"/>
        </w:rPr>
        <w:t>В настоящее время деятельность КСП строится на основании положений 12 стандартов. В 2021 году проделана работа по актуализации стандартов внешнего муниципального финансового контроля.</w:t>
      </w:r>
    </w:p>
    <w:p w14:paraId="323A2A48" w14:textId="77777777" w:rsidR="0081420C" w:rsidRPr="0081420C" w:rsidRDefault="0081420C" w:rsidP="0081420C">
      <w:pPr>
        <w:jc w:val="both"/>
        <w:rPr>
          <w:spacing w:val="-4"/>
          <w:sz w:val="28"/>
          <w:szCs w:val="28"/>
        </w:rPr>
      </w:pPr>
      <w:r w:rsidRPr="0081420C">
        <w:rPr>
          <w:spacing w:val="-4"/>
          <w:sz w:val="28"/>
          <w:szCs w:val="28"/>
        </w:rPr>
        <w:t xml:space="preserve">Особое внимание Контрольно-счетная палата по-прежнему продолжает уделять укреплению взаимодействия с Думой и Администрацией района,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 повышения качества управления муниципальным имуществом. </w:t>
      </w:r>
    </w:p>
    <w:p w14:paraId="7C74DBA7" w14:textId="77777777" w:rsidR="0081420C" w:rsidRPr="0081420C" w:rsidRDefault="0081420C" w:rsidP="0081420C">
      <w:pPr>
        <w:jc w:val="both"/>
        <w:rPr>
          <w:spacing w:val="-4"/>
          <w:sz w:val="28"/>
          <w:szCs w:val="28"/>
        </w:rPr>
      </w:pPr>
      <w:r w:rsidRPr="0081420C">
        <w:rPr>
          <w:spacing w:val="-4"/>
          <w:sz w:val="28"/>
          <w:szCs w:val="28"/>
        </w:rPr>
        <w:t xml:space="preserve"> В отчетном периоде продолжилось взаимодействие Контрольно-счетной палаты с КСП Иркутской области. В течение года, на поступающие запросы, в КСП области направлялась соответствующая информация и предложения, а также отчеты о результатах работы Контрольно-счетной палаты и информация о взаимодействии с надзорными и правоохранительными органами.</w:t>
      </w:r>
    </w:p>
    <w:p w14:paraId="2A1B8B28" w14:textId="77777777" w:rsidR="0081420C" w:rsidRPr="0081420C" w:rsidRDefault="0081420C" w:rsidP="0081420C">
      <w:pPr>
        <w:jc w:val="both"/>
        <w:rPr>
          <w:bCs/>
          <w:spacing w:val="-4"/>
          <w:sz w:val="28"/>
          <w:szCs w:val="28"/>
        </w:rPr>
      </w:pPr>
      <w:r w:rsidRPr="0081420C">
        <w:rPr>
          <w:spacing w:val="-4"/>
          <w:sz w:val="28"/>
          <w:szCs w:val="28"/>
        </w:rPr>
        <w:t xml:space="preserve">В составе членов Совета Контрольно-счетных органов Иркутской области (Совет КСО ИР), КСП </w:t>
      </w:r>
      <w:r w:rsidRPr="0081420C">
        <w:rPr>
          <w:bCs/>
          <w:spacing w:val="-4"/>
          <w:sz w:val="28"/>
          <w:szCs w:val="28"/>
        </w:rPr>
        <w:t>принимала участие в видеоконференциях, 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актуальные вопросы осуществления внешнего финансового контроля.</w:t>
      </w:r>
    </w:p>
    <w:p w14:paraId="562EB599" w14:textId="5FEC6B1D" w:rsidR="0081420C" w:rsidRPr="0081420C" w:rsidRDefault="0081420C" w:rsidP="0081420C">
      <w:pPr>
        <w:jc w:val="both"/>
        <w:rPr>
          <w:spacing w:val="-4"/>
          <w:sz w:val="28"/>
          <w:szCs w:val="28"/>
        </w:rPr>
      </w:pPr>
      <w:r w:rsidRPr="0081420C">
        <w:rPr>
          <w:spacing w:val="-4"/>
          <w:sz w:val="28"/>
          <w:szCs w:val="28"/>
        </w:rPr>
        <w:t xml:space="preserve">Объем документооборота за отчетный период составил 212 документов из них 132 входящих, 80 исходящих. </w:t>
      </w:r>
    </w:p>
    <w:p w14:paraId="58F9941C" w14:textId="77777777" w:rsidR="0081420C" w:rsidRPr="0081420C" w:rsidRDefault="0081420C" w:rsidP="0081420C">
      <w:pPr>
        <w:jc w:val="both"/>
        <w:rPr>
          <w:b/>
          <w:spacing w:val="-4"/>
          <w:sz w:val="28"/>
          <w:szCs w:val="28"/>
        </w:rPr>
      </w:pPr>
      <w:r w:rsidRPr="0081420C">
        <w:rPr>
          <w:b/>
          <w:spacing w:val="-4"/>
          <w:sz w:val="28"/>
          <w:szCs w:val="28"/>
          <w:lang w:val="en-US"/>
        </w:rPr>
        <w:t>V</w:t>
      </w:r>
      <w:r w:rsidRPr="0081420C">
        <w:rPr>
          <w:b/>
          <w:spacing w:val="-4"/>
          <w:sz w:val="28"/>
          <w:szCs w:val="28"/>
        </w:rPr>
        <w:t>. Основные выводы, предложения и задачи на перспективу</w:t>
      </w:r>
    </w:p>
    <w:p w14:paraId="79B3D4BA" w14:textId="77777777" w:rsidR="0081420C" w:rsidRPr="0081420C" w:rsidRDefault="0081420C" w:rsidP="0081420C">
      <w:pPr>
        <w:jc w:val="both"/>
        <w:rPr>
          <w:spacing w:val="-4"/>
          <w:sz w:val="28"/>
          <w:szCs w:val="28"/>
        </w:rPr>
      </w:pPr>
      <w:r w:rsidRPr="0081420C">
        <w:rPr>
          <w:spacing w:val="-4"/>
          <w:sz w:val="28"/>
          <w:szCs w:val="28"/>
        </w:rPr>
        <w:t>План работы отчетного года выполнен в полном объеме и установленные сроки.</w:t>
      </w:r>
    </w:p>
    <w:p w14:paraId="02F4EC9E" w14:textId="77777777" w:rsidR="0081420C" w:rsidRPr="0081420C" w:rsidRDefault="0081420C" w:rsidP="0081420C">
      <w:pPr>
        <w:jc w:val="both"/>
        <w:rPr>
          <w:spacing w:val="-4"/>
          <w:sz w:val="28"/>
          <w:szCs w:val="28"/>
        </w:rPr>
      </w:pPr>
      <w:r w:rsidRPr="0081420C">
        <w:rPr>
          <w:spacing w:val="-4"/>
          <w:sz w:val="28"/>
          <w:szCs w:val="28"/>
        </w:rPr>
        <w:t>При пл</w:t>
      </w:r>
      <w:r w:rsidRPr="0081420C">
        <w:rPr>
          <w:iCs/>
          <w:spacing w:val="-4"/>
          <w:sz w:val="28"/>
          <w:szCs w:val="28"/>
        </w:rPr>
        <w:t xml:space="preserve">анировании деятельности Контрольно-счетной палаты на 2022 год учтены </w:t>
      </w:r>
      <w:r w:rsidRPr="0081420C">
        <w:rPr>
          <w:spacing w:val="-4"/>
          <w:sz w:val="28"/>
          <w:szCs w:val="28"/>
        </w:rPr>
        <w:t>предложения администрации и Думы района.</w:t>
      </w:r>
    </w:p>
    <w:p w14:paraId="0926256B" w14:textId="77777777" w:rsidR="0081420C" w:rsidRPr="0081420C" w:rsidRDefault="0081420C" w:rsidP="0081420C">
      <w:pPr>
        <w:jc w:val="both"/>
        <w:rPr>
          <w:spacing w:val="-4"/>
          <w:sz w:val="28"/>
          <w:szCs w:val="28"/>
        </w:rPr>
      </w:pPr>
      <w:r w:rsidRPr="0081420C">
        <w:rPr>
          <w:spacing w:val="-4"/>
          <w:sz w:val="28"/>
          <w:szCs w:val="28"/>
        </w:rPr>
        <w:t>План работы Контрольно-счетной палаты на 2022 год содержит 8 контрольных мероприятий, среди которых приоритетным, по прежнему, является контроль за соблюдения принципов законности, эффективности и результативности использования бюджетных средств на всех уровнях и этапах бюджетного процесса.</w:t>
      </w:r>
    </w:p>
    <w:p w14:paraId="1776404F" w14:textId="77777777" w:rsidR="0081420C" w:rsidRPr="0081420C" w:rsidRDefault="0081420C" w:rsidP="0081420C">
      <w:pPr>
        <w:jc w:val="both"/>
        <w:rPr>
          <w:spacing w:val="-4"/>
          <w:sz w:val="28"/>
          <w:szCs w:val="28"/>
        </w:rPr>
      </w:pPr>
      <w:r w:rsidRPr="0081420C">
        <w:rPr>
          <w:spacing w:val="-4"/>
          <w:sz w:val="28"/>
          <w:szCs w:val="28"/>
        </w:rPr>
        <w:t xml:space="preserve">Запланированы проверки использования бюджетных средств и муниципального имущества в казенных и бюджетных учреждениях. </w:t>
      </w:r>
    </w:p>
    <w:p w14:paraId="2E8DD748" w14:textId="77777777" w:rsidR="0081420C" w:rsidRPr="0081420C" w:rsidRDefault="0081420C" w:rsidP="0081420C">
      <w:pPr>
        <w:jc w:val="both"/>
        <w:rPr>
          <w:spacing w:val="-4"/>
          <w:sz w:val="28"/>
          <w:szCs w:val="28"/>
        </w:rPr>
      </w:pPr>
      <w:r w:rsidRPr="0081420C">
        <w:rPr>
          <w:spacing w:val="-4"/>
          <w:sz w:val="28"/>
          <w:szCs w:val="28"/>
        </w:rPr>
        <w:t>В 2022 году запланировано участие в совместном с КСП Иркутской области контрольном мероприятии по проверке планирования и использования бюджетных средств на создание мест накопления твердых коммунальных отходов.</w:t>
      </w:r>
    </w:p>
    <w:p w14:paraId="12889F6B" w14:textId="77777777" w:rsidR="0081420C" w:rsidRPr="0081420C" w:rsidRDefault="0081420C" w:rsidP="0081420C">
      <w:pPr>
        <w:jc w:val="both"/>
        <w:rPr>
          <w:spacing w:val="-4"/>
          <w:sz w:val="28"/>
          <w:szCs w:val="28"/>
        </w:rPr>
      </w:pPr>
      <w:r w:rsidRPr="0081420C">
        <w:rPr>
          <w:spacing w:val="-4"/>
          <w:sz w:val="28"/>
          <w:szCs w:val="28"/>
        </w:rPr>
        <w:t xml:space="preserve">К ключевым ориентирам деятельности Контрольно-счетной палаты необходимо отнести: использование в текущей деятельности элементов стратегического аудита, </w:t>
      </w:r>
      <w:r w:rsidRPr="0081420C">
        <w:rPr>
          <w:spacing w:val="-4"/>
          <w:sz w:val="28"/>
          <w:szCs w:val="28"/>
        </w:rPr>
        <w:lastRenderedPageBreak/>
        <w:t>аудита эффективности, повышение аналитической составляющей в деятельности КСП, осуществление проверок в сфере закупок, муниципального имущества в учреждениях района, а также повышение профессионального развития и цифровой грамотности сотрудников.</w:t>
      </w:r>
    </w:p>
    <w:p w14:paraId="0C7A4A8C" w14:textId="5E0EF57F" w:rsidR="007734D9" w:rsidRPr="0023495C" w:rsidRDefault="0081420C" w:rsidP="009C177C">
      <w:pPr>
        <w:jc w:val="both"/>
        <w:rPr>
          <w:spacing w:val="-4"/>
          <w:sz w:val="28"/>
          <w:szCs w:val="28"/>
        </w:rPr>
      </w:pPr>
      <w:r w:rsidRPr="0081420C">
        <w:rPr>
          <w:spacing w:val="-4"/>
          <w:sz w:val="28"/>
          <w:szCs w:val="28"/>
        </w:rPr>
        <w:t>В 2022 году Контрольно-счетной палатой будет продолжена работа по осуществлению контроля за устранением выявленных нарушений по представлениям КСП, направленным объектам контроля.</w:t>
      </w:r>
    </w:p>
    <w:p w14:paraId="69FE7788" w14:textId="4948E4B2" w:rsidR="00DD7308" w:rsidRPr="000F0CCA" w:rsidRDefault="00672674" w:rsidP="009C177C">
      <w:pPr>
        <w:jc w:val="both"/>
        <w:rPr>
          <w:b/>
          <w:sz w:val="28"/>
          <w:szCs w:val="28"/>
        </w:rPr>
      </w:pPr>
      <w:r w:rsidRPr="000F0CCA">
        <w:rPr>
          <w:b/>
          <w:sz w:val="28"/>
          <w:szCs w:val="28"/>
        </w:rPr>
        <w:t>Слушали:</w:t>
      </w:r>
    </w:p>
    <w:p w14:paraId="623C8A79" w14:textId="128AD3DC" w:rsidR="00672674" w:rsidRPr="000F0CCA" w:rsidRDefault="00D729D7" w:rsidP="009C177C">
      <w:pPr>
        <w:jc w:val="both"/>
        <w:rPr>
          <w:sz w:val="28"/>
          <w:szCs w:val="28"/>
        </w:rPr>
      </w:pPr>
      <w:r w:rsidRPr="000F0CCA">
        <w:rPr>
          <w:b/>
          <w:i/>
          <w:sz w:val="28"/>
          <w:szCs w:val="28"/>
        </w:rPr>
        <w:t>Козлову</w:t>
      </w:r>
      <w:r w:rsidR="00A43C41" w:rsidRPr="000F0CCA">
        <w:rPr>
          <w:b/>
          <w:i/>
          <w:sz w:val="28"/>
          <w:szCs w:val="28"/>
        </w:rPr>
        <w:t xml:space="preserve"> </w:t>
      </w:r>
      <w:r w:rsidRPr="000F0CCA">
        <w:rPr>
          <w:b/>
          <w:i/>
          <w:sz w:val="28"/>
          <w:szCs w:val="28"/>
        </w:rPr>
        <w:t>Л</w:t>
      </w:r>
      <w:r w:rsidR="00273904" w:rsidRPr="000F0CCA">
        <w:rPr>
          <w:b/>
          <w:i/>
          <w:sz w:val="28"/>
          <w:szCs w:val="28"/>
        </w:rPr>
        <w:t>.М.</w:t>
      </w:r>
      <w:r w:rsidR="00D9536E" w:rsidRPr="000F0CCA">
        <w:rPr>
          <w:b/>
          <w:i/>
          <w:sz w:val="28"/>
          <w:szCs w:val="28"/>
        </w:rPr>
        <w:t>.</w:t>
      </w:r>
      <w:r w:rsidR="00672674" w:rsidRPr="000F0CCA">
        <w:rPr>
          <w:b/>
          <w:sz w:val="28"/>
          <w:szCs w:val="28"/>
        </w:rPr>
        <w:t>:</w:t>
      </w:r>
      <w:r w:rsidR="005F4244" w:rsidRPr="000F0CCA">
        <w:rPr>
          <w:sz w:val="28"/>
          <w:szCs w:val="28"/>
        </w:rPr>
        <w:t xml:space="preserve"> какие будут вопросы? </w:t>
      </w:r>
      <w:r w:rsidR="00672674" w:rsidRPr="000F0CCA">
        <w:rPr>
          <w:sz w:val="28"/>
          <w:szCs w:val="28"/>
        </w:rPr>
        <w:t>предложения?</w:t>
      </w:r>
    </w:p>
    <w:p w14:paraId="47993DA4" w14:textId="77777777" w:rsidR="00672674" w:rsidRPr="000F0CCA" w:rsidRDefault="00672674" w:rsidP="009C177C">
      <w:pPr>
        <w:jc w:val="both"/>
        <w:rPr>
          <w:sz w:val="28"/>
          <w:szCs w:val="28"/>
        </w:rPr>
      </w:pPr>
      <w:r w:rsidRPr="000F0CCA">
        <w:rPr>
          <w:sz w:val="28"/>
          <w:szCs w:val="28"/>
        </w:rPr>
        <w:t>поступило предложение принять данное решение?</w:t>
      </w:r>
    </w:p>
    <w:p w14:paraId="5CDE95D1" w14:textId="77777777" w:rsidR="00672674" w:rsidRPr="000F0CCA" w:rsidRDefault="00672674" w:rsidP="009C177C">
      <w:pPr>
        <w:jc w:val="both"/>
        <w:rPr>
          <w:sz w:val="28"/>
          <w:szCs w:val="28"/>
        </w:rPr>
      </w:pPr>
      <w:r w:rsidRPr="000F0CCA">
        <w:rPr>
          <w:sz w:val="28"/>
          <w:szCs w:val="28"/>
        </w:rPr>
        <w:t>прошу голосовать?</w:t>
      </w:r>
    </w:p>
    <w:p w14:paraId="62265993" w14:textId="2B8DA3FC" w:rsidR="00672674" w:rsidRPr="000F0CCA" w:rsidRDefault="00672674" w:rsidP="009C177C">
      <w:pPr>
        <w:jc w:val="both"/>
        <w:rPr>
          <w:b/>
          <w:sz w:val="28"/>
          <w:szCs w:val="28"/>
        </w:rPr>
      </w:pPr>
      <w:r w:rsidRPr="000F0CCA">
        <w:rPr>
          <w:sz w:val="28"/>
          <w:szCs w:val="28"/>
        </w:rPr>
        <w:t xml:space="preserve">за – </w:t>
      </w:r>
      <w:r w:rsidR="00273904" w:rsidRPr="000F0CCA">
        <w:rPr>
          <w:sz w:val="28"/>
          <w:szCs w:val="28"/>
        </w:rPr>
        <w:t>1</w:t>
      </w:r>
      <w:r w:rsidR="00A43C41" w:rsidRPr="000F0CCA">
        <w:rPr>
          <w:sz w:val="28"/>
          <w:szCs w:val="28"/>
        </w:rPr>
        <w:t>2</w:t>
      </w:r>
      <w:r w:rsidRPr="000F0CCA">
        <w:rPr>
          <w:sz w:val="28"/>
          <w:szCs w:val="28"/>
        </w:rPr>
        <w:t xml:space="preserve"> депутатов</w:t>
      </w:r>
    </w:p>
    <w:p w14:paraId="744756C2" w14:textId="77777777" w:rsidR="00672674" w:rsidRPr="000F0CCA" w:rsidRDefault="00672674" w:rsidP="009C177C">
      <w:pPr>
        <w:jc w:val="both"/>
        <w:rPr>
          <w:sz w:val="28"/>
          <w:szCs w:val="28"/>
        </w:rPr>
      </w:pPr>
      <w:r w:rsidRPr="000F0CCA">
        <w:rPr>
          <w:sz w:val="28"/>
          <w:szCs w:val="28"/>
        </w:rPr>
        <w:t xml:space="preserve">против – </w:t>
      </w:r>
      <w:r w:rsidR="00BC334D" w:rsidRPr="000F0CCA">
        <w:rPr>
          <w:sz w:val="28"/>
          <w:szCs w:val="28"/>
        </w:rPr>
        <w:t>нет</w:t>
      </w:r>
    </w:p>
    <w:p w14:paraId="6FD84211" w14:textId="77777777" w:rsidR="00672674" w:rsidRPr="000F0CCA" w:rsidRDefault="00672674" w:rsidP="009C177C">
      <w:pPr>
        <w:jc w:val="both"/>
        <w:rPr>
          <w:sz w:val="28"/>
          <w:szCs w:val="28"/>
        </w:rPr>
      </w:pPr>
      <w:r w:rsidRPr="000F0CCA">
        <w:rPr>
          <w:sz w:val="28"/>
          <w:szCs w:val="28"/>
        </w:rPr>
        <w:t>воздержались – нет</w:t>
      </w:r>
    </w:p>
    <w:p w14:paraId="30604B7B" w14:textId="7EED025E" w:rsidR="0056424D" w:rsidRDefault="00672674" w:rsidP="0023495C">
      <w:pPr>
        <w:jc w:val="both"/>
        <w:rPr>
          <w:sz w:val="28"/>
          <w:szCs w:val="28"/>
        </w:rPr>
      </w:pPr>
      <w:r w:rsidRPr="000F0CCA">
        <w:rPr>
          <w:b/>
          <w:sz w:val="28"/>
          <w:szCs w:val="28"/>
        </w:rPr>
        <w:t>Решили</w:t>
      </w:r>
      <w:r w:rsidRPr="000F0CCA">
        <w:rPr>
          <w:sz w:val="28"/>
          <w:szCs w:val="28"/>
        </w:rPr>
        <w:t xml:space="preserve">: решение принято </w:t>
      </w:r>
      <w:r w:rsidR="00BC334D" w:rsidRPr="000F0CCA">
        <w:rPr>
          <w:sz w:val="28"/>
          <w:szCs w:val="28"/>
        </w:rPr>
        <w:t>единогласно.</w:t>
      </w:r>
    </w:p>
    <w:p w14:paraId="51763636" w14:textId="26D9AABF" w:rsidR="00F968FE" w:rsidRPr="0023495C" w:rsidRDefault="00F968FE" w:rsidP="0023495C">
      <w:pPr>
        <w:pStyle w:val="a6"/>
        <w:spacing w:after="0"/>
        <w:ind w:left="0" w:firstLine="567"/>
        <w:jc w:val="both"/>
        <w:rPr>
          <w:b/>
          <w:sz w:val="28"/>
          <w:szCs w:val="28"/>
          <w:lang w:eastAsia="ru-RU"/>
        </w:rPr>
      </w:pPr>
      <w:r w:rsidRPr="000F0CCA">
        <w:rPr>
          <w:b/>
          <w:sz w:val="28"/>
          <w:szCs w:val="28"/>
        </w:rPr>
        <w:t xml:space="preserve">Слушали </w:t>
      </w:r>
      <w:r>
        <w:rPr>
          <w:b/>
          <w:sz w:val="28"/>
          <w:szCs w:val="28"/>
          <w:lang w:eastAsia="ru-RU"/>
        </w:rPr>
        <w:t>Юлию Николаевну Гайдук</w:t>
      </w:r>
      <w:r w:rsidRPr="000F0CCA">
        <w:rPr>
          <w:b/>
          <w:sz w:val="28"/>
          <w:szCs w:val="28"/>
          <w:lang w:eastAsia="ru-RU"/>
        </w:rPr>
        <w:t xml:space="preserve">, </w:t>
      </w:r>
      <w:r>
        <w:rPr>
          <w:b/>
          <w:sz w:val="28"/>
          <w:szCs w:val="28"/>
          <w:lang w:eastAsia="ru-RU"/>
        </w:rPr>
        <w:t>начальника финансового управления.</w:t>
      </w:r>
    </w:p>
    <w:p w14:paraId="5F6BF51C" w14:textId="07783B9B" w:rsidR="00F968FE" w:rsidRPr="0023495C" w:rsidRDefault="000A7688" w:rsidP="0023495C">
      <w:pPr>
        <w:jc w:val="both"/>
        <w:rPr>
          <w:bCs/>
          <w:sz w:val="28"/>
          <w:szCs w:val="28"/>
        </w:rPr>
      </w:pPr>
      <w:bookmarkStart w:id="172" w:name="_Hlk100563447"/>
      <w:r>
        <w:rPr>
          <w:bCs/>
          <w:sz w:val="28"/>
          <w:szCs w:val="28"/>
        </w:rPr>
        <w:t xml:space="preserve">     </w:t>
      </w:r>
      <w:r w:rsidR="00F968FE" w:rsidRPr="00097774">
        <w:rPr>
          <w:bCs/>
          <w:sz w:val="28"/>
          <w:szCs w:val="28"/>
        </w:rPr>
        <w:t>О внесении изменений и дополнений в решение  Думы Черемховского районного муниципального образования от 23 декабря 2021 года № 163 «О бюджете Черемховского районного муниципального образования на 2022 год и плановый период 2023 и 2024 годов»</w:t>
      </w:r>
      <w:r w:rsidR="00F968FE">
        <w:rPr>
          <w:bCs/>
          <w:sz w:val="28"/>
          <w:szCs w:val="28"/>
        </w:rPr>
        <w:t>.</w:t>
      </w:r>
    </w:p>
    <w:p w14:paraId="7C20D511" w14:textId="2A935119" w:rsidR="000A7688" w:rsidRDefault="000A7688" w:rsidP="00D707D4">
      <w:pPr>
        <w:tabs>
          <w:tab w:val="left" w:pos="567"/>
        </w:tabs>
        <w:autoSpaceDE w:val="0"/>
        <w:autoSpaceDN w:val="0"/>
        <w:adjustRightInd w:val="0"/>
        <w:jc w:val="both"/>
        <w:rPr>
          <w:sz w:val="28"/>
          <w:szCs w:val="28"/>
        </w:rPr>
      </w:pPr>
      <w:r>
        <w:rPr>
          <w:sz w:val="28"/>
          <w:szCs w:val="28"/>
        </w:rPr>
        <w:t xml:space="preserve">       </w:t>
      </w:r>
      <w:r w:rsidR="00AB74AD">
        <w:rPr>
          <w:sz w:val="28"/>
          <w:szCs w:val="28"/>
        </w:rPr>
        <w:t xml:space="preserve">В соответствии со статьёй 242.26 Бюджетного кодекса Российской Федерации </w:t>
      </w:r>
      <w:r>
        <w:rPr>
          <w:sz w:val="28"/>
          <w:szCs w:val="28"/>
        </w:rPr>
        <w:t>предлагается внести изменение в пункт 20.1 решения районной Думы, заметив цифры «50 000,0» цифрами «100 000,0».</w:t>
      </w:r>
    </w:p>
    <w:p w14:paraId="59537806" w14:textId="16D3DCB6" w:rsidR="000A7688" w:rsidRDefault="000A7688" w:rsidP="00D707D4">
      <w:pPr>
        <w:tabs>
          <w:tab w:val="left" w:pos="567"/>
        </w:tabs>
        <w:autoSpaceDE w:val="0"/>
        <w:autoSpaceDN w:val="0"/>
        <w:adjustRightInd w:val="0"/>
        <w:jc w:val="both"/>
        <w:rPr>
          <w:sz w:val="28"/>
          <w:szCs w:val="28"/>
        </w:rPr>
      </w:pPr>
      <w:r>
        <w:rPr>
          <w:sz w:val="28"/>
          <w:szCs w:val="28"/>
        </w:rPr>
        <w:t xml:space="preserve">       Таким образом, казначейскому сопровождению будет подлежать расчёты по муниципальным контрактам, заключаемым на сумму 100 000,0 тыс. руб. и более, источником финансового обеспечения исполнения которых являются средства, представляемые из бюджета Черемховского районного муниципального образования.</w:t>
      </w:r>
    </w:p>
    <w:p w14:paraId="628ADC91" w14:textId="77777777" w:rsidR="000A7688" w:rsidRDefault="000A7688" w:rsidP="007734D9">
      <w:pPr>
        <w:jc w:val="both"/>
        <w:rPr>
          <w:b/>
          <w:sz w:val="28"/>
          <w:szCs w:val="28"/>
        </w:rPr>
      </w:pPr>
    </w:p>
    <w:bookmarkEnd w:id="172"/>
    <w:p w14:paraId="79B62503" w14:textId="28E7CE91" w:rsidR="000A7688" w:rsidRPr="000F0CCA" w:rsidRDefault="007734D9" w:rsidP="007734D9">
      <w:pPr>
        <w:jc w:val="both"/>
        <w:rPr>
          <w:b/>
          <w:sz w:val="28"/>
          <w:szCs w:val="28"/>
        </w:rPr>
      </w:pPr>
      <w:r w:rsidRPr="000F0CCA">
        <w:rPr>
          <w:b/>
          <w:sz w:val="28"/>
          <w:szCs w:val="28"/>
        </w:rPr>
        <w:t>Слушали:</w:t>
      </w:r>
    </w:p>
    <w:p w14:paraId="415FBE73" w14:textId="77777777" w:rsidR="007734D9" w:rsidRPr="000F0CCA" w:rsidRDefault="007734D9" w:rsidP="007734D9">
      <w:pPr>
        <w:jc w:val="both"/>
        <w:rPr>
          <w:sz w:val="28"/>
          <w:szCs w:val="28"/>
        </w:rPr>
      </w:pPr>
      <w:r w:rsidRPr="000F0CCA">
        <w:rPr>
          <w:b/>
          <w:i/>
          <w:sz w:val="28"/>
          <w:szCs w:val="28"/>
        </w:rPr>
        <w:t>Козлову Л.М..</w:t>
      </w:r>
      <w:r w:rsidRPr="000F0CCA">
        <w:rPr>
          <w:b/>
          <w:sz w:val="28"/>
          <w:szCs w:val="28"/>
        </w:rPr>
        <w:t>:</w:t>
      </w:r>
      <w:r w:rsidRPr="000F0CCA">
        <w:rPr>
          <w:sz w:val="28"/>
          <w:szCs w:val="28"/>
        </w:rPr>
        <w:t xml:space="preserve"> какие будут вопросы? предложения?</w:t>
      </w:r>
    </w:p>
    <w:p w14:paraId="111A0CEF" w14:textId="77777777" w:rsidR="007734D9" w:rsidRPr="000F0CCA" w:rsidRDefault="007734D9" w:rsidP="007734D9">
      <w:pPr>
        <w:jc w:val="both"/>
        <w:rPr>
          <w:sz w:val="28"/>
          <w:szCs w:val="28"/>
        </w:rPr>
      </w:pPr>
      <w:r w:rsidRPr="000F0CCA">
        <w:rPr>
          <w:sz w:val="28"/>
          <w:szCs w:val="28"/>
        </w:rPr>
        <w:t>поступило предложение принять данное решение?</w:t>
      </w:r>
    </w:p>
    <w:p w14:paraId="2F6EE76B" w14:textId="77777777" w:rsidR="007734D9" w:rsidRPr="000F0CCA" w:rsidRDefault="007734D9" w:rsidP="007734D9">
      <w:pPr>
        <w:jc w:val="both"/>
        <w:rPr>
          <w:sz w:val="28"/>
          <w:szCs w:val="28"/>
        </w:rPr>
      </w:pPr>
      <w:r w:rsidRPr="000F0CCA">
        <w:rPr>
          <w:sz w:val="28"/>
          <w:szCs w:val="28"/>
        </w:rPr>
        <w:t>прошу голосовать?</w:t>
      </w:r>
    </w:p>
    <w:p w14:paraId="4CB0CF5C" w14:textId="77777777" w:rsidR="007734D9" w:rsidRPr="000F0CCA" w:rsidRDefault="007734D9" w:rsidP="007734D9">
      <w:pPr>
        <w:jc w:val="both"/>
        <w:rPr>
          <w:b/>
          <w:sz w:val="28"/>
          <w:szCs w:val="28"/>
        </w:rPr>
      </w:pPr>
      <w:r w:rsidRPr="000F0CCA">
        <w:rPr>
          <w:sz w:val="28"/>
          <w:szCs w:val="28"/>
        </w:rPr>
        <w:t>за – 12 депутатов</w:t>
      </w:r>
    </w:p>
    <w:p w14:paraId="360FCDF2" w14:textId="77777777" w:rsidR="007734D9" w:rsidRPr="000F0CCA" w:rsidRDefault="007734D9" w:rsidP="007734D9">
      <w:pPr>
        <w:jc w:val="both"/>
        <w:rPr>
          <w:sz w:val="28"/>
          <w:szCs w:val="28"/>
        </w:rPr>
      </w:pPr>
      <w:r w:rsidRPr="000F0CCA">
        <w:rPr>
          <w:sz w:val="28"/>
          <w:szCs w:val="28"/>
        </w:rPr>
        <w:t>против – нет</w:t>
      </w:r>
    </w:p>
    <w:p w14:paraId="175C885F" w14:textId="77777777" w:rsidR="007734D9" w:rsidRPr="000F0CCA" w:rsidRDefault="007734D9" w:rsidP="007734D9">
      <w:pPr>
        <w:jc w:val="both"/>
        <w:rPr>
          <w:sz w:val="28"/>
          <w:szCs w:val="28"/>
        </w:rPr>
      </w:pPr>
      <w:r w:rsidRPr="000F0CCA">
        <w:rPr>
          <w:sz w:val="28"/>
          <w:szCs w:val="28"/>
        </w:rPr>
        <w:t>воздержались – нет</w:t>
      </w:r>
    </w:p>
    <w:p w14:paraId="53E8549D" w14:textId="77777777" w:rsidR="007734D9" w:rsidRPr="000F0CCA" w:rsidRDefault="007734D9" w:rsidP="007734D9">
      <w:pPr>
        <w:jc w:val="both"/>
        <w:rPr>
          <w:sz w:val="28"/>
          <w:szCs w:val="28"/>
        </w:rPr>
      </w:pPr>
      <w:r w:rsidRPr="000F0CCA">
        <w:rPr>
          <w:b/>
          <w:sz w:val="28"/>
          <w:szCs w:val="28"/>
        </w:rPr>
        <w:t>Решили</w:t>
      </w:r>
      <w:r w:rsidRPr="000F0CCA">
        <w:rPr>
          <w:sz w:val="28"/>
          <w:szCs w:val="28"/>
        </w:rPr>
        <w:t>: решение принято единогласн</w:t>
      </w:r>
      <w:bookmarkStart w:id="173" w:name="_GoBack"/>
      <w:bookmarkEnd w:id="173"/>
      <w:r w:rsidRPr="000F0CCA">
        <w:rPr>
          <w:sz w:val="28"/>
          <w:szCs w:val="28"/>
        </w:rPr>
        <w:t>о.</w:t>
      </w:r>
    </w:p>
    <w:p w14:paraId="6399129C" w14:textId="77777777" w:rsidR="00F968FE" w:rsidRPr="000F0CCA" w:rsidRDefault="00F968FE" w:rsidP="00D707D4">
      <w:pPr>
        <w:tabs>
          <w:tab w:val="left" w:pos="567"/>
        </w:tabs>
        <w:autoSpaceDE w:val="0"/>
        <w:autoSpaceDN w:val="0"/>
        <w:adjustRightInd w:val="0"/>
        <w:jc w:val="both"/>
        <w:rPr>
          <w:sz w:val="28"/>
          <w:szCs w:val="28"/>
        </w:rPr>
      </w:pPr>
    </w:p>
    <w:p w14:paraId="3DBF61DA" w14:textId="0CA83CB6" w:rsidR="00D30C19" w:rsidRPr="000F0CCA" w:rsidRDefault="00ED71D0" w:rsidP="00AF5DAA">
      <w:pPr>
        <w:ind w:firstLine="567"/>
        <w:jc w:val="both"/>
        <w:rPr>
          <w:sz w:val="28"/>
          <w:szCs w:val="28"/>
        </w:rPr>
      </w:pPr>
      <w:r w:rsidRPr="000F0CCA">
        <w:rPr>
          <w:b/>
          <w:i/>
          <w:sz w:val="28"/>
          <w:szCs w:val="28"/>
        </w:rPr>
        <w:t>Любовь</w:t>
      </w:r>
      <w:r w:rsidR="003C0F94" w:rsidRPr="000F0CCA">
        <w:rPr>
          <w:b/>
          <w:i/>
          <w:sz w:val="28"/>
          <w:szCs w:val="28"/>
        </w:rPr>
        <w:t xml:space="preserve"> Михайловна</w:t>
      </w:r>
      <w:r w:rsidR="00D9536E" w:rsidRPr="000F0CCA">
        <w:rPr>
          <w:b/>
          <w:sz w:val="28"/>
          <w:szCs w:val="28"/>
        </w:rPr>
        <w:t xml:space="preserve">: </w:t>
      </w:r>
      <w:r w:rsidR="008F5F27" w:rsidRPr="000F0CCA">
        <w:rPr>
          <w:sz w:val="28"/>
          <w:szCs w:val="28"/>
        </w:rPr>
        <w:t>сообщил</w:t>
      </w:r>
      <w:r w:rsidR="003C0F94" w:rsidRPr="000F0CCA">
        <w:rPr>
          <w:sz w:val="28"/>
          <w:szCs w:val="28"/>
        </w:rPr>
        <w:t>а</w:t>
      </w:r>
      <w:r w:rsidR="00D30C19" w:rsidRPr="000F0CCA">
        <w:rPr>
          <w:sz w:val="28"/>
          <w:szCs w:val="28"/>
        </w:rPr>
        <w:t>: на этом повестка заседания исчерпан</w:t>
      </w:r>
      <w:r w:rsidR="00917E43" w:rsidRPr="000F0CCA">
        <w:rPr>
          <w:sz w:val="28"/>
          <w:szCs w:val="28"/>
        </w:rPr>
        <w:t xml:space="preserve">а. </w:t>
      </w:r>
      <w:r w:rsidR="0081420C">
        <w:rPr>
          <w:sz w:val="28"/>
          <w:szCs w:val="28"/>
        </w:rPr>
        <w:t>31</w:t>
      </w:r>
      <w:r w:rsidR="00A66270" w:rsidRPr="000F0CCA">
        <w:rPr>
          <w:sz w:val="28"/>
          <w:szCs w:val="28"/>
        </w:rPr>
        <w:t>-</w:t>
      </w:r>
      <w:r w:rsidR="00D30C19" w:rsidRPr="000F0CCA">
        <w:rPr>
          <w:sz w:val="28"/>
          <w:szCs w:val="28"/>
        </w:rPr>
        <w:t xml:space="preserve">е заседание Думы Черемховского районного муниципального образования </w:t>
      </w:r>
      <w:r w:rsidR="003C0F94" w:rsidRPr="000F0CCA">
        <w:rPr>
          <w:sz w:val="28"/>
          <w:szCs w:val="28"/>
        </w:rPr>
        <w:t>седьмого</w:t>
      </w:r>
      <w:r w:rsidR="00D30C19" w:rsidRPr="000F0CCA">
        <w:rPr>
          <w:sz w:val="28"/>
          <w:szCs w:val="28"/>
        </w:rPr>
        <w:t xml:space="preserve"> созыва считается закрытым. </w:t>
      </w:r>
    </w:p>
    <w:p w14:paraId="7219BB23" w14:textId="77777777" w:rsidR="00D30C19" w:rsidRPr="000F0CCA" w:rsidRDefault="00D30C19" w:rsidP="00AF5DAA">
      <w:pPr>
        <w:ind w:firstLine="567"/>
        <w:jc w:val="both"/>
        <w:rPr>
          <w:sz w:val="28"/>
          <w:szCs w:val="28"/>
        </w:rPr>
      </w:pPr>
      <w:r w:rsidRPr="000F0CCA">
        <w:rPr>
          <w:sz w:val="28"/>
          <w:szCs w:val="28"/>
        </w:rPr>
        <w:t xml:space="preserve">Звучит </w:t>
      </w:r>
      <w:r w:rsidRPr="000F0CCA">
        <w:rPr>
          <w:b/>
          <w:sz w:val="28"/>
          <w:szCs w:val="28"/>
        </w:rPr>
        <w:t xml:space="preserve">гимн </w:t>
      </w:r>
      <w:r w:rsidRPr="000F0CCA">
        <w:rPr>
          <w:sz w:val="28"/>
          <w:szCs w:val="28"/>
        </w:rPr>
        <w:t>России.</w:t>
      </w:r>
    </w:p>
    <w:p w14:paraId="5916884F" w14:textId="77777777" w:rsidR="00451F34" w:rsidRPr="000F0CCA" w:rsidRDefault="00451F34" w:rsidP="00451F34">
      <w:pPr>
        <w:rPr>
          <w:sz w:val="28"/>
          <w:szCs w:val="28"/>
        </w:rPr>
      </w:pPr>
    </w:p>
    <w:p w14:paraId="3CCCC4E1" w14:textId="3B60C348" w:rsidR="00052D16" w:rsidRPr="000F0CCA" w:rsidRDefault="00ED71D0" w:rsidP="009C177C">
      <w:pPr>
        <w:jc w:val="both"/>
        <w:rPr>
          <w:sz w:val="28"/>
          <w:szCs w:val="28"/>
        </w:rPr>
      </w:pPr>
      <w:r w:rsidRPr="000F0CCA">
        <w:rPr>
          <w:sz w:val="28"/>
          <w:szCs w:val="28"/>
        </w:rPr>
        <w:t>П</w:t>
      </w:r>
      <w:r w:rsidR="00052D16" w:rsidRPr="000F0CCA">
        <w:rPr>
          <w:sz w:val="28"/>
          <w:szCs w:val="28"/>
        </w:rPr>
        <w:t>редседател</w:t>
      </w:r>
      <w:r w:rsidRPr="000F0CCA">
        <w:rPr>
          <w:sz w:val="28"/>
          <w:szCs w:val="28"/>
        </w:rPr>
        <w:t>ь</w:t>
      </w:r>
      <w:r w:rsidR="00FD6178" w:rsidRPr="000F0CCA">
        <w:rPr>
          <w:sz w:val="28"/>
          <w:szCs w:val="28"/>
        </w:rPr>
        <w:t xml:space="preserve"> </w:t>
      </w:r>
      <w:r w:rsidR="00FB2806" w:rsidRPr="000F0CCA">
        <w:rPr>
          <w:sz w:val="28"/>
          <w:szCs w:val="28"/>
        </w:rPr>
        <w:t>районной</w:t>
      </w:r>
      <w:r w:rsidR="00FD6178" w:rsidRPr="000F0CCA">
        <w:rPr>
          <w:sz w:val="28"/>
          <w:szCs w:val="28"/>
        </w:rPr>
        <w:t xml:space="preserve"> </w:t>
      </w:r>
      <w:r w:rsidR="00FB2806" w:rsidRPr="000F0CCA">
        <w:rPr>
          <w:sz w:val="28"/>
          <w:szCs w:val="28"/>
        </w:rPr>
        <w:t xml:space="preserve">Думы                           </w:t>
      </w:r>
      <w:r w:rsidR="00451FE3" w:rsidRPr="000F0CCA">
        <w:rPr>
          <w:sz w:val="28"/>
          <w:szCs w:val="28"/>
        </w:rPr>
        <w:t xml:space="preserve">         </w:t>
      </w:r>
      <w:r w:rsidR="00451F34" w:rsidRPr="000F0CCA">
        <w:rPr>
          <w:sz w:val="28"/>
          <w:szCs w:val="28"/>
        </w:rPr>
        <w:t xml:space="preserve">        </w:t>
      </w:r>
      <w:r w:rsidR="00451FE3" w:rsidRPr="000F0CCA">
        <w:rPr>
          <w:sz w:val="28"/>
          <w:szCs w:val="28"/>
        </w:rPr>
        <w:t xml:space="preserve">         </w:t>
      </w:r>
      <w:r w:rsidR="00FB2806" w:rsidRPr="000F0CCA">
        <w:rPr>
          <w:sz w:val="28"/>
          <w:szCs w:val="28"/>
        </w:rPr>
        <w:t xml:space="preserve">    </w:t>
      </w:r>
      <w:r w:rsidRPr="000F0CCA">
        <w:rPr>
          <w:sz w:val="28"/>
          <w:szCs w:val="28"/>
        </w:rPr>
        <w:t>Л</w:t>
      </w:r>
      <w:r w:rsidR="009F57F1" w:rsidRPr="000F0CCA">
        <w:rPr>
          <w:sz w:val="28"/>
          <w:szCs w:val="28"/>
        </w:rPr>
        <w:t xml:space="preserve">.М. </w:t>
      </w:r>
      <w:r w:rsidRPr="000F0CCA">
        <w:rPr>
          <w:sz w:val="28"/>
          <w:szCs w:val="28"/>
        </w:rPr>
        <w:t>Козлова</w:t>
      </w:r>
    </w:p>
    <w:p w14:paraId="16A9C85A" w14:textId="77777777" w:rsidR="00052D16" w:rsidRPr="000F0CCA" w:rsidRDefault="00052D16" w:rsidP="009C177C">
      <w:pPr>
        <w:jc w:val="both"/>
        <w:rPr>
          <w:sz w:val="28"/>
          <w:szCs w:val="28"/>
        </w:rPr>
      </w:pPr>
    </w:p>
    <w:p w14:paraId="0A77EBA8" w14:textId="66F58684" w:rsidR="00052D16" w:rsidRPr="000F0CCA" w:rsidRDefault="00052D16" w:rsidP="009C177C">
      <w:pPr>
        <w:jc w:val="both"/>
        <w:rPr>
          <w:sz w:val="28"/>
          <w:szCs w:val="28"/>
        </w:rPr>
      </w:pPr>
      <w:r w:rsidRPr="000F0CCA">
        <w:rPr>
          <w:sz w:val="28"/>
          <w:szCs w:val="28"/>
        </w:rPr>
        <w:t xml:space="preserve">Помощник </w:t>
      </w:r>
      <w:r w:rsidR="00C42477" w:rsidRPr="000F0CCA">
        <w:rPr>
          <w:sz w:val="28"/>
          <w:szCs w:val="28"/>
        </w:rPr>
        <w:t>депутата</w:t>
      </w:r>
      <w:r w:rsidRPr="000F0CCA">
        <w:rPr>
          <w:sz w:val="28"/>
          <w:szCs w:val="28"/>
        </w:rPr>
        <w:t xml:space="preserve"> Думы             </w:t>
      </w:r>
      <w:r w:rsidR="00451FE3" w:rsidRPr="000F0CCA">
        <w:rPr>
          <w:sz w:val="28"/>
          <w:szCs w:val="28"/>
        </w:rPr>
        <w:t xml:space="preserve">   </w:t>
      </w:r>
      <w:r w:rsidR="00FD6178" w:rsidRPr="000F0CCA">
        <w:rPr>
          <w:sz w:val="28"/>
          <w:szCs w:val="28"/>
        </w:rPr>
        <w:t xml:space="preserve">       </w:t>
      </w:r>
      <w:r w:rsidR="00451FE3" w:rsidRPr="000F0CCA">
        <w:rPr>
          <w:sz w:val="28"/>
          <w:szCs w:val="28"/>
        </w:rPr>
        <w:t xml:space="preserve">                   </w:t>
      </w:r>
      <w:r w:rsidR="00451F34" w:rsidRPr="000F0CCA">
        <w:rPr>
          <w:sz w:val="28"/>
          <w:szCs w:val="28"/>
        </w:rPr>
        <w:t xml:space="preserve">   </w:t>
      </w:r>
      <w:r w:rsidR="009C177C" w:rsidRPr="000F0CCA">
        <w:rPr>
          <w:sz w:val="28"/>
          <w:szCs w:val="28"/>
        </w:rPr>
        <w:t xml:space="preserve">  </w:t>
      </w:r>
      <w:r w:rsidR="00451FE3" w:rsidRPr="000F0CCA">
        <w:rPr>
          <w:sz w:val="28"/>
          <w:szCs w:val="28"/>
        </w:rPr>
        <w:t xml:space="preserve">              </w:t>
      </w:r>
      <w:r w:rsidRPr="000F0CCA">
        <w:rPr>
          <w:sz w:val="28"/>
          <w:szCs w:val="28"/>
        </w:rPr>
        <w:t xml:space="preserve"> Н.Р. </w:t>
      </w:r>
      <w:proofErr w:type="spellStart"/>
      <w:r w:rsidRPr="000F0CCA">
        <w:rPr>
          <w:sz w:val="28"/>
          <w:szCs w:val="28"/>
        </w:rPr>
        <w:t>Минулина</w:t>
      </w:r>
      <w:proofErr w:type="spellEnd"/>
    </w:p>
    <w:sectPr w:rsidR="00052D16" w:rsidRPr="000F0CCA" w:rsidSect="00EE72D9">
      <w:headerReference w:type="even" r:id="rId14"/>
      <w:pgSz w:w="11906" w:h="16838" w:code="9"/>
      <w:pgMar w:top="851"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7B23" w14:textId="77777777" w:rsidR="00B264BD" w:rsidRDefault="00B264BD" w:rsidP="00570E8E">
      <w:r>
        <w:separator/>
      </w:r>
    </w:p>
  </w:endnote>
  <w:endnote w:type="continuationSeparator" w:id="0">
    <w:p w14:paraId="6B6B2F91" w14:textId="77777777" w:rsidR="00B264BD" w:rsidRDefault="00B264BD"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C750" w14:textId="77777777" w:rsidR="00B264BD" w:rsidRDefault="00B264BD" w:rsidP="00570E8E">
      <w:r>
        <w:separator/>
      </w:r>
    </w:p>
  </w:footnote>
  <w:footnote w:type="continuationSeparator" w:id="0">
    <w:p w14:paraId="1B85EF3C" w14:textId="77777777" w:rsidR="00B264BD" w:rsidRDefault="00B264BD"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0A7688" w:rsidRDefault="000A7688"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0A7688" w:rsidRDefault="000A76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7952B5"/>
    <w:multiLevelType w:val="hybridMultilevel"/>
    <w:tmpl w:val="50CCF62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F384F68"/>
    <w:multiLevelType w:val="hybridMultilevel"/>
    <w:tmpl w:val="9CB0982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15:restartNumberingAfterBreak="0">
    <w:nsid w:val="21963622"/>
    <w:multiLevelType w:val="hybridMultilevel"/>
    <w:tmpl w:val="E2986E5A"/>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AEE21D0"/>
    <w:multiLevelType w:val="hybridMultilevel"/>
    <w:tmpl w:val="AFB6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0864DE7"/>
    <w:multiLevelType w:val="hybridMultilevel"/>
    <w:tmpl w:val="C3B80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A4D50C9"/>
    <w:multiLevelType w:val="hybridMultilevel"/>
    <w:tmpl w:val="E85489FA"/>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E11F6"/>
    <w:multiLevelType w:val="multilevel"/>
    <w:tmpl w:val="723CC0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9510D"/>
    <w:multiLevelType w:val="hybridMultilevel"/>
    <w:tmpl w:val="1A36F05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491C6B5E"/>
    <w:multiLevelType w:val="hybridMultilevel"/>
    <w:tmpl w:val="0D1C3A8A"/>
    <w:lvl w:ilvl="0" w:tplc="A8D68A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39A07CE"/>
    <w:multiLevelType w:val="hybridMultilevel"/>
    <w:tmpl w:val="3B2A307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604113"/>
    <w:multiLevelType w:val="hybridMultilevel"/>
    <w:tmpl w:val="5414D8BA"/>
    <w:lvl w:ilvl="0" w:tplc="A8D68A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580E6677"/>
    <w:multiLevelType w:val="hybridMultilevel"/>
    <w:tmpl w:val="3148DD1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5DF11DDC"/>
    <w:multiLevelType w:val="hybridMultilevel"/>
    <w:tmpl w:val="EBA0E2F8"/>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958178A"/>
    <w:multiLevelType w:val="hybridMultilevel"/>
    <w:tmpl w:val="5D6E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AA7857"/>
    <w:multiLevelType w:val="hybridMultilevel"/>
    <w:tmpl w:val="C40EE638"/>
    <w:lvl w:ilvl="0" w:tplc="6E0665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1E700DD"/>
    <w:multiLevelType w:val="hybridMultilevel"/>
    <w:tmpl w:val="B0ECFE70"/>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5E5FBB"/>
    <w:multiLevelType w:val="hybridMultilevel"/>
    <w:tmpl w:val="B7CC91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764F13BF"/>
    <w:multiLevelType w:val="hybridMultilevel"/>
    <w:tmpl w:val="5328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9"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37434E"/>
    <w:multiLevelType w:val="hybridMultilevel"/>
    <w:tmpl w:val="89EED920"/>
    <w:lvl w:ilvl="0" w:tplc="996E99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F617C84"/>
    <w:multiLevelType w:val="hybridMultilevel"/>
    <w:tmpl w:val="AC8AC9DA"/>
    <w:lvl w:ilvl="0" w:tplc="A8D68A4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5"/>
  </w:num>
  <w:num w:numId="5">
    <w:abstractNumId w:val="16"/>
  </w:num>
  <w:num w:numId="6">
    <w:abstractNumId w:val="4"/>
  </w:num>
  <w:num w:numId="7">
    <w:abstractNumId w:val="7"/>
  </w:num>
  <w:num w:numId="8">
    <w:abstractNumId w:val="9"/>
  </w:num>
  <w:num w:numId="9">
    <w:abstractNumId w:val="6"/>
  </w:num>
  <w:num w:numId="10">
    <w:abstractNumId w:val="0"/>
  </w:num>
  <w:num w:numId="11">
    <w:abstractNumId w:val="1"/>
  </w:num>
  <w:num w:numId="12">
    <w:abstractNumId w:val="28"/>
  </w:num>
  <w:num w:numId="13">
    <w:abstractNumId w:val="30"/>
  </w:num>
  <w:num w:numId="14">
    <w:abstractNumId w:val="6"/>
  </w:num>
  <w:num w:numId="15">
    <w:abstractNumId w:val="28"/>
  </w:num>
  <w:num w:numId="16">
    <w:abstractNumId w:val="3"/>
  </w:num>
  <w:num w:numId="17">
    <w:abstractNumId w:val="31"/>
  </w:num>
  <w:num w:numId="18">
    <w:abstractNumId w:val="22"/>
  </w:num>
  <w:num w:numId="19">
    <w:abstractNumId w:val="19"/>
  </w:num>
  <w:num w:numId="20">
    <w:abstractNumId w:val="15"/>
  </w:num>
  <w:num w:numId="21">
    <w:abstractNumId w:val="18"/>
  </w:num>
  <w:num w:numId="22">
    <w:abstractNumId w:val="5"/>
  </w:num>
  <w:num w:numId="23">
    <w:abstractNumId w:val="13"/>
  </w:num>
  <w:num w:numId="24">
    <w:abstractNumId w:val="17"/>
  </w:num>
  <w:num w:numId="25">
    <w:abstractNumId w:val="26"/>
  </w:num>
  <w:num w:numId="26">
    <w:abstractNumId w:val="10"/>
  </w:num>
  <w:num w:numId="27">
    <w:abstractNumId w:val="2"/>
  </w:num>
  <w:num w:numId="28">
    <w:abstractNumId w:val="24"/>
  </w:num>
  <w:num w:numId="29">
    <w:abstractNumId w:val="21"/>
  </w:num>
  <w:num w:numId="30">
    <w:abstractNumId w:val="14"/>
  </w:num>
  <w:num w:numId="31">
    <w:abstractNumId w:val="11"/>
  </w:num>
  <w:num w:numId="32">
    <w:abstractNumId w:val="12"/>
  </w:num>
  <w:num w:numId="33">
    <w:abstractNumId w:val="8"/>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4C50"/>
    <w:rsid w:val="00364DA8"/>
    <w:rsid w:val="00367E3F"/>
    <w:rsid w:val="003727BF"/>
    <w:rsid w:val="003735F3"/>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044F"/>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1CD1"/>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33B"/>
    <w:rsid w:val="00B3734D"/>
    <w:rsid w:val="00B436DC"/>
    <w:rsid w:val="00B436E1"/>
    <w:rsid w:val="00B448C8"/>
    <w:rsid w:val="00B449AC"/>
    <w:rsid w:val="00B44AB4"/>
    <w:rsid w:val="00B46083"/>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52BA"/>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uiPriority w:val="10"/>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3290491246D1BA939ACF9CD79117E157862BC661C0635C8640143B2703245666FDnFBCJ" TargetMode="External"/><Relationship Id="rId13"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E%D0%BA%D1%83%D0%BC%D0%B5%D0%BD%D1%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C%D0%B5%D1%81%D0%BB%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8%D1%81%D0%BA%D1%83%D1%81%D1%81%D1%82%D0%B2%D0%BE" TargetMode="External"/><Relationship Id="rId4" Type="http://schemas.openxmlformats.org/officeDocument/2006/relationships/settings" Target="settings.xml"/><Relationship Id="rId9" Type="http://schemas.openxmlformats.org/officeDocument/2006/relationships/hyperlink" Target="https://ru.wikipedia.org/wiki/%D0%AD%D0%BA%D1%81%D0%BF%D0%BE%D0%BD%D0%B0%D1%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8A42-B09D-4A6C-BDD4-949BEF3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20370</Words>
  <Characters>116114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9</cp:revision>
  <cp:lastPrinted>2022-04-12T01:50:00Z</cp:lastPrinted>
  <dcterms:created xsi:type="dcterms:W3CDTF">2022-03-31T07:55:00Z</dcterms:created>
  <dcterms:modified xsi:type="dcterms:W3CDTF">2022-04-12T01:51:00Z</dcterms:modified>
</cp:coreProperties>
</file>